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4E05" w14:textId="653F1E98" w:rsidR="000657F5" w:rsidRDefault="00490C12" w:rsidP="00B76DFD">
      <w:pPr>
        <w:jc w:val="center"/>
      </w:pPr>
      <w:bookmarkStart w:id="0" w:name="_Hlk156291190"/>
      <w:bookmarkEnd w:id="0"/>
      <w:r>
        <w:tab/>
      </w:r>
    </w:p>
    <w:p w14:paraId="4185ACF9" w14:textId="533F6A49" w:rsidR="00B76DFD" w:rsidRDefault="00B76DFD" w:rsidP="00B76DFD">
      <w:pPr>
        <w:jc w:val="center"/>
      </w:pPr>
    </w:p>
    <w:p w14:paraId="6E638B44" w14:textId="446C276D" w:rsidR="000657F5" w:rsidRPr="006A2853" w:rsidRDefault="000657F5" w:rsidP="00C51B24">
      <w:pPr>
        <w:keepNext/>
        <w:rPr>
          <w:rFonts w:asciiTheme="minorHAnsi" w:hAnsiTheme="minorHAnsi" w:cstheme="minorHAnsi"/>
          <w:b/>
          <w:sz w:val="22"/>
          <w:szCs w:val="22"/>
        </w:rPr>
      </w:pPr>
      <w:r w:rsidRPr="00ED3922">
        <w:rPr>
          <w:noProof/>
          <w:sz w:val="20"/>
          <w:lang w:eastAsia="en-GB"/>
        </w:rPr>
        <mc:AlternateContent>
          <mc:Choice Requires="wps">
            <w:drawing>
              <wp:anchor distT="45720" distB="45720" distL="114300" distR="114300" simplePos="0" relativeHeight="251658240" behindDoc="0" locked="0" layoutInCell="1" allowOverlap="1" wp14:anchorId="732E7052" wp14:editId="5797DEA4">
                <wp:simplePos x="0" y="0"/>
                <wp:positionH relativeFrom="column">
                  <wp:posOffset>3521710</wp:posOffset>
                </wp:positionH>
                <wp:positionV relativeFrom="paragraph">
                  <wp:posOffset>-100965</wp:posOffset>
                </wp:positionV>
                <wp:extent cx="2976880" cy="7493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4B06E" w14:textId="3DE9E652" w:rsidR="00FB2DE9" w:rsidRDefault="00FB2DE9" w:rsidP="000657F5">
                            <w:bookmarkStart w:id="1" w:name="_Hlk156291213"/>
                            <w:bookmarkEnd w:id="1"/>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2E7052" id="_x0000_t202" coordsize="21600,21600" o:spt="202" path="m,l,21600r21600,l21600,xe">
                <v:stroke joinstyle="miter"/>
                <v:path gradientshapeok="t" o:connecttype="rect"/>
              </v:shapetype>
              <v:shape id="Text Box 3" o:spid="_x0000_s1026" type="#_x0000_t202" style="position:absolute;margin-left:277.3pt;margin-top:-7.95pt;width:234.4pt;height:59pt;z-index:251658240;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" stroked="f">
                <v:textbox style="mso-fit-shape-to-text:t">
                  <w:txbxContent>
                    <w:p w14:paraId="6284B06E" w14:textId="3DE9E652" w:rsidR="00FB2DE9" w:rsidRDefault="00FB2DE9" w:rsidP="000657F5">
                      <w:bookmarkStart w:id="2" w:name="_Hlk156291213"/>
                      <w:bookmarkEnd w:id="2"/>
                    </w:p>
                  </w:txbxContent>
                </v:textbox>
                <w10:wrap type="square"/>
              </v:shape>
            </w:pict>
          </mc:Fallback>
        </mc:AlternateContent>
      </w:r>
      <w:bookmarkStart w:id="3" w:name="Dropdown1"/>
      <w:r w:rsidRPr="006A2853">
        <w:rPr>
          <w:rFonts w:asciiTheme="minorHAnsi" w:hAnsiTheme="minorHAnsi" w:cstheme="minorHAnsi"/>
          <w:b/>
          <w:sz w:val="22"/>
          <w:szCs w:val="22"/>
        </w:rPr>
        <w:fldChar w:fldCharType="begin">
          <w:ffData>
            <w:name w:val="Dropdown1"/>
            <w:enabled/>
            <w:calcOnExit w:val="0"/>
            <w:ddList>
              <w:listEntry w:val="Children's Services"/>
              <w:listEntry w:val="Community Services"/>
              <w:listEntry w:val="Customer Services and Communications"/>
              <w:listEntry w:val="Environment, Transport and Development"/>
              <w:listEntry w:val="Fire and Rescue Service"/>
              <w:listEntry w:val="Resources"/>
            </w:ddList>
          </w:ffData>
        </w:fldChar>
      </w:r>
      <w:r w:rsidRPr="006A2853">
        <w:rPr>
          <w:rFonts w:asciiTheme="minorHAnsi" w:hAnsiTheme="minorHAnsi" w:cstheme="minorHAnsi"/>
          <w:b/>
          <w:sz w:val="22"/>
          <w:szCs w:val="22"/>
        </w:rPr>
        <w:instrText xml:space="preserve"> FORMDROPDOWN </w:instrText>
      </w:r>
      <w:r w:rsidR="00BF561B">
        <w:rPr>
          <w:rFonts w:asciiTheme="minorHAnsi" w:hAnsiTheme="minorHAnsi" w:cstheme="minorHAnsi"/>
          <w:b/>
          <w:sz w:val="22"/>
          <w:szCs w:val="22"/>
        </w:rPr>
      </w:r>
      <w:r w:rsidR="00BF561B">
        <w:rPr>
          <w:rFonts w:asciiTheme="minorHAnsi" w:hAnsiTheme="minorHAnsi" w:cstheme="minorHAnsi"/>
          <w:b/>
          <w:sz w:val="22"/>
          <w:szCs w:val="22"/>
        </w:rPr>
        <w:fldChar w:fldCharType="separate"/>
      </w:r>
      <w:r w:rsidRPr="006A2853">
        <w:rPr>
          <w:rFonts w:asciiTheme="minorHAnsi" w:hAnsiTheme="minorHAnsi" w:cstheme="minorHAnsi"/>
          <w:b/>
          <w:sz w:val="22"/>
          <w:szCs w:val="22"/>
        </w:rPr>
        <w:fldChar w:fldCharType="end"/>
      </w:r>
      <w:bookmarkEnd w:id="3"/>
    </w:p>
    <w:p w14:paraId="7B0F080B" w14:textId="0AB49625" w:rsidR="00504D80" w:rsidRDefault="00504D80" w:rsidP="000657F5">
      <w:pPr>
        <w:keepNext/>
        <w:rPr>
          <w:b/>
          <w:sz w:val="20"/>
        </w:rPr>
      </w:pPr>
    </w:p>
    <w:p w14:paraId="7EB479FA" w14:textId="1A65F396" w:rsidR="00504D80" w:rsidRPr="00DF76A9" w:rsidRDefault="00504D80" w:rsidP="00504D80">
      <w:pPr>
        <w:rPr>
          <w:rFonts w:cs="Arial"/>
          <w:b/>
        </w:rPr>
      </w:pPr>
      <w:r w:rsidRPr="00DF76A9">
        <w:rPr>
          <w:rFonts w:cs="Arial"/>
          <w:b/>
        </w:rPr>
        <w:t>Local Safeguarding Children Group (LSCG)</w:t>
      </w:r>
      <w:r w:rsidR="008F0A52" w:rsidRPr="00DF76A9">
        <w:rPr>
          <w:rFonts w:cs="Arial"/>
          <w:b/>
        </w:rPr>
        <w:t xml:space="preserve"> </w:t>
      </w:r>
      <w:r w:rsidR="00DA50FE">
        <w:rPr>
          <w:rFonts w:cs="Arial"/>
          <w:b/>
        </w:rPr>
        <w:t>–</w:t>
      </w:r>
      <w:r w:rsidR="008F0A52" w:rsidRPr="00DF76A9">
        <w:rPr>
          <w:rFonts w:cs="Arial"/>
          <w:b/>
        </w:rPr>
        <w:t xml:space="preserve"> </w:t>
      </w:r>
      <w:r w:rsidR="00104E0E">
        <w:rPr>
          <w:rFonts w:cs="Arial"/>
          <w:b/>
        </w:rPr>
        <w:t xml:space="preserve">Norwich </w:t>
      </w:r>
    </w:p>
    <w:p w14:paraId="4CF0BE91" w14:textId="579E2703" w:rsidR="00504D80" w:rsidRPr="00DF76A9" w:rsidRDefault="00504D80" w:rsidP="000657F5">
      <w:pPr>
        <w:keepNext/>
        <w:rPr>
          <w:rFonts w:cs="Arial"/>
          <w:b/>
        </w:rPr>
      </w:pPr>
    </w:p>
    <w:p w14:paraId="4363390A" w14:textId="5F00D527" w:rsidR="00104E0E" w:rsidRDefault="00104E0E" w:rsidP="00104E0E">
      <w:pPr>
        <w:pStyle w:val="BodyText"/>
        <w:spacing w:after="0" w:line="240" w:lineRule="auto"/>
        <w:ind w:left="902" w:right="771" w:hanging="902"/>
        <w:rPr>
          <w:rFonts w:ascii="Arial" w:hAnsi="Arial" w:cs="Arial"/>
          <w:b/>
          <w:sz w:val="24"/>
          <w:szCs w:val="24"/>
        </w:rPr>
      </w:pPr>
      <w:r>
        <w:rPr>
          <w:rFonts w:ascii="Arial" w:hAnsi="Arial" w:cs="Arial"/>
          <w:b/>
          <w:sz w:val="24"/>
          <w:szCs w:val="24"/>
        </w:rPr>
        <w:t xml:space="preserve">Date:  </w:t>
      </w:r>
      <w:r w:rsidR="00124C00">
        <w:rPr>
          <w:rFonts w:ascii="Arial" w:hAnsi="Arial" w:cs="Arial"/>
          <w:b/>
          <w:sz w:val="24"/>
          <w:szCs w:val="24"/>
        </w:rPr>
        <w:t>8</w:t>
      </w:r>
      <w:r w:rsidR="00124C00" w:rsidRPr="00124C00">
        <w:rPr>
          <w:rFonts w:ascii="Arial" w:hAnsi="Arial" w:cs="Arial"/>
          <w:b/>
          <w:sz w:val="24"/>
          <w:szCs w:val="24"/>
          <w:vertAlign w:val="superscript"/>
        </w:rPr>
        <w:t>th</w:t>
      </w:r>
      <w:r w:rsidR="00124C00">
        <w:rPr>
          <w:rFonts w:ascii="Arial" w:hAnsi="Arial" w:cs="Arial"/>
          <w:b/>
          <w:sz w:val="24"/>
          <w:szCs w:val="24"/>
        </w:rPr>
        <w:t xml:space="preserve"> May</w:t>
      </w:r>
      <w:r>
        <w:rPr>
          <w:rFonts w:ascii="Arial" w:hAnsi="Arial" w:cs="Arial"/>
          <w:b/>
          <w:sz w:val="24"/>
          <w:szCs w:val="24"/>
        </w:rPr>
        <w:t xml:space="preserve"> 2024</w:t>
      </w:r>
    </w:p>
    <w:p w14:paraId="509002C8" w14:textId="77777777" w:rsidR="00104E0E" w:rsidRDefault="00104E0E" w:rsidP="00104E0E">
      <w:pPr>
        <w:pStyle w:val="BodyText"/>
        <w:spacing w:after="0" w:line="240" w:lineRule="auto"/>
        <w:ind w:left="902" w:right="771" w:hanging="902"/>
        <w:rPr>
          <w:rFonts w:ascii="Arial" w:hAnsi="Arial" w:cs="Arial"/>
          <w:b/>
          <w:sz w:val="24"/>
          <w:szCs w:val="24"/>
        </w:rPr>
      </w:pPr>
      <w:r>
        <w:rPr>
          <w:rFonts w:ascii="Arial" w:hAnsi="Arial" w:cs="Arial"/>
          <w:b/>
          <w:sz w:val="24"/>
          <w:szCs w:val="24"/>
        </w:rPr>
        <w:t xml:space="preserve">Time: </w:t>
      </w:r>
      <w:r w:rsidRPr="004849C7">
        <w:rPr>
          <w:rFonts w:ascii="Arial" w:hAnsi="Arial" w:cs="Arial"/>
          <w:b/>
          <w:sz w:val="24"/>
          <w:szCs w:val="24"/>
        </w:rPr>
        <w:t>10:00 – 12:00</w:t>
      </w:r>
    </w:p>
    <w:p w14:paraId="3FC79DCE" w14:textId="5D7C9599" w:rsidR="00104E0E" w:rsidRDefault="00124C00" w:rsidP="00104E0E">
      <w:pPr>
        <w:pStyle w:val="BodyText"/>
        <w:spacing w:after="0" w:line="240" w:lineRule="auto"/>
        <w:ind w:left="902" w:right="771" w:hanging="902"/>
        <w:rPr>
          <w:rFonts w:ascii="Arial" w:hAnsi="Arial" w:cs="Arial"/>
          <w:b/>
          <w:sz w:val="24"/>
          <w:szCs w:val="24"/>
        </w:rPr>
      </w:pPr>
      <w:r>
        <w:rPr>
          <w:rFonts w:ascii="Arial" w:hAnsi="Arial" w:cs="Arial"/>
          <w:b/>
          <w:sz w:val="24"/>
          <w:szCs w:val="24"/>
        </w:rPr>
        <w:t>MS Teams</w:t>
      </w:r>
    </w:p>
    <w:p w14:paraId="49C75722" w14:textId="77777777" w:rsidR="00CF4AF9" w:rsidRDefault="00CF4AF9" w:rsidP="00104E0E">
      <w:pPr>
        <w:rPr>
          <w:b/>
          <w:sz w:val="28"/>
          <w:szCs w:val="28"/>
        </w:rPr>
      </w:pPr>
    </w:p>
    <w:p w14:paraId="44487936" w14:textId="7218C975" w:rsidR="0049399D" w:rsidRDefault="008F0A52" w:rsidP="008F0A52">
      <w:pPr>
        <w:rPr>
          <w:b/>
        </w:rPr>
      </w:pPr>
      <w:r>
        <w:rPr>
          <w:b/>
        </w:rPr>
        <w:t>Present:</w:t>
      </w:r>
    </w:p>
    <w:tbl>
      <w:tblPr>
        <w:tblStyle w:val="TableGrid"/>
        <w:tblW w:w="0" w:type="auto"/>
        <w:tblLook w:val="04A0" w:firstRow="1" w:lastRow="0" w:firstColumn="1" w:lastColumn="0" w:noHBand="0" w:noVBand="1"/>
      </w:tblPr>
      <w:tblGrid>
        <w:gridCol w:w="2547"/>
        <w:gridCol w:w="4394"/>
        <w:gridCol w:w="3254"/>
      </w:tblGrid>
      <w:tr w:rsidR="00395608" w:rsidRPr="00107CC2" w14:paraId="21E418CF" w14:textId="77777777" w:rsidTr="005456F9">
        <w:tc>
          <w:tcPr>
            <w:tcW w:w="2547" w:type="dxa"/>
          </w:tcPr>
          <w:p w14:paraId="43CC45D8" w14:textId="77777777" w:rsidR="00395608" w:rsidRPr="002922D1" w:rsidRDefault="00395608" w:rsidP="004427F5">
            <w:pPr>
              <w:rPr>
                <w:rFonts w:cs="Arial"/>
                <w:b/>
              </w:rPr>
            </w:pPr>
            <w:r w:rsidRPr="002922D1">
              <w:rPr>
                <w:rFonts w:cs="Arial"/>
                <w:b/>
              </w:rPr>
              <w:t>Name</w:t>
            </w:r>
          </w:p>
        </w:tc>
        <w:tc>
          <w:tcPr>
            <w:tcW w:w="4394" w:type="dxa"/>
          </w:tcPr>
          <w:p w14:paraId="0EA04544" w14:textId="77777777" w:rsidR="00395608" w:rsidRPr="002922D1" w:rsidRDefault="00395608" w:rsidP="004427F5">
            <w:pPr>
              <w:rPr>
                <w:rFonts w:cs="Arial"/>
                <w:b/>
              </w:rPr>
            </w:pPr>
            <w:r w:rsidRPr="002922D1">
              <w:rPr>
                <w:rFonts w:cs="Arial"/>
                <w:b/>
              </w:rPr>
              <w:t>Title</w:t>
            </w:r>
          </w:p>
        </w:tc>
        <w:tc>
          <w:tcPr>
            <w:tcW w:w="3254" w:type="dxa"/>
          </w:tcPr>
          <w:p w14:paraId="358DF45B" w14:textId="77777777" w:rsidR="00395608" w:rsidRPr="002922D1" w:rsidRDefault="00395608" w:rsidP="004427F5">
            <w:pPr>
              <w:rPr>
                <w:rFonts w:cs="Arial"/>
                <w:b/>
              </w:rPr>
            </w:pPr>
            <w:r w:rsidRPr="002922D1">
              <w:rPr>
                <w:rFonts w:cs="Arial"/>
                <w:b/>
              </w:rPr>
              <w:t>Organisation</w:t>
            </w:r>
          </w:p>
        </w:tc>
      </w:tr>
      <w:tr w:rsidR="002F2283" w:rsidRPr="00107CC2" w14:paraId="6BA924CB" w14:textId="77777777" w:rsidTr="005456F9">
        <w:tc>
          <w:tcPr>
            <w:tcW w:w="2547" w:type="dxa"/>
          </w:tcPr>
          <w:p w14:paraId="7C2E2240" w14:textId="77777777" w:rsidR="002F2283" w:rsidRPr="00DA731F" w:rsidRDefault="002F2283" w:rsidP="0015167D">
            <w:r>
              <w:t xml:space="preserve">Abby Whittaker </w:t>
            </w:r>
          </w:p>
        </w:tc>
        <w:tc>
          <w:tcPr>
            <w:tcW w:w="4394" w:type="dxa"/>
          </w:tcPr>
          <w:p w14:paraId="10E4F9B3" w14:textId="77777777" w:rsidR="002F2283" w:rsidRPr="00DA731F" w:rsidRDefault="002F2283" w:rsidP="0015167D">
            <w:r>
              <w:t>Administration Assistant (Level 2)</w:t>
            </w:r>
          </w:p>
        </w:tc>
        <w:tc>
          <w:tcPr>
            <w:tcW w:w="3254" w:type="dxa"/>
          </w:tcPr>
          <w:p w14:paraId="3B4BF2AA" w14:textId="77777777" w:rsidR="002F2283" w:rsidRPr="00DA731F" w:rsidRDefault="002F2283" w:rsidP="0015167D">
            <w:r>
              <w:t>NCC</w:t>
            </w:r>
          </w:p>
        </w:tc>
      </w:tr>
      <w:tr w:rsidR="002F2283" w:rsidRPr="00107CC2" w14:paraId="51381A5C" w14:textId="77777777" w:rsidTr="005456F9">
        <w:tc>
          <w:tcPr>
            <w:tcW w:w="2547" w:type="dxa"/>
          </w:tcPr>
          <w:p w14:paraId="52F5730F" w14:textId="77777777" w:rsidR="002F2283" w:rsidRPr="00DA731F" w:rsidRDefault="002F2283" w:rsidP="005E04BF">
            <w:r w:rsidRPr="00B960A1">
              <w:t>Annalisa Puricelli</w:t>
            </w:r>
          </w:p>
        </w:tc>
        <w:tc>
          <w:tcPr>
            <w:tcW w:w="4394" w:type="dxa"/>
          </w:tcPr>
          <w:p w14:paraId="2D4BF545" w14:textId="77777777" w:rsidR="002F2283" w:rsidRPr="00DA731F" w:rsidRDefault="002F2283" w:rsidP="005E04BF">
            <w:r w:rsidRPr="00A555A8">
              <w:t>Border Officer</w:t>
            </w:r>
          </w:p>
        </w:tc>
        <w:tc>
          <w:tcPr>
            <w:tcW w:w="3254" w:type="dxa"/>
          </w:tcPr>
          <w:p w14:paraId="560D2458" w14:textId="77777777" w:rsidR="002F2283" w:rsidRPr="00DA731F" w:rsidRDefault="002F2283" w:rsidP="005E04BF">
            <w:r w:rsidRPr="00A555A8">
              <w:t>Border Force, Central Region</w:t>
            </w:r>
          </w:p>
        </w:tc>
      </w:tr>
      <w:tr w:rsidR="002F2283" w:rsidRPr="00107CC2" w14:paraId="5B9F1A97" w14:textId="77777777" w:rsidTr="005456F9">
        <w:tc>
          <w:tcPr>
            <w:tcW w:w="2547" w:type="dxa"/>
          </w:tcPr>
          <w:p w14:paraId="705825D1" w14:textId="77777777" w:rsidR="002F2283" w:rsidRPr="00DA731F" w:rsidRDefault="002F2283" w:rsidP="00DB04DC">
            <w:r w:rsidRPr="001177D0">
              <w:t>Anna</w:t>
            </w:r>
            <w:r>
              <w:t xml:space="preserve">lisa Puricelli </w:t>
            </w:r>
          </w:p>
        </w:tc>
        <w:tc>
          <w:tcPr>
            <w:tcW w:w="4394" w:type="dxa"/>
          </w:tcPr>
          <w:p w14:paraId="00AFC06F" w14:textId="77777777" w:rsidR="002F2283" w:rsidRPr="00DA731F" w:rsidRDefault="002F2283" w:rsidP="00DB04DC">
            <w:r>
              <w:t>B</w:t>
            </w:r>
            <w:r w:rsidRPr="001177D0">
              <w:t>oarder force officer</w:t>
            </w:r>
          </w:p>
        </w:tc>
        <w:tc>
          <w:tcPr>
            <w:tcW w:w="3254" w:type="dxa"/>
          </w:tcPr>
          <w:p w14:paraId="71761F63" w14:textId="77777777" w:rsidR="002F2283" w:rsidRPr="00DA731F" w:rsidRDefault="002F2283" w:rsidP="00DB04DC">
            <w:r w:rsidRPr="001177D0">
              <w:t>Norwich airport</w:t>
            </w:r>
          </w:p>
        </w:tc>
      </w:tr>
      <w:tr w:rsidR="002F2283" w:rsidRPr="00107CC2" w14:paraId="2D107A09" w14:textId="77777777" w:rsidTr="005456F9">
        <w:tc>
          <w:tcPr>
            <w:tcW w:w="2547" w:type="dxa"/>
          </w:tcPr>
          <w:p w14:paraId="01CC0161" w14:textId="77777777" w:rsidR="002F2283" w:rsidRPr="00DA731F" w:rsidRDefault="002F2283" w:rsidP="00D939DB">
            <w:r>
              <w:t xml:space="preserve">Carol Jacques </w:t>
            </w:r>
          </w:p>
        </w:tc>
        <w:tc>
          <w:tcPr>
            <w:tcW w:w="4394" w:type="dxa"/>
          </w:tcPr>
          <w:p w14:paraId="0A5D96A5" w14:textId="77777777" w:rsidR="002F2283" w:rsidRPr="00DA731F" w:rsidRDefault="002F2283" w:rsidP="00D939DB">
            <w:r>
              <w:t xml:space="preserve">Head teacher </w:t>
            </w:r>
          </w:p>
        </w:tc>
        <w:tc>
          <w:tcPr>
            <w:tcW w:w="3254" w:type="dxa"/>
          </w:tcPr>
          <w:p w14:paraId="4368F875" w14:textId="77777777" w:rsidR="002F2283" w:rsidRPr="00DA731F" w:rsidRDefault="002F2283" w:rsidP="00D939DB">
            <w:r>
              <w:t xml:space="preserve">Earlham Nursery School </w:t>
            </w:r>
          </w:p>
        </w:tc>
      </w:tr>
      <w:tr w:rsidR="002F2283" w:rsidRPr="00107CC2" w14:paraId="567061F0" w14:textId="77777777" w:rsidTr="005456F9">
        <w:tc>
          <w:tcPr>
            <w:tcW w:w="2547" w:type="dxa"/>
          </w:tcPr>
          <w:p w14:paraId="6C267825" w14:textId="77777777" w:rsidR="002F2283" w:rsidRPr="00DA731F" w:rsidRDefault="002F2283" w:rsidP="00DB04DC">
            <w:r w:rsidRPr="001177D0">
              <w:t xml:space="preserve">Caroline </w:t>
            </w:r>
            <w:r>
              <w:t>Hill</w:t>
            </w:r>
          </w:p>
        </w:tc>
        <w:tc>
          <w:tcPr>
            <w:tcW w:w="4394" w:type="dxa"/>
          </w:tcPr>
          <w:p w14:paraId="1ADC0B38" w14:textId="77777777" w:rsidR="002F2283" w:rsidRPr="00DA731F" w:rsidRDefault="002F2283" w:rsidP="00DB04DC">
            <w:r>
              <w:t>S</w:t>
            </w:r>
            <w:r w:rsidRPr="001177D0">
              <w:t>ervice coordinator</w:t>
            </w:r>
          </w:p>
        </w:tc>
        <w:tc>
          <w:tcPr>
            <w:tcW w:w="3254" w:type="dxa"/>
          </w:tcPr>
          <w:p w14:paraId="06A72CDA" w14:textId="77777777" w:rsidR="002F2283" w:rsidRPr="00DA731F" w:rsidRDefault="002F2283" w:rsidP="00DB04DC">
            <w:r>
              <w:t>Magdelene</w:t>
            </w:r>
            <w:r w:rsidRPr="001177D0">
              <w:t xml:space="preserve"> group</w:t>
            </w:r>
          </w:p>
        </w:tc>
      </w:tr>
      <w:tr w:rsidR="002F2283" w:rsidRPr="00107CC2" w14:paraId="34FB23FD" w14:textId="77777777" w:rsidTr="005456F9">
        <w:tc>
          <w:tcPr>
            <w:tcW w:w="2547" w:type="dxa"/>
          </w:tcPr>
          <w:p w14:paraId="306A1D9D" w14:textId="77777777" w:rsidR="002F2283" w:rsidRPr="00DA731F" w:rsidRDefault="002F2283" w:rsidP="005E04BF">
            <w:r>
              <w:t>Charlotte Reed</w:t>
            </w:r>
          </w:p>
        </w:tc>
        <w:tc>
          <w:tcPr>
            <w:tcW w:w="4394" w:type="dxa"/>
          </w:tcPr>
          <w:p w14:paraId="71FED950" w14:textId="77777777" w:rsidR="002F2283" w:rsidRPr="00DA731F" w:rsidRDefault="002F2283" w:rsidP="005E04BF">
            <w:r w:rsidRPr="003F5017">
              <w:t>Designated Safeguarding Lead &amp; Attendance Officer</w:t>
            </w:r>
          </w:p>
        </w:tc>
        <w:tc>
          <w:tcPr>
            <w:tcW w:w="3254" w:type="dxa"/>
          </w:tcPr>
          <w:p w14:paraId="58E3C4A0" w14:textId="77777777" w:rsidR="002F2283" w:rsidRPr="00DA731F" w:rsidRDefault="002F2283" w:rsidP="005E04BF">
            <w:r>
              <w:t xml:space="preserve">Norwich High School for Girls </w:t>
            </w:r>
          </w:p>
        </w:tc>
      </w:tr>
      <w:tr w:rsidR="002F2283" w:rsidRPr="00107CC2" w14:paraId="32D4D45B" w14:textId="77777777" w:rsidTr="005456F9">
        <w:tc>
          <w:tcPr>
            <w:tcW w:w="2547" w:type="dxa"/>
          </w:tcPr>
          <w:p w14:paraId="21A07009" w14:textId="77777777" w:rsidR="002F2283" w:rsidRPr="00DA731F" w:rsidRDefault="002F2283" w:rsidP="005E04BF">
            <w:r>
              <w:t>Clare Harrison</w:t>
            </w:r>
          </w:p>
        </w:tc>
        <w:tc>
          <w:tcPr>
            <w:tcW w:w="4394" w:type="dxa"/>
          </w:tcPr>
          <w:p w14:paraId="22F6DBEB" w14:textId="77777777" w:rsidR="002F2283" w:rsidRPr="00DA731F" w:rsidRDefault="002F2283" w:rsidP="005E04BF">
            <w:r>
              <w:t>Family Programme Co Ordinator</w:t>
            </w:r>
          </w:p>
        </w:tc>
        <w:tc>
          <w:tcPr>
            <w:tcW w:w="3254" w:type="dxa"/>
          </w:tcPr>
          <w:p w14:paraId="735F8742" w14:textId="77777777" w:rsidR="002F2283" w:rsidRPr="00DA731F" w:rsidRDefault="002F2283" w:rsidP="005E04BF">
            <w:r>
              <w:t>Action for Children</w:t>
            </w:r>
          </w:p>
        </w:tc>
      </w:tr>
      <w:tr w:rsidR="002F2283" w:rsidRPr="00107CC2" w14:paraId="5786375B" w14:textId="77777777" w:rsidTr="005456F9">
        <w:tc>
          <w:tcPr>
            <w:tcW w:w="2547" w:type="dxa"/>
          </w:tcPr>
          <w:p w14:paraId="29E377C2" w14:textId="77777777" w:rsidR="002F2283" w:rsidRPr="00DA731F" w:rsidRDefault="002F2283" w:rsidP="002F2283">
            <w:r w:rsidRPr="001177D0">
              <w:t xml:space="preserve">Dean Thomas </w:t>
            </w:r>
          </w:p>
        </w:tc>
        <w:tc>
          <w:tcPr>
            <w:tcW w:w="4394" w:type="dxa"/>
          </w:tcPr>
          <w:p w14:paraId="16761902" w14:textId="77777777" w:rsidR="002F2283" w:rsidRPr="00DA731F" w:rsidRDefault="002F2283" w:rsidP="002F2283">
            <w:r>
              <w:t>Probation practitioner</w:t>
            </w:r>
          </w:p>
        </w:tc>
        <w:tc>
          <w:tcPr>
            <w:tcW w:w="3254" w:type="dxa"/>
          </w:tcPr>
          <w:p w14:paraId="4BAA18CC" w14:textId="77777777" w:rsidR="002F2283" w:rsidRPr="00DA731F" w:rsidRDefault="002F2283" w:rsidP="002F2283">
            <w:r w:rsidRPr="001177D0">
              <w:t>Probation Services</w:t>
            </w:r>
          </w:p>
        </w:tc>
      </w:tr>
      <w:tr w:rsidR="002F2283" w:rsidRPr="00107CC2" w14:paraId="01E851A9" w14:textId="77777777" w:rsidTr="005456F9">
        <w:tc>
          <w:tcPr>
            <w:tcW w:w="2547" w:type="dxa"/>
          </w:tcPr>
          <w:p w14:paraId="53067174" w14:textId="77777777" w:rsidR="002F2283" w:rsidRPr="00DA731F" w:rsidRDefault="002F2283" w:rsidP="002F2283">
            <w:r w:rsidRPr="001177D0">
              <w:t xml:space="preserve">Donna Darton </w:t>
            </w:r>
          </w:p>
        </w:tc>
        <w:tc>
          <w:tcPr>
            <w:tcW w:w="4394" w:type="dxa"/>
          </w:tcPr>
          <w:p w14:paraId="393B4F59" w14:textId="77777777" w:rsidR="002F2283" w:rsidRPr="00DA731F" w:rsidRDefault="002F2283" w:rsidP="002F2283">
            <w:r>
              <w:t>School + Communities M</w:t>
            </w:r>
            <w:r w:rsidRPr="001177D0">
              <w:t>anager</w:t>
            </w:r>
            <w:r>
              <w:t xml:space="preserve"> N</w:t>
            </w:r>
            <w:r w:rsidRPr="001177D0">
              <w:t>orwich</w:t>
            </w:r>
          </w:p>
        </w:tc>
        <w:tc>
          <w:tcPr>
            <w:tcW w:w="3254" w:type="dxa"/>
          </w:tcPr>
          <w:p w14:paraId="335FEBDD" w14:textId="77777777" w:rsidR="002F2283" w:rsidRPr="00DA731F" w:rsidRDefault="002F2283" w:rsidP="002F2283">
            <w:r>
              <w:t>NCC</w:t>
            </w:r>
          </w:p>
        </w:tc>
      </w:tr>
      <w:tr w:rsidR="002F2283" w:rsidRPr="00107CC2" w14:paraId="3DA65E2F" w14:textId="77777777" w:rsidTr="005456F9">
        <w:tc>
          <w:tcPr>
            <w:tcW w:w="2547" w:type="dxa"/>
          </w:tcPr>
          <w:p w14:paraId="489161BD" w14:textId="77777777" w:rsidR="002F2283" w:rsidRPr="00DA731F" w:rsidRDefault="002F2283" w:rsidP="002F2283">
            <w:r w:rsidRPr="001177D0">
              <w:t xml:space="preserve">Jayne Buckingham  </w:t>
            </w:r>
          </w:p>
        </w:tc>
        <w:tc>
          <w:tcPr>
            <w:tcW w:w="4394" w:type="dxa"/>
          </w:tcPr>
          <w:p w14:paraId="0C5F62FC" w14:textId="77777777" w:rsidR="002F2283" w:rsidRPr="00DA731F" w:rsidRDefault="002F2283" w:rsidP="002F2283">
            <w:r>
              <w:t>S</w:t>
            </w:r>
            <w:r w:rsidRPr="001177D0">
              <w:t xml:space="preserve">enior </w:t>
            </w:r>
            <w:r>
              <w:t>M</w:t>
            </w:r>
            <w:r w:rsidRPr="001177D0">
              <w:t>anager</w:t>
            </w:r>
          </w:p>
        </w:tc>
        <w:tc>
          <w:tcPr>
            <w:tcW w:w="3254" w:type="dxa"/>
          </w:tcPr>
          <w:p w14:paraId="4265276D" w14:textId="77777777" w:rsidR="002F2283" w:rsidRPr="00DA731F" w:rsidRDefault="002F2283" w:rsidP="002F2283">
            <w:r>
              <w:t>H</w:t>
            </w:r>
            <w:r w:rsidRPr="001177D0">
              <w:t>amlet charity</w:t>
            </w:r>
          </w:p>
        </w:tc>
      </w:tr>
      <w:tr w:rsidR="002F2283" w:rsidRPr="00107CC2" w14:paraId="34F14496" w14:textId="77777777" w:rsidTr="005456F9">
        <w:tc>
          <w:tcPr>
            <w:tcW w:w="2547" w:type="dxa"/>
          </w:tcPr>
          <w:p w14:paraId="327805E5" w14:textId="77777777" w:rsidR="002F2283" w:rsidRPr="00DA731F" w:rsidRDefault="002F2283" w:rsidP="00DB04DC">
            <w:r w:rsidRPr="001177D0">
              <w:t xml:space="preserve">John </w:t>
            </w:r>
            <w:r>
              <w:t>H</w:t>
            </w:r>
            <w:r w:rsidRPr="001177D0">
              <w:t xml:space="preserve">aberson  </w:t>
            </w:r>
          </w:p>
        </w:tc>
        <w:tc>
          <w:tcPr>
            <w:tcW w:w="4394" w:type="dxa"/>
          </w:tcPr>
          <w:p w14:paraId="4186ED58" w14:textId="77777777" w:rsidR="002F2283" w:rsidRPr="00DA731F" w:rsidRDefault="002F2283" w:rsidP="00DB04DC">
            <w:r>
              <w:t>Deputy Head</w:t>
            </w:r>
          </w:p>
        </w:tc>
        <w:tc>
          <w:tcPr>
            <w:tcW w:w="3254" w:type="dxa"/>
          </w:tcPr>
          <w:p w14:paraId="704C29EC" w14:textId="77777777" w:rsidR="002F2283" w:rsidRPr="00DA731F" w:rsidRDefault="002F2283" w:rsidP="00DB04DC">
            <w:r w:rsidRPr="001177D0">
              <w:t xml:space="preserve">Parkside </w:t>
            </w:r>
            <w:r>
              <w:t>S</w:t>
            </w:r>
            <w:r w:rsidRPr="001177D0">
              <w:t xml:space="preserve">pecial </w:t>
            </w:r>
            <w:r>
              <w:t>N</w:t>
            </w:r>
            <w:r w:rsidRPr="001177D0">
              <w:t xml:space="preserve">eeds </w:t>
            </w:r>
            <w:r>
              <w:t>S</w:t>
            </w:r>
            <w:r w:rsidRPr="001177D0">
              <w:t>chool</w:t>
            </w:r>
          </w:p>
        </w:tc>
      </w:tr>
      <w:tr w:rsidR="002F2283" w:rsidRPr="00107CC2" w14:paraId="565956F4" w14:textId="77777777" w:rsidTr="005456F9">
        <w:tc>
          <w:tcPr>
            <w:tcW w:w="2547" w:type="dxa"/>
          </w:tcPr>
          <w:p w14:paraId="26E10017" w14:textId="77777777" w:rsidR="002F2283" w:rsidRPr="00DA731F" w:rsidRDefault="002F2283" w:rsidP="00DB04DC">
            <w:r w:rsidRPr="001177D0">
              <w:t xml:space="preserve">Katie </w:t>
            </w:r>
            <w:r>
              <w:t xml:space="preserve">Burrell </w:t>
            </w:r>
          </w:p>
        </w:tc>
        <w:tc>
          <w:tcPr>
            <w:tcW w:w="4394" w:type="dxa"/>
          </w:tcPr>
          <w:p w14:paraId="20CD44C7" w14:textId="77777777" w:rsidR="002F2283" w:rsidRPr="00DA731F" w:rsidRDefault="002F2283" w:rsidP="00DB04DC">
            <w:r>
              <w:t xml:space="preserve">Safeguarding Assurance Officer </w:t>
            </w:r>
          </w:p>
        </w:tc>
        <w:tc>
          <w:tcPr>
            <w:tcW w:w="3254" w:type="dxa"/>
          </w:tcPr>
          <w:p w14:paraId="7DD458A3" w14:textId="77777777" w:rsidR="002F2283" w:rsidRPr="00DA731F" w:rsidRDefault="002F2283" w:rsidP="00DB04DC">
            <w:r>
              <w:t>NCC</w:t>
            </w:r>
          </w:p>
        </w:tc>
      </w:tr>
      <w:tr w:rsidR="002F2283" w:rsidRPr="00107CC2" w14:paraId="09546A3F" w14:textId="77777777" w:rsidTr="00981143">
        <w:trPr>
          <w:trHeight w:val="355"/>
        </w:trPr>
        <w:tc>
          <w:tcPr>
            <w:tcW w:w="2547" w:type="dxa"/>
          </w:tcPr>
          <w:p w14:paraId="3C69C4A7" w14:textId="77777777" w:rsidR="002F2283" w:rsidRPr="00DA731F" w:rsidRDefault="002F2283" w:rsidP="0015167D">
            <w:r w:rsidRPr="00DA731F">
              <w:t xml:space="preserve">Letasha </w:t>
            </w:r>
            <w:r>
              <w:t>R</w:t>
            </w:r>
            <w:r w:rsidRPr="00DA731F">
              <w:t xml:space="preserve">eeve </w:t>
            </w:r>
            <w:r>
              <w:t>(Co-chair)</w:t>
            </w:r>
          </w:p>
        </w:tc>
        <w:tc>
          <w:tcPr>
            <w:tcW w:w="4394" w:type="dxa"/>
          </w:tcPr>
          <w:p w14:paraId="40AA17BB" w14:textId="77777777" w:rsidR="002F2283" w:rsidRPr="00DA731F" w:rsidRDefault="002F2283" w:rsidP="0015167D">
            <w:r w:rsidRPr="00DA731F">
              <w:t xml:space="preserve">Head of service </w:t>
            </w:r>
            <w:r>
              <w:t>(South &amp; Norwich)</w:t>
            </w:r>
          </w:p>
        </w:tc>
        <w:tc>
          <w:tcPr>
            <w:tcW w:w="3254" w:type="dxa"/>
          </w:tcPr>
          <w:p w14:paraId="585D2B56" w14:textId="77777777" w:rsidR="002F2283" w:rsidRPr="00DA731F" w:rsidRDefault="002F2283" w:rsidP="0015167D">
            <w:r>
              <w:t>NCC</w:t>
            </w:r>
          </w:p>
        </w:tc>
      </w:tr>
      <w:tr w:rsidR="002F2283" w:rsidRPr="00107CC2" w14:paraId="191EEFA9" w14:textId="77777777" w:rsidTr="005456F9">
        <w:tc>
          <w:tcPr>
            <w:tcW w:w="2547" w:type="dxa"/>
          </w:tcPr>
          <w:p w14:paraId="067CAADD" w14:textId="77777777" w:rsidR="002F2283" w:rsidRPr="00DA731F" w:rsidRDefault="002F2283" w:rsidP="00DB04DC">
            <w:r w:rsidRPr="001177D0">
              <w:t xml:space="preserve">Lisa Baron </w:t>
            </w:r>
            <w:r>
              <w:t>(Co-chair)</w:t>
            </w:r>
          </w:p>
        </w:tc>
        <w:tc>
          <w:tcPr>
            <w:tcW w:w="4394" w:type="dxa"/>
          </w:tcPr>
          <w:p w14:paraId="77B387B2" w14:textId="77777777" w:rsidR="002F2283" w:rsidRPr="00DA731F" w:rsidRDefault="002F2283" w:rsidP="00DB04DC">
            <w:r w:rsidRPr="001177D0">
              <w:t>Deputy named professional</w:t>
            </w:r>
          </w:p>
        </w:tc>
        <w:tc>
          <w:tcPr>
            <w:tcW w:w="3254" w:type="dxa"/>
          </w:tcPr>
          <w:p w14:paraId="3D69A655" w14:textId="77777777" w:rsidR="002F2283" w:rsidRPr="00DA731F" w:rsidRDefault="002F2283" w:rsidP="00DB04DC">
            <w:r w:rsidRPr="001177D0">
              <w:t>Cambridge Health Services</w:t>
            </w:r>
          </w:p>
        </w:tc>
      </w:tr>
      <w:tr w:rsidR="002F2283" w:rsidRPr="00107CC2" w14:paraId="0B4DE4F1" w14:textId="77777777" w:rsidTr="005456F9">
        <w:tc>
          <w:tcPr>
            <w:tcW w:w="2547" w:type="dxa"/>
          </w:tcPr>
          <w:p w14:paraId="52DCE5A2" w14:textId="77777777" w:rsidR="002F2283" w:rsidRPr="00DA731F" w:rsidRDefault="002F2283" w:rsidP="00DB04DC">
            <w:r w:rsidRPr="001177D0">
              <w:t xml:space="preserve">Louise Cowell </w:t>
            </w:r>
          </w:p>
        </w:tc>
        <w:tc>
          <w:tcPr>
            <w:tcW w:w="4394" w:type="dxa"/>
          </w:tcPr>
          <w:p w14:paraId="7F625D60" w14:textId="77777777" w:rsidR="002F2283" w:rsidRPr="00DA731F" w:rsidRDefault="002F2283" w:rsidP="00DB04DC">
            <w:r>
              <w:t xml:space="preserve">Probation practitioner </w:t>
            </w:r>
          </w:p>
        </w:tc>
        <w:tc>
          <w:tcPr>
            <w:tcW w:w="3254" w:type="dxa"/>
          </w:tcPr>
          <w:p w14:paraId="7BA530CB" w14:textId="77777777" w:rsidR="002F2283" w:rsidRPr="00DA731F" w:rsidRDefault="002F2283" w:rsidP="00DB04DC">
            <w:r w:rsidRPr="001177D0">
              <w:t>Probation Services</w:t>
            </w:r>
          </w:p>
        </w:tc>
      </w:tr>
      <w:tr w:rsidR="002F2283" w:rsidRPr="00107CC2" w14:paraId="0CF4E992" w14:textId="77777777" w:rsidTr="005456F9">
        <w:tc>
          <w:tcPr>
            <w:tcW w:w="2547" w:type="dxa"/>
          </w:tcPr>
          <w:p w14:paraId="4654BB81" w14:textId="77777777" w:rsidR="002F2283" w:rsidRPr="00DA731F" w:rsidRDefault="002F2283" w:rsidP="0015167D">
            <w:r>
              <w:t xml:space="preserve">Mandy Marriott-Sims </w:t>
            </w:r>
          </w:p>
        </w:tc>
        <w:tc>
          <w:tcPr>
            <w:tcW w:w="4394" w:type="dxa"/>
          </w:tcPr>
          <w:p w14:paraId="3BAA286B" w14:textId="77777777" w:rsidR="002F2283" w:rsidRPr="00DA731F" w:rsidRDefault="002F2283" w:rsidP="0015167D">
            <w:r w:rsidRPr="00544D86">
              <w:t>Team Manager Community &amp; Partnerships</w:t>
            </w:r>
          </w:p>
        </w:tc>
        <w:tc>
          <w:tcPr>
            <w:tcW w:w="3254" w:type="dxa"/>
          </w:tcPr>
          <w:p w14:paraId="09DD6193" w14:textId="77777777" w:rsidR="002F2283" w:rsidRPr="00DA731F" w:rsidRDefault="002F2283" w:rsidP="0015167D">
            <w:r>
              <w:t>NCC</w:t>
            </w:r>
          </w:p>
        </w:tc>
      </w:tr>
      <w:tr w:rsidR="002F2283" w:rsidRPr="00107CC2" w14:paraId="56AD84FC" w14:textId="77777777" w:rsidTr="005456F9">
        <w:tc>
          <w:tcPr>
            <w:tcW w:w="2547" w:type="dxa"/>
          </w:tcPr>
          <w:p w14:paraId="2AB13D1D" w14:textId="77777777" w:rsidR="002F2283" w:rsidRPr="00DA731F" w:rsidRDefault="002F2283" w:rsidP="00DB04DC">
            <w:r w:rsidRPr="001177D0">
              <w:t xml:space="preserve">Maria </w:t>
            </w:r>
          </w:p>
        </w:tc>
        <w:tc>
          <w:tcPr>
            <w:tcW w:w="4394" w:type="dxa"/>
          </w:tcPr>
          <w:p w14:paraId="6C82486A" w14:textId="77777777" w:rsidR="002F2283" w:rsidRPr="00DA731F" w:rsidRDefault="002F2283" w:rsidP="00DB04DC">
            <w:r>
              <w:t>R</w:t>
            </w:r>
            <w:r w:rsidRPr="001177D0">
              <w:t>ose project</w:t>
            </w:r>
          </w:p>
        </w:tc>
        <w:tc>
          <w:tcPr>
            <w:tcW w:w="3254" w:type="dxa"/>
          </w:tcPr>
          <w:p w14:paraId="5D210444" w14:textId="77777777" w:rsidR="002F2283" w:rsidRPr="00DA731F" w:rsidRDefault="002F2283" w:rsidP="00DB04DC">
            <w:r w:rsidRPr="001177D0">
              <w:t>magdalen group</w:t>
            </w:r>
          </w:p>
        </w:tc>
      </w:tr>
      <w:tr w:rsidR="002F2283" w:rsidRPr="00107CC2" w14:paraId="0ACAE4EA" w14:textId="77777777" w:rsidTr="005456F9">
        <w:tc>
          <w:tcPr>
            <w:tcW w:w="2547" w:type="dxa"/>
          </w:tcPr>
          <w:p w14:paraId="59D3A10B" w14:textId="77777777" w:rsidR="002F2283" w:rsidRPr="00DA731F" w:rsidRDefault="002F2283" w:rsidP="00DB04DC">
            <w:r w:rsidRPr="001177D0">
              <w:t xml:space="preserve">Pip </w:t>
            </w:r>
            <w:r>
              <w:t>Yaxley</w:t>
            </w:r>
            <w:r w:rsidRPr="001177D0">
              <w:t xml:space="preserve"> </w:t>
            </w:r>
          </w:p>
        </w:tc>
        <w:tc>
          <w:tcPr>
            <w:tcW w:w="4394" w:type="dxa"/>
          </w:tcPr>
          <w:p w14:paraId="26D6199C" w14:textId="77777777" w:rsidR="002F2283" w:rsidRPr="00DA731F" w:rsidRDefault="002F2283" w:rsidP="00DB04DC">
            <w:r>
              <w:t>School + Communities M</w:t>
            </w:r>
            <w:r w:rsidRPr="001177D0">
              <w:t>anager</w:t>
            </w:r>
            <w:r>
              <w:t xml:space="preserve"> N</w:t>
            </w:r>
            <w:r w:rsidRPr="001177D0">
              <w:t>orwich</w:t>
            </w:r>
          </w:p>
        </w:tc>
        <w:tc>
          <w:tcPr>
            <w:tcW w:w="3254" w:type="dxa"/>
          </w:tcPr>
          <w:p w14:paraId="7EA13DC0" w14:textId="77777777" w:rsidR="002F2283" w:rsidRPr="00DA731F" w:rsidRDefault="002F2283" w:rsidP="00DB04DC">
            <w:r>
              <w:t>NCC</w:t>
            </w:r>
          </w:p>
        </w:tc>
      </w:tr>
      <w:tr w:rsidR="002F2283" w:rsidRPr="00107CC2" w14:paraId="59C124BB" w14:textId="77777777" w:rsidTr="005456F9">
        <w:tc>
          <w:tcPr>
            <w:tcW w:w="2547" w:type="dxa"/>
          </w:tcPr>
          <w:p w14:paraId="24BCA9B8" w14:textId="77777777" w:rsidR="002F2283" w:rsidRPr="00DA731F" w:rsidRDefault="002F2283" w:rsidP="00D939DB">
            <w:r>
              <w:t xml:space="preserve">Sandy Lovelock </w:t>
            </w:r>
          </w:p>
        </w:tc>
        <w:tc>
          <w:tcPr>
            <w:tcW w:w="4394" w:type="dxa"/>
          </w:tcPr>
          <w:p w14:paraId="74C7C0F9" w14:textId="77777777" w:rsidR="002F2283" w:rsidRPr="00DA731F" w:rsidRDefault="002F2283" w:rsidP="00D939DB">
            <w:r w:rsidRPr="00625E31">
              <w:t>Case Co-Ordinator</w:t>
            </w:r>
          </w:p>
        </w:tc>
        <w:tc>
          <w:tcPr>
            <w:tcW w:w="3254" w:type="dxa"/>
          </w:tcPr>
          <w:p w14:paraId="2E42F516" w14:textId="77777777" w:rsidR="002F2283" w:rsidRPr="00DA731F" w:rsidRDefault="002F2283" w:rsidP="00D939DB">
            <w:r>
              <w:t>Leeway services</w:t>
            </w:r>
          </w:p>
        </w:tc>
      </w:tr>
      <w:tr w:rsidR="002F2283" w:rsidRPr="00107CC2" w14:paraId="212D2743" w14:textId="77777777" w:rsidTr="005456F9">
        <w:tc>
          <w:tcPr>
            <w:tcW w:w="2547" w:type="dxa"/>
          </w:tcPr>
          <w:p w14:paraId="61AB0EAC" w14:textId="77777777" w:rsidR="002F2283" w:rsidRPr="00DA731F" w:rsidRDefault="002F2283" w:rsidP="00D939DB">
            <w:r>
              <w:t xml:space="preserve">Tina Chuma </w:t>
            </w:r>
          </w:p>
        </w:tc>
        <w:tc>
          <w:tcPr>
            <w:tcW w:w="4394" w:type="dxa"/>
          </w:tcPr>
          <w:p w14:paraId="7A5EB62C" w14:textId="77777777" w:rsidR="002F2283" w:rsidRPr="00DA731F" w:rsidRDefault="002F2283" w:rsidP="00D939DB">
            <w:r>
              <w:t xml:space="preserve">Interim clinical lead </w:t>
            </w:r>
          </w:p>
        </w:tc>
        <w:tc>
          <w:tcPr>
            <w:tcW w:w="3254" w:type="dxa"/>
          </w:tcPr>
          <w:p w14:paraId="1E7FA016" w14:textId="77777777" w:rsidR="002F2283" w:rsidRPr="00DA731F" w:rsidRDefault="002F2283" w:rsidP="00D939DB">
            <w:r>
              <w:t>NNUH</w:t>
            </w:r>
          </w:p>
        </w:tc>
      </w:tr>
    </w:tbl>
    <w:p w14:paraId="24357C75" w14:textId="77777777" w:rsidR="00622294" w:rsidRDefault="00622294" w:rsidP="0049399D">
      <w:pPr>
        <w:rPr>
          <w:b/>
        </w:rPr>
      </w:pPr>
    </w:p>
    <w:p w14:paraId="0ABEED7C" w14:textId="44344485" w:rsidR="0049399D" w:rsidRDefault="00FD6914" w:rsidP="0049399D">
      <w:pPr>
        <w:rPr>
          <w:b/>
        </w:rPr>
      </w:pPr>
      <w:r>
        <w:rPr>
          <w:b/>
        </w:rPr>
        <w:t>Apologies</w:t>
      </w:r>
      <w:r w:rsidR="00C31B4A">
        <w:rPr>
          <w:b/>
        </w:rPr>
        <w:t>:</w:t>
      </w:r>
    </w:p>
    <w:tbl>
      <w:tblPr>
        <w:tblStyle w:val="TableGrid"/>
        <w:tblW w:w="0" w:type="auto"/>
        <w:tblLook w:val="04A0" w:firstRow="1" w:lastRow="0" w:firstColumn="1" w:lastColumn="0" w:noHBand="0" w:noVBand="1"/>
      </w:tblPr>
      <w:tblGrid>
        <w:gridCol w:w="2547"/>
        <w:gridCol w:w="4394"/>
        <w:gridCol w:w="3254"/>
      </w:tblGrid>
      <w:tr w:rsidR="00395608" w14:paraId="2145EA13" w14:textId="77777777" w:rsidTr="005456F9">
        <w:tc>
          <w:tcPr>
            <w:tcW w:w="2547" w:type="dxa"/>
          </w:tcPr>
          <w:p w14:paraId="44386EED" w14:textId="77777777" w:rsidR="00395608" w:rsidRPr="002922D1" w:rsidRDefault="00395608" w:rsidP="00C31B4A">
            <w:pPr>
              <w:rPr>
                <w:rFonts w:cs="Arial"/>
                <w:b/>
              </w:rPr>
            </w:pPr>
            <w:r w:rsidRPr="002922D1">
              <w:rPr>
                <w:rFonts w:cs="Arial"/>
                <w:b/>
              </w:rPr>
              <w:t>Name</w:t>
            </w:r>
          </w:p>
        </w:tc>
        <w:tc>
          <w:tcPr>
            <w:tcW w:w="4394" w:type="dxa"/>
          </w:tcPr>
          <w:p w14:paraId="440465EB" w14:textId="77777777" w:rsidR="00395608" w:rsidRPr="002922D1" w:rsidRDefault="00395608" w:rsidP="00C31B4A">
            <w:pPr>
              <w:rPr>
                <w:rFonts w:cs="Arial"/>
                <w:b/>
              </w:rPr>
            </w:pPr>
            <w:r w:rsidRPr="002922D1">
              <w:rPr>
                <w:rFonts w:cs="Arial"/>
                <w:b/>
              </w:rPr>
              <w:t>Title</w:t>
            </w:r>
          </w:p>
        </w:tc>
        <w:tc>
          <w:tcPr>
            <w:tcW w:w="3254" w:type="dxa"/>
          </w:tcPr>
          <w:p w14:paraId="77C6D0D1" w14:textId="77777777" w:rsidR="00395608" w:rsidRPr="002922D1" w:rsidRDefault="00395608" w:rsidP="00C31B4A">
            <w:pPr>
              <w:rPr>
                <w:rFonts w:cs="Arial"/>
                <w:b/>
              </w:rPr>
            </w:pPr>
            <w:r w:rsidRPr="002922D1">
              <w:rPr>
                <w:rFonts w:cs="Arial"/>
                <w:b/>
              </w:rPr>
              <w:t>Organisation</w:t>
            </w:r>
          </w:p>
        </w:tc>
      </w:tr>
      <w:tr w:rsidR="005E04BF" w14:paraId="16E2AFF5" w14:textId="77777777" w:rsidTr="005456F9">
        <w:tc>
          <w:tcPr>
            <w:tcW w:w="2547" w:type="dxa"/>
          </w:tcPr>
          <w:p w14:paraId="12319008" w14:textId="15A96C42" w:rsidR="005E04BF" w:rsidRPr="00B9478C" w:rsidRDefault="005E04BF" w:rsidP="005E04BF">
            <w:r>
              <w:t xml:space="preserve">Mark Osborn </w:t>
            </w:r>
          </w:p>
        </w:tc>
        <w:tc>
          <w:tcPr>
            <w:tcW w:w="4394" w:type="dxa"/>
          </w:tcPr>
          <w:p w14:paraId="126F2E11" w14:textId="7725BED2" w:rsidR="005E04BF" w:rsidRPr="002922D1" w:rsidRDefault="005E04BF" w:rsidP="005E04BF">
            <w:pPr>
              <w:rPr>
                <w:rFonts w:cs="Arial"/>
                <w:sz w:val="20"/>
                <w:szCs w:val="20"/>
              </w:rPr>
            </w:pPr>
            <w:r>
              <w:rPr>
                <w:rStyle w:val="normaltextrun"/>
                <w:rFonts w:cs="Arial"/>
                <w:color w:val="000000"/>
                <w:shd w:val="clear" w:color="auto" w:fill="FFFFFF"/>
              </w:rPr>
              <w:t>Safeguarding Intelligence &amp; Performance Co-ordinator (SIPCo)</w:t>
            </w:r>
            <w:r>
              <w:rPr>
                <w:rStyle w:val="eop"/>
                <w:rFonts w:cs="Arial"/>
                <w:color w:val="000000"/>
                <w:shd w:val="clear" w:color="auto" w:fill="FFFFFF"/>
              </w:rPr>
              <w:t> </w:t>
            </w:r>
          </w:p>
        </w:tc>
        <w:tc>
          <w:tcPr>
            <w:tcW w:w="3254" w:type="dxa"/>
          </w:tcPr>
          <w:p w14:paraId="4E470DA1" w14:textId="3C1446BB" w:rsidR="005E04BF" w:rsidRPr="002922D1" w:rsidRDefault="005E04BF" w:rsidP="005E04BF">
            <w:pPr>
              <w:rPr>
                <w:rFonts w:cs="Arial"/>
                <w:sz w:val="20"/>
                <w:szCs w:val="20"/>
              </w:rPr>
            </w:pPr>
            <w:r>
              <w:t>NCC</w:t>
            </w:r>
          </w:p>
        </w:tc>
      </w:tr>
      <w:tr w:rsidR="00257006" w14:paraId="4FC9A6AC" w14:textId="77777777" w:rsidTr="005456F9">
        <w:tc>
          <w:tcPr>
            <w:tcW w:w="2547" w:type="dxa"/>
          </w:tcPr>
          <w:p w14:paraId="11851503" w14:textId="3E1858B8" w:rsidR="00257006" w:rsidRPr="00B9478C" w:rsidRDefault="00257006" w:rsidP="00257006"/>
        </w:tc>
        <w:tc>
          <w:tcPr>
            <w:tcW w:w="4394" w:type="dxa"/>
          </w:tcPr>
          <w:p w14:paraId="3983C0BF" w14:textId="10F1B401" w:rsidR="00257006" w:rsidRPr="002922D1" w:rsidRDefault="00257006" w:rsidP="00257006">
            <w:pPr>
              <w:rPr>
                <w:rFonts w:cs="Arial"/>
                <w:sz w:val="20"/>
                <w:szCs w:val="20"/>
              </w:rPr>
            </w:pPr>
          </w:p>
        </w:tc>
        <w:tc>
          <w:tcPr>
            <w:tcW w:w="3254" w:type="dxa"/>
          </w:tcPr>
          <w:p w14:paraId="0E86431F" w14:textId="0348CA1A" w:rsidR="00257006" w:rsidRPr="002922D1" w:rsidRDefault="00257006" w:rsidP="00257006">
            <w:pPr>
              <w:rPr>
                <w:rFonts w:cs="Arial"/>
                <w:sz w:val="20"/>
                <w:szCs w:val="20"/>
              </w:rPr>
            </w:pPr>
          </w:p>
        </w:tc>
      </w:tr>
    </w:tbl>
    <w:p w14:paraId="15F2A4E2" w14:textId="77777777" w:rsidR="00FD6914" w:rsidRDefault="00FD6914" w:rsidP="0049399D">
      <w:pPr>
        <w:rPr>
          <w:b/>
        </w:rPr>
      </w:pPr>
    </w:p>
    <w:tbl>
      <w:tblPr>
        <w:tblStyle w:val="TableGrid"/>
        <w:tblW w:w="5000" w:type="pct"/>
        <w:tblLayout w:type="fixed"/>
        <w:tblLook w:val="04A0" w:firstRow="1" w:lastRow="0" w:firstColumn="1" w:lastColumn="0" w:noHBand="0" w:noVBand="1"/>
      </w:tblPr>
      <w:tblGrid>
        <w:gridCol w:w="703"/>
        <w:gridCol w:w="9492"/>
      </w:tblGrid>
      <w:tr w:rsidR="005D62B4" w:rsidRPr="004B0AB4" w14:paraId="450F72DF" w14:textId="77777777" w:rsidTr="001A6FDC">
        <w:tc>
          <w:tcPr>
            <w:tcW w:w="345" w:type="pct"/>
          </w:tcPr>
          <w:p w14:paraId="5B054D28" w14:textId="0821881A" w:rsidR="005D62B4" w:rsidRPr="00D37620" w:rsidRDefault="005D62B4" w:rsidP="0049399D">
            <w:pPr>
              <w:rPr>
                <w:rFonts w:cs="Arial"/>
                <w:b/>
                <w:sz w:val="20"/>
                <w:szCs w:val="20"/>
              </w:rPr>
            </w:pPr>
            <w:r w:rsidRPr="00D37620">
              <w:rPr>
                <w:rFonts w:cs="Arial"/>
                <w:b/>
                <w:sz w:val="20"/>
                <w:szCs w:val="20"/>
              </w:rPr>
              <w:t>No.</w:t>
            </w:r>
          </w:p>
        </w:tc>
        <w:tc>
          <w:tcPr>
            <w:tcW w:w="4655" w:type="pct"/>
          </w:tcPr>
          <w:p w14:paraId="756DD484" w14:textId="4F135B66" w:rsidR="005D62B4" w:rsidRPr="00D37620" w:rsidRDefault="005D62B4" w:rsidP="0049399D">
            <w:pPr>
              <w:rPr>
                <w:rFonts w:cs="Arial"/>
                <w:b/>
                <w:sz w:val="20"/>
                <w:szCs w:val="20"/>
              </w:rPr>
            </w:pPr>
            <w:r w:rsidRPr="00D37620">
              <w:rPr>
                <w:rFonts w:cs="Arial"/>
                <w:b/>
                <w:sz w:val="20"/>
                <w:szCs w:val="20"/>
              </w:rPr>
              <w:t>Item</w:t>
            </w:r>
          </w:p>
        </w:tc>
      </w:tr>
      <w:tr w:rsidR="005D62B4" w:rsidRPr="004B0AB4" w14:paraId="2A7AB0FC" w14:textId="77777777" w:rsidTr="001A6FDC">
        <w:tc>
          <w:tcPr>
            <w:tcW w:w="345" w:type="pct"/>
          </w:tcPr>
          <w:p w14:paraId="049C1820" w14:textId="5E91D416" w:rsidR="005D62B4" w:rsidRPr="00D37620" w:rsidRDefault="005D62B4" w:rsidP="0049399D">
            <w:pPr>
              <w:rPr>
                <w:rFonts w:cs="Arial"/>
                <w:b/>
                <w:sz w:val="20"/>
                <w:szCs w:val="20"/>
              </w:rPr>
            </w:pPr>
            <w:r w:rsidRPr="00D37620">
              <w:rPr>
                <w:rFonts w:cs="Arial"/>
                <w:b/>
                <w:sz w:val="20"/>
                <w:szCs w:val="20"/>
              </w:rPr>
              <w:t>1</w:t>
            </w:r>
          </w:p>
        </w:tc>
        <w:tc>
          <w:tcPr>
            <w:tcW w:w="4655" w:type="pct"/>
          </w:tcPr>
          <w:p w14:paraId="49CCFA99" w14:textId="7302D22A" w:rsidR="00346B2B" w:rsidRPr="00764508" w:rsidRDefault="007F5AC8" w:rsidP="0049399D">
            <w:pPr>
              <w:rPr>
                <w:rFonts w:cs="Arial"/>
                <w:b/>
                <w:bCs/>
              </w:rPr>
            </w:pPr>
            <w:r w:rsidRPr="00764508">
              <w:rPr>
                <w:rFonts w:cs="Arial"/>
                <w:b/>
                <w:bCs/>
              </w:rPr>
              <w:t xml:space="preserve">Welcome - Minutes from the last meeting including updates from actions </w:t>
            </w:r>
          </w:p>
          <w:p w14:paraId="12D4F3DE" w14:textId="77777777" w:rsidR="007F5AC8" w:rsidRPr="00764508" w:rsidRDefault="007F5AC8" w:rsidP="004D2A28">
            <w:pPr>
              <w:rPr>
                <w:rFonts w:cs="Arial"/>
                <w:b/>
              </w:rPr>
            </w:pPr>
          </w:p>
          <w:p w14:paraId="7064FE0E" w14:textId="2DB3246D" w:rsidR="00F92AD5" w:rsidRPr="00764508" w:rsidRDefault="00764508" w:rsidP="00F92AD5">
            <w:pPr>
              <w:pStyle w:val="ListParagraph"/>
              <w:numPr>
                <w:ilvl w:val="0"/>
                <w:numId w:val="10"/>
              </w:numPr>
              <w:textAlignment w:val="auto"/>
              <w:rPr>
                <w:rFonts w:cs="Arial"/>
              </w:rPr>
            </w:pPr>
            <w:r>
              <w:rPr>
                <w:rFonts w:cs="Arial"/>
              </w:rPr>
              <w:t>W</w:t>
            </w:r>
            <w:r w:rsidR="00F92AD5" w:rsidRPr="00764508">
              <w:rPr>
                <w:rFonts w:cs="Arial"/>
              </w:rPr>
              <w:t>elcomed the attendees to the meeting and asked them to introduce themselves.</w:t>
            </w:r>
          </w:p>
          <w:p w14:paraId="530D426D" w14:textId="77777777" w:rsidR="00990FEB" w:rsidRDefault="00615FDB" w:rsidP="0007289A">
            <w:pPr>
              <w:pStyle w:val="ListParagraph"/>
              <w:numPr>
                <w:ilvl w:val="0"/>
                <w:numId w:val="10"/>
              </w:numPr>
              <w:textAlignment w:val="auto"/>
              <w:rPr>
                <w:rFonts w:cs="Arial"/>
                <w:b/>
              </w:rPr>
            </w:pPr>
            <w:r w:rsidRPr="009A29B5">
              <w:rPr>
                <w:rFonts w:cs="Arial"/>
              </w:rPr>
              <w:lastRenderedPageBreak/>
              <w:t xml:space="preserve">Minutes from previous meeting were </w:t>
            </w:r>
            <w:r w:rsidR="009A29B5" w:rsidRPr="009A29B5">
              <w:rPr>
                <w:rFonts w:cs="Arial"/>
              </w:rPr>
              <w:t>discussed and approved – No issues</w:t>
            </w:r>
            <w:r w:rsidR="009A29B5">
              <w:rPr>
                <w:rFonts w:cs="Arial"/>
                <w:b/>
              </w:rPr>
              <w:t xml:space="preserve"> </w:t>
            </w:r>
          </w:p>
          <w:p w14:paraId="0F36D2A7" w14:textId="778915FB" w:rsidR="009A29B5" w:rsidRPr="00764508" w:rsidRDefault="009A29B5" w:rsidP="009A29B5">
            <w:pPr>
              <w:pStyle w:val="ListParagraph"/>
              <w:ind w:left="360"/>
              <w:textAlignment w:val="auto"/>
              <w:rPr>
                <w:rFonts w:cs="Arial"/>
                <w:b/>
              </w:rPr>
            </w:pPr>
          </w:p>
        </w:tc>
      </w:tr>
      <w:tr w:rsidR="005D25B9" w:rsidRPr="004B0AB4" w14:paraId="346F1C42" w14:textId="77777777" w:rsidTr="005D25B9">
        <w:trPr>
          <w:trHeight w:val="1110"/>
        </w:trPr>
        <w:tc>
          <w:tcPr>
            <w:tcW w:w="345" w:type="pct"/>
          </w:tcPr>
          <w:p w14:paraId="67D71589" w14:textId="3F6487AE" w:rsidR="005D25B9" w:rsidRPr="00D37620" w:rsidRDefault="005D25B9" w:rsidP="00FF5368">
            <w:pPr>
              <w:rPr>
                <w:rFonts w:cs="Arial"/>
                <w:b/>
                <w:sz w:val="20"/>
                <w:szCs w:val="20"/>
              </w:rPr>
            </w:pPr>
            <w:r w:rsidRPr="00D37620">
              <w:rPr>
                <w:rFonts w:cs="Arial"/>
                <w:b/>
                <w:sz w:val="20"/>
                <w:szCs w:val="20"/>
              </w:rPr>
              <w:lastRenderedPageBreak/>
              <w:t>2</w:t>
            </w:r>
          </w:p>
        </w:tc>
        <w:tc>
          <w:tcPr>
            <w:tcW w:w="4655" w:type="pct"/>
          </w:tcPr>
          <w:p w14:paraId="61CA260C" w14:textId="160A49AB" w:rsidR="004C2345" w:rsidRPr="00730E86" w:rsidRDefault="004C2345" w:rsidP="00F04CE0">
            <w:pPr>
              <w:overflowPunct/>
              <w:autoSpaceDE/>
              <w:autoSpaceDN/>
              <w:adjustRightInd/>
              <w:textAlignment w:val="auto"/>
              <w:rPr>
                <w:b/>
                <w:bCs/>
                <w:u w:val="single"/>
              </w:rPr>
            </w:pPr>
            <w:r w:rsidRPr="00730E86">
              <w:rPr>
                <w:b/>
                <w:bCs/>
                <w:u w:val="single"/>
              </w:rPr>
              <w:t>Serious Youth Violence - Katie Burrel</w:t>
            </w:r>
            <w:r w:rsidR="00F04CE0" w:rsidRPr="00730E86">
              <w:rPr>
                <w:b/>
                <w:bCs/>
                <w:u w:val="single"/>
              </w:rPr>
              <w:t>l</w:t>
            </w:r>
          </w:p>
          <w:p w14:paraId="0973680E" w14:textId="79757B78" w:rsidR="00F04CE0" w:rsidRPr="004C2345" w:rsidRDefault="00351958" w:rsidP="00F04CE0">
            <w:pPr>
              <w:overflowPunct/>
              <w:autoSpaceDE/>
              <w:autoSpaceDN/>
              <w:adjustRightInd/>
              <w:textAlignment w:val="auto"/>
              <w:rPr>
                <w:b/>
                <w:bCs/>
              </w:rPr>
            </w:pPr>
            <w:r>
              <w:rPr>
                <w:b/>
                <w:bCs/>
              </w:rPr>
              <w:object w:dxaOrig="1534" w:dyaOrig="994" w14:anchorId="2B0EA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11" o:title=""/>
                </v:shape>
                <o:OLEObject Type="Embed" ProgID="PowerPoint.Show.12" ShapeID="_x0000_i1025" DrawAspect="Icon" ObjectID="_1777806425" r:id="rId12"/>
              </w:object>
            </w:r>
          </w:p>
          <w:p w14:paraId="1ED1F37A" w14:textId="5572F6B3" w:rsidR="00CB1546" w:rsidRDefault="005054F9" w:rsidP="00CB1546">
            <w:pPr>
              <w:rPr>
                <w:rFonts w:cs="Arial"/>
              </w:rPr>
            </w:pPr>
            <w:r>
              <w:rPr>
                <w:rFonts w:cs="Arial"/>
              </w:rPr>
              <w:t>T</w:t>
            </w:r>
            <w:r w:rsidRPr="005054F9">
              <w:rPr>
                <w:rFonts w:cs="Arial"/>
              </w:rPr>
              <w:t>his is just a brief overview of the learning taken from the serious youth violence mock J</w:t>
            </w:r>
            <w:r w:rsidR="005D534A">
              <w:rPr>
                <w:rFonts w:cs="Arial"/>
              </w:rPr>
              <w:t>TAI</w:t>
            </w:r>
            <w:r w:rsidRPr="005054F9">
              <w:rPr>
                <w:rFonts w:cs="Arial"/>
              </w:rPr>
              <w:t xml:space="preserve"> audit. The audits were completed back in January by the Multi Agency Group.</w:t>
            </w:r>
          </w:p>
          <w:p w14:paraId="1C7E5297" w14:textId="55C78C0C" w:rsidR="009410D3" w:rsidRDefault="005054F9" w:rsidP="00CB1546">
            <w:pPr>
              <w:rPr>
                <w:rFonts w:cs="Arial"/>
              </w:rPr>
            </w:pPr>
            <w:r w:rsidRPr="005054F9">
              <w:rPr>
                <w:rFonts w:cs="Arial"/>
              </w:rPr>
              <w:br/>
            </w:r>
            <w:r w:rsidR="00CB1546">
              <w:rPr>
                <w:rFonts w:cs="Arial"/>
              </w:rPr>
              <w:t>T</w:t>
            </w:r>
            <w:r w:rsidRPr="005054F9">
              <w:rPr>
                <w:rFonts w:cs="Arial"/>
              </w:rPr>
              <w:t>he purpose of the audit was to understand the quality baseline of arrangements for, assessment of and support offered to children and young people at risk of serious youth violence, but also to assess our readiness as a county for a joint targeted area inspection in future. So as we know we didn't get the J</w:t>
            </w:r>
            <w:r w:rsidR="005D534A">
              <w:rPr>
                <w:rFonts w:cs="Arial"/>
              </w:rPr>
              <w:t>TAI</w:t>
            </w:r>
            <w:r w:rsidRPr="005054F9">
              <w:rPr>
                <w:rFonts w:cs="Arial"/>
              </w:rPr>
              <w:t>, but it was really helpful</w:t>
            </w:r>
            <w:r w:rsidR="003F4C39">
              <w:rPr>
                <w:rFonts w:cs="Arial"/>
              </w:rPr>
              <w:t xml:space="preserve"> in terms of</w:t>
            </w:r>
            <w:r w:rsidRPr="005054F9">
              <w:rPr>
                <w:rFonts w:cs="Arial"/>
              </w:rPr>
              <w:t xml:space="preserve"> learning and recommendations</w:t>
            </w:r>
            <w:r w:rsidR="003F4C39">
              <w:rPr>
                <w:rFonts w:cs="Arial"/>
              </w:rPr>
              <w:t xml:space="preserve"> given</w:t>
            </w:r>
            <w:r w:rsidRPr="005054F9">
              <w:rPr>
                <w:rFonts w:cs="Arial"/>
              </w:rPr>
              <w:t xml:space="preserve"> for the MA</w:t>
            </w:r>
            <w:r w:rsidR="003F4C39">
              <w:rPr>
                <w:rFonts w:cs="Arial"/>
              </w:rPr>
              <w:t>A</w:t>
            </w:r>
            <w:r w:rsidRPr="005054F9">
              <w:rPr>
                <w:rFonts w:cs="Arial"/>
              </w:rPr>
              <w:t xml:space="preserve">G to take forward within our agencies. </w:t>
            </w:r>
          </w:p>
          <w:p w14:paraId="081EF206" w14:textId="77777777" w:rsidR="009410D3" w:rsidRDefault="009410D3" w:rsidP="00CB1546">
            <w:pPr>
              <w:rPr>
                <w:rFonts w:cs="Arial"/>
              </w:rPr>
            </w:pPr>
          </w:p>
          <w:p w14:paraId="37EC5E2E" w14:textId="5D61B0A4" w:rsidR="005054F9" w:rsidRPr="005054F9" w:rsidRDefault="005054F9" w:rsidP="00337C20">
            <w:pPr>
              <w:rPr>
                <w:rFonts w:cs="Arial"/>
              </w:rPr>
            </w:pPr>
            <w:r w:rsidRPr="005054F9">
              <w:rPr>
                <w:rFonts w:cs="Arial"/>
              </w:rPr>
              <w:t>5 cases were selected where they'd been involvement from the five agencies completing the audits. So that was Children's Services, Health</w:t>
            </w:r>
            <w:r w:rsidR="009410D3">
              <w:rPr>
                <w:rFonts w:cs="Arial"/>
              </w:rPr>
              <w:t>,</w:t>
            </w:r>
            <w:r w:rsidRPr="005054F9">
              <w:rPr>
                <w:rFonts w:cs="Arial"/>
              </w:rPr>
              <w:t xml:space="preserve"> Police, the Youth Justice Service</w:t>
            </w:r>
            <w:r w:rsidR="00337C20">
              <w:rPr>
                <w:rFonts w:cs="Arial"/>
              </w:rPr>
              <w:t xml:space="preserve"> a</w:t>
            </w:r>
            <w:r w:rsidRPr="005054F9">
              <w:rPr>
                <w:rFonts w:cs="Arial"/>
              </w:rPr>
              <w:t>nd then each agency completed a full case audit for their intervention with the young person.</w:t>
            </w:r>
          </w:p>
          <w:p w14:paraId="5E81E6FD" w14:textId="77777777" w:rsidR="005D534A" w:rsidRDefault="005054F9" w:rsidP="005D534A">
            <w:pPr>
              <w:rPr>
                <w:rFonts w:cs="Arial"/>
              </w:rPr>
            </w:pPr>
            <w:r w:rsidRPr="005054F9">
              <w:rPr>
                <w:rFonts w:cs="Arial"/>
              </w:rPr>
              <w:br/>
              <w:t>The audit tool itself was produced by the quality assurance team based around the JT</w:t>
            </w:r>
            <w:r w:rsidR="00337C20">
              <w:rPr>
                <w:rFonts w:cs="Arial"/>
              </w:rPr>
              <w:t>AI</w:t>
            </w:r>
            <w:r w:rsidRPr="005054F9">
              <w:rPr>
                <w:rFonts w:cs="Arial"/>
              </w:rPr>
              <w:t xml:space="preserve"> framework and this was then signed off by the multi agency audit steering group and we used a RAG rating system to grade the cases. </w:t>
            </w:r>
          </w:p>
          <w:p w14:paraId="67BAB790" w14:textId="77777777" w:rsidR="005D534A" w:rsidRDefault="005D534A" w:rsidP="005D534A">
            <w:pPr>
              <w:rPr>
                <w:rFonts w:cs="Arial"/>
              </w:rPr>
            </w:pPr>
          </w:p>
          <w:p w14:paraId="69671EF2" w14:textId="60820663" w:rsidR="005054F9" w:rsidRPr="005054F9" w:rsidRDefault="005054F9" w:rsidP="005D534A">
            <w:pPr>
              <w:rPr>
                <w:rFonts w:cs="Arial"/>
              </w:rPr>
            </w:pPr>
            <w:r w:rsidRPr="005054F9">
              <w:rPr>
                <w:rFonts w:cs="Arial"/>
              </w:rPr>
              <w:t>So we would grade individual section grades and then an overall grade based on our agencies intervention. It was really positive to see that no individual audit sections or overall rag ratings of red were given from any of the agencies. And then following this the multi agency group undertook a joint moderation session where we looked at the cases holistically and we agreed</w:t>
            </w:r>
            <w:r w:rsidR="005D534A">
              <w:rPr>
                <w:rFonts w:cs="Arial"/>
              </w:rPr>
              <w:t xml:space="preserve"> </w:t>
            </w:r>
            <w:r w:rsidRPr="005054F9">
              <w:rPr>
                <w:rFonts w:cs="Arial"/>
              </w:rPr>
              <w:t>the final overall grade for each case based on the partnership working as a whole rather than our single agency involvement.</w:t>
            </w:r>
          </w:p>
          <w:p w14:paraId="12E7E3C1" w14:textId="77777777" w:rsidR="00EE2B8F" w:rsidRDefault="005054F9" w:rsidP="00EE2B8F">
            <w:pPr>
              <w:rPr>
                <w:rFonts w:cs="Arial"/>
              </w:rPr>
            </w:pPr>
            <w:r w:rsidRPr="005054F9">
              <w:rPr>
                <w:rFonts w:cs="Arial"/>
              </w:rPr>
              <w:br/>
            </w:r>
            <w:r w:rsidR="00EE2B8F">
              <w:rPr>
                <w:rFonts w:cs="Arial"/>
              </w:rPr>
              <w:t>S</w:t>
            </w:r>
            <w:r w:rsidRPr="005054F9">
              <w:rPr>
                <w:rFonts w:cs="Arial"/>
              </w:rPr>
              <w:t>everal strengths were identified for individual agencies and in the overall quality of the partnership working. The audits demonstrated that agencies have a shared understanding and assessing and managing the risks of serious youth violence and where there is high risk. We saw that the multi agency response was swift and it was robust with mostly in effective information sharing positively within and outside of formal review processes.</w:t>
            </w:r>
          </w:p>
          <w:p w14:paraId="51352F21" w14:textId="77777777" w:rsidR="00EE2B8F" w:rsidRDefault="00EE2B8F" w:rsidP="00EE2B8F">
            <w:pPr>
              <w:rPr>
                <w:rFonts w:cs="Arial"/>
              </w:rPr>
            </w:pPr>
          </w:p>
          <w:p w14:paraId="10FDABA5" w14:textId="72DADBF5" w:rsidR="005054F9" w:rsidRPr="005054F9" w:rsidRDefault="005054F9" w:rsidP="00EE2B8F">
            <w:pPr>
              <w:rPr>
                <w:rFonts w:cs="Arial"/>
              </w:rPr>
            </w:pPr>
            <w:r w:rsidRPr="005054F9">
              <w:rPr>
                <w:rFonts w:cs="Arial"/>
              </w:rPr>
              <w:t>Also positively, the audits demonstrated effective safeguarding not only of the young person themselves but their wider group of children, so such as siblings, peers, but also consistently balancing this with public protection.</w:t>
            </w:r>
          </w:p>
          <w:p w14:paraId="4101868F" w14:textId="77777777" w:rsidR="00905716" w:rsidRDefault="00905716" w:rsidP="00905716">
            <w:pPr>
              <w:rPr>
                <w:rFonts w:cs="Arial"/>
              </w:rPr>
            </w:pPr>
          </w:p>
          <w:p w14:paraId="45AA7B9C" w14:textId="21151634" w:rsidR="005054F9" w:rsidRPr="005054F9" w:rsidRDefault="005054F9" w:rsidP="00AC7709">
            <w:pPr>
              <w:rPr>
                <w:rFonts w:cs="Arial"/>
              </w:rPr>
            </w:pPr>
            <w:r w:rsidRPr="005054F9">
              <w:rPr>
                <w:rFonts w:cs="Arial"/>
              </w:rPr>
              <w:t>All cases identified the challenges in reintegrating the young people into education or training, either following a permanent exclusion or post 16. And it was also considered that therapeutic and mental health support could have been more robust at an earlier stage of the intervention as well.</w:t>
            </w:r>
          </w:p>
          <w:p w14:paraId="7A46912C" w14:textId="77777777" w:rsidR="002364B1" w:rsidRDefault="005054F9" w:rsidP="002364B1">
            <w:pPr>
              <w:rPr>
                <w:rFonts w:cs="Arial"/>
              </w:rPr>
            </w:pPr>
            <w:r w:rsidRPr="005054F9">
              <w:rPr>
                <w:rFonts w:cs="Arial"/>
              </w:rPr>
              <w:br/>
              <w:t xml:space="preserve">We did see that there's a clear multi agency understanding of the importance of supporting young people's mental health and emotional well-being and that these </w:t>
            </w:r>
            <w:r w:rsidRPr="005054F9">
              <w:rPr>
                <w:rFonts w:cs="Arial"/>
              </w:rPr>
              <w:lastRenderedPageBreak/>
              <w:t>needs were consistently addressed within their planning. But again there were those challenges in finding ways for young people to feel able to accept the support at that stage. It also raised the question as to whether there is sufficient therapeutic resources specifically targeted at young people with trauma as a result of contextual harm and serious youth violence. And again it was considered whether actions to address those needs were sufficient before the risks for the young person</w:t>
            </w:r>
            <w:r w:rsidR="00031B08">
              <w:rPr>
                <w:rFonts w:cs="Arial"/>
              </w:rPr>
              <w:t xml:space="preserve"> </w:t>
            </w:r>
            <w:r w:rsidRPr="005054F9">
              <w:rPr>
                <w:rFonts w:cs="Arial"/>
              </w:rPr>
              <w:t>became too high, and also to mitigate against that sort of natural increase in risk taking behaviour that we know is a natural part of all adolescent development.</w:t>
            </w:r>
          </w:p>
          <w:p w14:paraId="5B374F7C" w14:textId="77777777" w:rsidR="002364B1" w:rsidRDefault="002364B1" w:rsidP="005054F9">
            <w:pPr>
              <w:spacing w:after="110"/>
              <w:rPr>
                <w:rFonts w:cs="Arial"/>
              </w:rPr>
            </w:pPr>
          </w:p>
          <w:p w14:paraId="11BCCE69" w14:textId="77777777" w:rsidR="002364B1" w:rsidRDefault="005054F9" w:rsidP="005054F9">
            <w:pPr>
              <w:spacing w:after="110"/>
              <w:rPr>
                <w:rFonts w:cs="Arial"/>
              </w:rPr>
            </w:pPr>
            <w:r w:rsidRPr="005054F9">
              <w:rPr>
                <w:rFonts w:cs="Arial"/>
              </w:rPr>
              <w:t xml:space="preserve">Several of the audits did recognise that the initial assessment was </w:t>
            </w:r>
            <w:r w:rsidR="002364B1" w:rsidRPr="005054F9">
              <w:rPr>
                <w:rFonts w:cs="Arial"/>
              </w:rPr>
              <w:t>thorough,</w:t>
            </w:r>
            <w:r w:rsidRPr="005054F9">
              <w:rPr>
                <w:rFonts w:cs="Arial"/>
              </w:rPr>
              <w:t xml:space="preserve"> and it sought to understand the root causes of the young person's vulnerability. But updating assessments perhaps weren't utilised as often as they could be, particularly for young people where the risks of exploitation and serious youth violence were not materially changing or reducing in any way. And assessment could have been used to better understand impact and how we could ensure that that risk would not increase once services had withdrawn and that it was having a lasting change for the young person rather than that just immediate safeguarding and management of behaviours.</w:t>
            </w:r>
          </w:p>
          <w:p w14:paraId="69B66B49" w14:textId="342C2CE4" w:rsidR="005054F9" w:rsidRPr="005054F9" w:rsidRDefault="005054F9" w:rsidP="005054F9">
            <w:pPr>
              <w:spacing w:after="110"/>
              <w:rPr>
                <w:rFonts w:cs="Arial"/>
              </w:rPr>
            </w:pPr>
            <w:r w:rsidRPr="005054F9">
              <w:rPr>
                <w:rFonts w:cs="Arial"/>
              </w:rPr>
              <w:br/>
              <w:t xml:space="preserve">Really positively. The significance of the transition to adulthood was well understood and particularly for those young people who would not receive ongoing support post 18. </w:t>
            </w:r>
            <w:r w:rsidR="00973C30" w:rsidRPr="005054F9">
              <w:rPr>
                <w:rFonts w:cs="Arial"/>
              </w:rPr>
              <w:t>So,</w:t>
            </w:r>
            <w:r w:rsidRPr="005054F9">
              <w:rPr>
                <w:rFonts w:cs="Arial"/>
              </w:rPr>
              <w:t xml:space="preserve"> for young people that weren't </w:t>
            </w:r>
            <w:r w:rsidR="00973C30">
              <w:rPr>
                <w:rFonts w:cs="Arial"/>
              </w:rPr>
              <w:t>LAC</w:t>
            </w:r>
            <w:r w:rsidRPr="005054F9">
              <w:rPr>
                <w:rFonts w:cs="Arial"/>
              </w:rPr>
              <w:t xml:space="preserve"> and wouldn't receive a leaving care service. However, often the support did feel quite service reliant and so we considered whether more could be done directly with parents, </w:t>
            </w:r>
            <w:r w:rsidR="00973C30" w:rsidRPr="005054F9">
              <w:rPr>
                <w:rFonts w:cs="Arial"/>
              </w:rPr>
              <w:t>carers,</w:t>
            </w:r>
            <w:r w:rsidRPr="005054F9">
              <w:rPr>
                <w:rFonts w:cs="Arial"/>
              </w:rPr>
              <w:t xml:space="preserve"> and families to aid their understanding of how they could continue to support the young people with these risks and factors once the services had stepped back.</w:t>
            </w:r>
          </w:p>
          <w:p w14:paraId="7E835717" w14:textId="77777777" w:rsidR="00973C30" w:rsidRDefault="00973C30" w:rsidP="005054F9">
            <w:pPr>
              <w:spacing w:after="110"/>
              <w:rPr>
                <w:rFonts w:cs="Arial"/>
              </w:rPr>
            </w:pPr>
          </w:p>
          <w:p w14:paraId="01077127" w14:textId="4BE8CF4A" w:rsidR="005054F9" w:rsidRPr="005054F9" w:rsidRDefault="005054F9" w:rsidP="005054F9">
            <w:pPr>
              <w:spacing w:after="110"/>
              <w:rPr>
                <w:rFonts w:cs="Arial"/>
              </w:rPr>
            </w:pPr>
            <w:r w:rsidRPr="005054F9">
              <w:rPr>
                <w:rFonts w:cs="Arial"/>
              </w:rPr>
              <w:t>Overall the audits demonstrated that there is a really strong multi agency response to safeguard and support young people at high risk of exploitation and serious youth violence and agencies are mostly able to establish positive and trust in relationships with those young people. But this could still be developed further to progress beyond that relationship building to specific and targeted direct intervention to address those factors. And we can see that young people are effectively safeguarded. But it would be even better if the actions to address the wider risks that underpin that vulnerability such as education,</w:t>
            </w:r>
            <w:r w:rsidR="00595514">
              <w:rPr>
                <w:rFonts w:cs="Arial"/>
              </w:rPr>
              <w:t xml:space="preserve"> </w:t>
            </w:r>
            <w:r w:rsidRPr="005054F9">
              <w:rPr>
                <w:rFonts w:cs="Arial"/>
              </w:rPr>
              <w:t>mental health, childhood trauma and similarly at an earlier stage to prevent that risk from escalating once intervention has started.</w:t>
            </w:r>
          </w:p>
          <w:p w14:paraId="22CC3DBE" w14:textId="26B2405B" w:rsidR="005D25B9" w:rsidRPr="00B87CA8" w:rsidRDefault="005054F9" w:rsidP="00B87CA8">
            <w:pPr>
              <w:spacing w:after="110"/>
              <w:rPr>
                <w:rFonts w:cs="Arial"/>
              </w:rPr>
            </w:pPr>
            <w:r w:rsidRPr="005054F9">
              <w:rPr>
                <w:rFonts w:cs="Arial"/>
              </w:rPr>
              <w:br/>
              <w:t>It was also considered during the moderation discussion with the MA</w:t>
            </w:r>
            <w:r w:rsidR="00595514">
              <w:rPr>
                <w:rFonts w:cs="Arial"/>
              </w:rPr>
              <w:t>A</w:t>
            </w:r>
            <w:r w:rsidRPr="005054F9">
              <w:rPr>
                <w:rFonts w:cs="Arial"/>
              </w:rPr>
              <w:t>G that young people's educational needs are not included within liaison and diversion screening tools and whether including this would be beneficial given the significance of education as a protective factor.</w:t>
            </w:r>
          </w:p>
        </w:tc>
      </w:tr>
    </w:tbl>
    <w:p w14:paraId="29AFDEAA" w14:textId="77777777" w:rsidR="005D25B9" w:rsidRDefault="005D25B9"/>
    <w:tbl>
      <w:tblPr>
        <w:tblStyle w:val="TableGrid"/>
        <w:tblW w:w="5000" w:type="pct"/>
        <w:tblLayout w:type="fixed"/>
        <w:tblLook w:val="04A0" w:firstRow="1" w:lastRow="0" w:firstColumn="1" w:lastColumn="0" w:noHBand="0" w:noVBand="1"/>
      </w:tblPr>
      <w:tblGrid>
        <w:gridCol w:w="703"/>
        <w:gridCol w:w="9492"/>
      </w:tblGrid>
      <w:tr w:rsidR="00D24DF5" w:rsidRPr="004B0AB4" w14:paraId="13C83943" w14:textId="77777777" w:rsidTr="001A6FDC">
        <w:tc>
          <w:tcPr>
            <w:tcW w:w="345" w:type="pct"/>
          </w:tcPr>
          <w:p w14:paraId="6C383C3B" w14:textId="651CA983" w:rsidR="00D24DF5" w:rsidRPr="00D37620" w:rsidRDefault="00D24DF5" w:rsidP="00D24DF5">
            <w:pPr>
              <w:rPr>
                <w:rFonts w:cs="Arial"/>
                <w:b/>
                <w:sz w:val="20"/>
                <w:szCs w:val="20"/>
              </w:rPr>
            </w:pPr>
            <w:r w:rsidRPr="00D37620">
              <w:rPr>
                <w:rFonts w:cs="Arial"/>
                <w:b/>
                <w:sz w:val="20"/>
                <w:szCs w:val="20"/>
              </w:rPr>
              <w:t>3</w:t>
            </w:r>
          </w:p>
        </w:tc>
        <w:tc>
          <w:tcPr>
            <w:tcW w:w="4655" w:type="pct"/>
          </w:tcPr>
          <w:p w14:paraId="170AF88E" w14:textId="77777777" w:rsidR="00F04CE0" w:rsidRPr="00730E86" w:rsidRDefault="00F04CE0" w:rsidP="00F04CE0">
            <w:pPr>
              <w:overflowPunct/>
              <w:autoSpaceDE/>
              <w:autoSpaceDN/>
              <w:adjustRightInd/>
              <w:textAlignment w:val="auto"/>
              <w:rPr>
                <w:b/>
                <w:bCs/>
                <w:u w:val="single"/>
              </w:rPr>
            </w:pPr>
            <w:r w:rsidRPr="00730E86">
              <w:rPr>
                <w:b/>
                <w:bCs/>
                <w:u w:val="single"/>
              </w:rPr>
              <w:t xml:space="preserve">Presentations from LSCG members </w:t>
            </w:r>
          </w:p>
          <w:p w14:paraId="1569F749" w14:textId="77777777" w:rsidR="00F04CE0" w:rsidRPr="00F04CE0" w:rsidRDefault="00F04CE0" w:rsidP="00F04CE0">
            <w:pPr>
              <w:overflowPunct/>
              <w:autoSpaceDE/>
              <w:autoSpaceDN/>
              <w:adjustRightInd/>
              <w:textAlignment w:val="auto"/>
              <w:rPr>
                <w:b/>
                <w:bCs/>
              </w:rPr>
            </w:pPr>
          </w:p>
          <w:p w14:paraId="5627A0D9" w14:textId="5802B220" w:rsidR="00E80AD1" w:rsidRDefault="00F04CE0" w:rsidP="00E80AD1">
            <w:r w:rsidRPr="00E80AD1">
              <w:rPr>
                <w:b/>
                <w:bCs/>
                <w:u w:val="single"/>
              </w:rPr>
              <w:t>Sandy</w:t>
            </w:r>
            <w:r w:rsidR="00E80AD1" w:rsidRPr="00E80AD1">
              <w:rPr>
                <w:b/>
                <w:bCs/>
                <w:u w:val="single"/>
              </w:rPr>
              <w:t xml:space="preserve"> (Leeway)</w:t>
            </w:r>
            <w:r>
              <w:t xml:space="preserve"> – </w:t>
            </w:r>
            <w:r w:rsidR="00E80AD1">
              <w:t>We are currently celebrating our 50th anniversary this summer. So there's lots of activities and things going on and we had a garden party a couple of weeks ago and we had a lot of talks from</w:t>
            </w:r>
            <w:r w:rsidR="00ED74B9">
              <w:t xml:space="preserve"> </w:t>
            </w:r>
            <w:r w:rsidR="00E80AD1">
              <w:t>two of our original founders of Leeway</w:t>
            </w:r>
            <w:r w:rsidR="00ED74B9">
              <w:t xml:space="preserve"> </w:t>
            </w:r>
            <w:r w:rsidR="00E80AD1">
              <w:t xml:space="preserve">and the Commissioner, Nicole Jacobs, came to visit us and do a speech as well, which was really moving. </w:t>
            </w:r>
          </w:p>
          <w:p w14:paraId="0C3187B8" w14:textId="77777777" w:rsidR="00F04CE0" w:rsidRDefault="00F04CE0" w:rsidP="00F04CE0"/>
          <w:p w14:paraId="7738F7DE" w14:textId="77777777" w:rsidR="00CB3353" w:rsidRDefault="00CB3353" w:rsidP="00F04CE0"/>
          <w:p w14:paraId="4201389F" w14:textId="749BD579" w:rsidR="008D32D3" w:rsidRDefault="00F04CE0" w:rsidP="002E0513">
            <w:r w:rsidRPr="00CB3353">
              <w:rPr>
                <w:b/>
                <w:bCs/>
                <w:u w:val="single"/>
              </w:rPr>
              <w:t xml:space="preserve">Carol Jaques – </w:t>
            </w:r>
            <w:r w:rsidR="00F411D1">
              <w:rPr>
                <w:b/>
                <w:bCs/>
                <w:u w:val="single"/>
              </w:rPr>
              <w:t>H</w:t>
            </w:r>
            <w:r w:rsidRPr="00CB3353">
              <w:rPr>
                <w:b/>
                <w:bCs/>
                <w:u w:val="single"/>
              </w:rPr>
              <w:t>eadteacher at a maintain nursery, Earlham</w:t>
            </w:r>
            <w:r>
              <w:t xml:space="preserve"> </w:t>
            </w:r>
          </w:p>
          <w:p w14:paraId="5038EFE0" w14:textId="77777777" w:rsidR="00CD79DC" w:rsidRDefault="002E0513" w:rsidP="001E16F3">
            <w:r w:rsidRPr="00876122">
              <w:t xml:space="preserve">I'm the head teacher </w:t>
            </w:r>
            <w:r w:rsidR="00876122" w:rsidRPr="00876122">
              <w:t>at</w:t>
            </w:r>
            <w:r w:rsidRPr="00876122">
              <w:t xml:space="preserve"> </w:t>
            </w:r>
            <w:r w:rsidR="00093990">
              <w:t xml:space="preserve">one of the </w:t>
            </w:r>
            <w:r w:rsidR="001C1D62">
              <w:t xml:space="preserve">3 </w:t>
            </w:r>
            <w:r w:rsidRPr="00876122">
              <w:t>maintained nursery school</w:t>
            </w:r>
            <w:r w:rsidR="00093990">
              <w:t>s we have in Norfolk</w:t>
            </w:r>
            <w:r w:rsidRPr="00876122">
              <w:t>. We've been here about 85 years</w:t>
            </w:r>
            <w:r w:rsidR="00360272">
              <w:t xml:space="preserve">, </w:t>
            </w:r>
            <w:r w:rsidRPr="00876122">
              <w:t xml:space="preserve">we're a local authority school, but we're not funded as a local authority school and that is one of our biggest challenges. </w:t>
            </w:r>
            <w:r w:rsidR="00A04179">
              <w:t>B</w:t>
            </w:r>
            <w:r w:rsidRPr="00876122">
              <w:t xml:space="preserve">ecause we are a maintained nursery school and not an Infant School, it makes a difference of approximately £400,000 to our budget, but we have </w:t>
            </w:r>
            <w:r w:rsidR="006923F4" w:rsidRPr="00876122">
              <w:t>the same</w:t>
            </w:r>
            <w:r w:rsidRPr="00876122">
              <w:t xml:space="preserve"> expectations of any school. S</w:t>
            </w:r>
            <w:r w:rsidR="00250153">
              <w:t>uch as,</w:t>
            </w:r>
            <w:r w:rsidRPr="00876122">
              <w:t xml:space="preserve"> we have the same Ofsted</w:t>
            </w:r>
            <w:r w:rsidR="006923F4">
              <w:t xml:space="preserve"> </w:t>
            </w:r>
            <w:r w:rsidRPr="00990DF2">
              <w:t>inspection as any primary or Infant School would have. So it creates quite a lot of challenges for us.</w:t>
            </w:r>
            <w:r w:rsidR="00CD79DC">
              <w:t xml:space="preserve"> </w:t>
            </w:r>
          </w:p>
          <w:p w14:paraId="34651C61" w14:textId="77777777" w:rsidR="00CD79DC" w:rsidRDefault="00CD79DC" w:rsidP="001E16F3"/>
          <w:p w14:paraId="2F512022" w14:textId="77777777" w:rsidR="00CD79DC" w:rsidRDefault="001E16F3" w:rsidP="001E16F3">
            <w:r>
              <w:t>W</w:t>
            </w:r>
            <w:r w:rsidR="002E0513" w:rsidRPr="00990DF2">
              <w:t>e've got three designated safeguarding leads in school where we</w:t>
            </w:r>
            <w:r>
              <w:t xml:space="preserve"> have </w:t>
            </w:r>
            <w:r w:rsidR="004D42E6">
              <w:t>approximately</w:t>
            </w:r>
            <w:r>
              <w:t xml:space="preserve"> </w:t>
            </w:r>
            <w:r w:rsidR="002E0513" w:rsidRPr="00990DF2">
              <w:t>90</w:t>
            </w:r>
            <w:r>
              <w:t xml:space="preserve"> </w:t>
            </w:r>
            <w:r w:rsidR="002E0513" w:rsidRPr="00990DF2">
              <w:t xml:space="preserve">children on roll </w:t>
            </w:r>
            <w:r w:rsidR="00B75483" w:rsidRPr="00990DF2">
              <w:t>now</w:t>
            </w:r>
            <w:r w:rsidR="00B75483">
              <w:t xml:space="preserve"> but can go up to 150 children at a maximum. </w:t>
            </w:r>
          </w:p>
          <w:p w14:paraId="026D5ACB" w14:textId="77777777" w:rsidR="00CD79DC" w:rsidRDefault="00CD79DC" w:rsidP="001E16F3"/>
          <w:p w14:paraId="54AFAA0F" w14:textId="440A347C" w:rsidR="00CD79DC" w:rsidRDefault="00B75483" w:rsidP="00CD79DC">
            <w:r>
              <w:t>O</w:t>
            </w:r>
            <w:r w:rsidR="002E0513" w:rsidRPr="00990DF2">
              <w:t xml:space="preserve">ur children range from </w:t>
            </w:r>
            <w:r w:rsidRPr="00990DF2">
              <w:t>2-year-old</w:t>
            </w:r>
            <w:r w:rsidR="002E0513" w:rsidRPr="00990DF2">
              <w:t xml:space="preserve"> up to seven because we have got a complex needs unit that we opened six years ago. </w:t>
            </w:r>
            <w:r w:rsidR="00CD79DC">
              <w:t xml:space="preserve">However, </w:t>
            </w:r>
            <w:r w:rsidR="002E0513" w:rsidRPr="00990DF2">
              <w:t xml:space="preserve">we've got a contract with the local authority to provide 10 places for children with complex needs </w:t>
            </w:r>
            <w:r w:rsidR="007F1FE6">
              <w:t>as we</w:t>
            </w:r>
            <w:r w:rsidR="002E0513" w:rsidRPr="00990DF2">
              <w:t xml:space="preserve"> ha</w:t>
            </w:r>
            <w:r w:rsidR="007F1FE6">
              <w:t>ve</w:t>
            </w:r>
            <w:r w:rsidR="002E0513" w:rsidRPr="00990DF2">
              <w:t xml:space="preserve"> a lot of children who were remaining with us because there wasn't a placement for them to move on to</w:t>
            </w:r>
            <w:r w:rsidR="00CD79DC">
              <w:t xml:space="preserve"> for their special educational needs. </w:t>
            </w:r>
          </w:p>
          <w:p w14:paraId="29B4251E" w14:textId="558F92C1" w:rsidR="002E0513" w:rsidRDefault="002E0513" w:rsidP="00CD79DC">
            <w:r>
              <w:rPr>
                <w:rFonts w:ascii="Segoe UI" w:eastAsia="Segoe UI" w:hAnsi="Segoe UI" w:cs="Segoe UI"/>
                <w:color w:val="323130"/>
                <w:sz w:val="20"/>
                <w:szCs w:val="20"/>
              </w:rPr>
              <w:br/>
            </w:r>
            <w:r w:rsidRPr="007F1FE6">
              <w:t>About 50% of our children have got an identified additional need around S</w:t>
            </w:r>
            <w:r w:rsidR="007F1FE6">
              <w:t>EN</w:t>
            </w:r>
            <w:r w:rsidRPr="007F1FE6">
              <w:t xml:space="preserve"> and over 70% of our children have safeguarding concerns. </w:t>
            </w:r>
            <w:r w:rsidR="007F1FE6" w:rsidRPr="007F1FE6">
              <w:t>So,</w:t>
            </w:r>
            <w:r w:rsidRPr="007F1FE6">
              <w:t xml:space="preserve"> we have </w:t>
            </w:r>
            <w:r w:rsidR="007F1FE6" w:rsidRPr="007F1FE6">
              <w:t>high</w:t>
            </w:r>
            <w:r w:rsidRPr="007F1FE6">
              <w:t xml:space="preserve"> level of need across </w:t>
            </w:r>
            <w:r w:rsidR="007F1FE6">
              <w:t xml:space="preserve">the </w:t>
            </w:r>
            <w:r w:rsidRPr="007F1FE6">
              <w:t xml:space="preserve">school. </w:t>
            </w:r>
            <w:r w:rsidR="007F1FE6">
              <w:t>T</w:t>
            </w:r>
            <w:r w:rsidRPr="007F1FE6">
              <w:t>he worries generally are around neglect</w:t>
            </w:r>
            <w:r w:rsidR="007F1FE6">
              <w:t xml:space="preserve">, </w:t>
            </w:r>
            <w:r w:rsidRPr="007F1FE6">
              <w:t>domestic abuse, parent mental health</w:t>
            </w:r>
            <w:r w:rsidR="007F1FE6">
              <w:t xml:space="preserve">, </w:t>
            </w:r>
            <w:r w:rsidRPr="007F1FE6">
              <w:t xml:space="preserve">debt and housing. </w:t>
            </w:r>
          </w:p>
          <w:p w14:paraId="3CEBB8B0" w14:textId="77777777" w:rsidR="007F1FE6" w:rsidRDefault="007F1FE6" w:rsidP="00CD79DC"/>
          <w:p w14:paraId="074E3500" w14:textId="63BD4E32" w:rsidR="007F1FE6" w:rsidRDefault="007F1FE6" w:rsidP="007F1FE6">
            <w:r w:rsidRPr="007F1FE6">
              <w:t>In December 19</w:t>
            </w:r>
            <w:r>
              <w:t xml:space="preserve"> </w:t>
            </w:r>
            <w:r w:rsidRPr="007F1FE6">
              <w:t xml:space="preserve">we set up the NR 5 </w:t>
            </w:r>
            <w:r>
              <w:t>P</w:t>
            </w:r>
            <w:r w:rsidRPr="007F1FE6">
              <w:t>artnership</w:t>
            </w:r>
            <w:r w:rsidR="00C45797">
              <w:t xml:space="preserve">. </w:t>
            </w:r>
            <w:r>
              <w:t xml:space="preserve">This was </w:t>
            </w:r>
            <w:r w:rsidRPr="007F1FE6">
              <w:t>set up following the closure of our children's centre</w:t>
            </w:r>
            <w:r>
              <w:t xml:space="preserve"> as the closure</w:t>
            </w:r>
            <w:r w:rsidRPr="007F1FE6">
              <w:t xml:space="preserve"> did create quite a significant vacuum for us as a school. And the main thing that we found was missing was th</w:t>
            </w:r>
            <w:r>
              <w:t>e</w:t>
            </w:r>
            <w:r w:rsidRPr="007F1FE6">
              <w:t xml:space="preserve"> opportunity for parents to drop in somewhere and to see a familiar adult.</w:t>
            </w:r>
          </w:p>
          <w:p w14:paraId="5A675DE2" w14:textId="77777777" w:rsidR="007F1FE6" w:rsidRDefault="007F1FE6" w:rsidP="007F1FE6"/>
          <w:p w14:paraId="706A40E4" w14:textId="145DFB37" w:rsidR="002E0513" w:rsidRDefault="007F1FE6" w:rsidP="00C45797">
            <w:r w:rsidRPr="007F1FE6">
              <w:t>A</w:t>
            </w:r>
            <w:r w:rsidR="002E0513" w:rsidRPr="007F1FE6">
              <w:t xml:space="preserve"> lot of our families have had engagement with services, some from being very young children themselves. We've got quite </w:t>
            </w:r>
            <w:r w:rsidRPr="007F1FE6">
              <w:t>a few</w:t>
            </w:r>
            <w:r w:rsidR="002E0513" w:rsidRPr="007F1FE6">
              <w:t xml:space="preserve"> families where parents, either one or both have been in care themselves and been through the care system.</w:t>
            </w:r>
            <w:r>
              <w:t xml:space="preserve"> S</w:t>
            </w:r>
            <w:r w:rsidR="002E0513" w:rsidRPr="007F1FE6">
              <w:t xml:space="preserve">o the kind of apprehension of wanting to work with external agencies can be quite high. And </w:t>
            </w:r>
            <w:r w:rsidR="00C45797" w:rsidRPr="007F1FE6">
              <w:t>so,</w:t>
            </w:r>
            <w:r w:rsidR="002E0513" w:rsidRPr="007F1FE6">
              <w:t xml:space="preserve"> having that one base where they could go to and have that regular person there on the desk that they could go and ask for support</w:t>
            </w:r>
            <w:r w:rsidR="00C45797">
              <w:t>.</w:t>
            </w:r>
            <w:r w:rsidR="002E0513" w:rsidRPr="007F1FE6">
              <w:t xml:space="preserve"> So, we've now got </w:t>
            </w:r>
            <w:r w:rsidR="00C45797">
              <w:t>a</w:t>
            </w:r>
            <w:r w:rsidR="002E0513" w:rsidRPr="007F1FE6">
              <w:t>bout</w:t>
            </w:r>
            <w:r w:rsidR="00C45797">
              <w:t xml:space="preserve"> 60</w:t>
            </w:r>
            <w:r w:rsidR="002E0513" w:rsidRPr="007F1FE6">
              <w:t xml:space="preserve"> members of that partnership across the </w:t>
            </w:r>
            <w:r w:rsidR="00C45797">
              <w:t>N</w:t>
            </w:r>
            <w:r w:rsidR="002E0513" w:rsidRPr="007F1FE6">
              <w:t>R5 area</w:t>
            </w:r>
            <w:r w:rsidR="00C45797">
              <w:t>.</w:t>
            </w:r>
          </w:p>
          <w:p w14:paraId="3607B42D" w14:textId="73592D8F" w:rsidR="002E0513" w:rsidRDefault="002E0513" w:rsidP="00C45797">
            <w:r w:rsidRPr="007F1FE6">
              <w:br/>
            </w:r>
            <w:r w:rsidR="00C45797">
              <w:t>The Partnership group is</w:t>
            </w:r>
            <w:r w:rsidRPr="007F1FE6">
              <w:t xml:space="preserve"> currently chaired by Peter Gosselin who works at the Saint Elizabeth Church just off Kenton Rd. </w:t>
            </w:r>
          </w:p>
          <w:p w14:paraId="07A37DF8" w14:textId="77777777" w:rsidR="002E0513" w:rsidRDefault="002E0513" w:rsidP="00C45797">
            <w:pPr>
              <w:rPr>
                <w:rFonts w:ascii="Segoe UI" w:eastAsia="Segoe UI" w:hAnsi="Segoe UI" w:cs="Segoe UI"/>
                <w:color w:val="323130"/>
                <w:sz w:val="20"/>
                <w:szCs w:val="20"/>
              </w:rPr>
            </w:pPr>
            <w:r>
              <w:rPr>
                <w:rFonts w:ascii="Segoe UI" w:eastAsia="Segoe UI" w:hAnsi="Segoe UI" w:cs="Segoe UI"/>
                <w:color w:val="605E5C"/>
                <w:sz w:val="20"/>
                <w:szCs w:val="20"/>
              </w:rPr>
              <w:br/>
            </w:r>
            <w:r w:rsidR="00C45797" w:rsidRPr="00C45797">
              <w:t>W</w:t>
            </w:r>
            <w:r w:rsidRPr="00C45797">
              <w:t xml:space="preserve">e've also set up a community interest company and we are working with the Norfolk Community Foundation </w:t>
            </w:r>
            <w:r w:rsidR="00C45797">
              <w:t xml:space="preserve">which. </w:t>
            </w:r>
            <w:r w:rsidR="00C45797" w:rsidRPr="00C45797">
              <w:t>So,</w:t>
            </w:r>
            <w:r w:rsidRPr="00C45797">
              <w:t xml:space="preserve"> we've set up </w:t>
            </w:r>
            <w:r w:rsidR="00C45797">
              <w:t xml:space="preserve">a </w:t>
            </w:r>
            <w:r w:rsidRPr="00C45797">
              <w:t xml:space="preserve">community shop on our school site. </w:t>
            </w:r>
            <w:r w:rsidR="00C45797">
              <w:t>Currently</w:t>
            </w:r>
            <w:r w:rsidRPr="00C45797">
              <w:t xml:space="preserve"> we will be the first one in the country where it isn't just families within school who can access it. </w:t>
            </w:r>
            <w:r w:rsidR="00C45797">
              <w:t>We have</w:t>
            </w:r>
            <w:r>
              <w:rPr>
                <w:rFonts w:ascii="Segoe UI" w:eastAsia="Segoe UI" w:hAnsi="Segoe UI" w:cs="Segoe UI"/>
                <w:color w:val="323130"/>
                <w:sz w:val="20"/>
                <w:szCs w:val="20"/>
              </w:rPr>
              <w:t xml:space="preserve"> </w:t>
            </w:r>
            <w:r w:rsidRPr="00C45797">
              <w:t xml:space="preserve">worked </w:t>
            </w:r>
            <w:r w:rsidR="00C45797" w:rsidRPr="00C45797">
              <w:t>closely</w:t>
            </w:r>
            <w:r w:rsidRPr="00C45797">
              <w:t xml:space="preserve"> with them over the past 18 months to set up that provision on site. And that's been </w:t>
            </w:r>
            <w:r w:rsidR="00C45797" w:rsidRPr="00C45797">
              <w:t>interesting</w:t>
            </w:r>
            <w:r w:rsidRPr="00C45797">
              <w:t xml:space="preserve"> where there's families who are going into the shop and because it's seen as being</w:t>
            </w:r>
            <w:r w:rsidR="00C45797">
              <w:t xml:space="preserve"> </w:t>
            </w:r>
            <w:r w:rsidRPr="00C45797">
              <w:t xml:space="preserve">slightly separate to school, it's </w:t>
            </w:r>
            <w:r w:rsidR="00C45797">
              <w:t xml:space="preserve">been </w:t>
            </w:r>
            <w:r w:rsidR="00C45797" w:rsidRPr="00C45797">
              <w:t>an interesting</w:t>
            </w:r>
            <w:r w:rsidRPr="00C45797">
              <w:t xml:space="preserve"> way of giving parents the opportunity to make disclosures. </w:t>
            </w:r>
            <w:r w:rsidR="00C45797">
              <w:t>We have</w:t>
            </w:r>
            <w:r w:rsidRPr="00C45797">
              <w:t xml:space="preserve"> had a lot of families who've come in who have made disclosures about </w:t>
            </w:r>
            <w:r w:rsidR="00C45797">
              <w:t>c</w:t>
            </w:r>
            <w:r w:rsidRPr="00C45797">
              <w:t>ontrolling coercive behaviour around access to money and that's been the kind of initial starting point.</w:t>
            </w:r>
            <w:r>
              <w:rPr>
                <w:rFonts w:ascii="Segoe UI" w:eastAsia="Segoe UI" w:hAnsi="Segoe UI" w:cs="Segoe UI"/>
                <w:color w:val="323130"/>
                <w:sz w:val="20"/>
                <w:szCs w:val="20"/>
              </w:rPr>
              <w:t xml:space="preserve"> </w:t>
            </w:r>
          </w:p>
          <w:p w14:paraId="762A63EF" w14:textId="77777777" w:rsidR="00AF68E9" w:rsidRDefault="00AF68E9" w:rsidP="00C45797">
            <w:pPr>
              <w:rPr>
                <w:rFonts w:ascii="Segoe UI" w:eastAsia="Segoe UI" w:hAnsi="Segoe UI" w:cs="Segoe UI"/>
                <w:color w:val="323130"/>
                <w:sz w:val="20"/>
                <w:szCs w:val="20"/>
              </w:rPr>
            </w:pPr>
          </w:p>
          <w:p w14:paraId="264ED2FC" w14:textId="77777777" w:rsidR="00AF68E9" w:rsidRDefault="00AF68E9" w:rsidP="00C45797">
            <w:pPr>
              <w:rPr>
                <w:rFonts w:ascii="Segoe UI" w:eastAsia="Segoe UI" w:hAnsi="Segoe UI" w:cs="Segoe UI"/>
                <w:color w:val="323130"/>
                <w:sz w:val="20"/>
                <w:szCs w:val="20"/>
              </w:rPr>
            </w:pPr>
          </w:p>
          <w:p w14:paraId="6F585990" w14:textId="77777777" w:rsidR="00AF68E9" w:rsidRDefault="00AF68E9" w:rsidP="00C45797">
            <w:pPr>
              <w:rPr>
                <w:rFonts w:ascii="Segoe UI" w:eastAsia="Segoe UI" w:hAnsi="Segoe UI" w:cs="Segoe UI"/>
                <w:color w:val="323130"/>
                <w:sz w:val="20"/>
                <w:szCs w:val="20"/>
              </w:rPr>
            </w:pPr>
          </w:p>
          <w:p w14:paraId="35430579" w14:textId="6CCB6CC8" w:rsidR="00C45797" w:rsidRPr="00D37620" w:rsidRDefault="00C45797" w:rsidP="00C45797">
            <w:pPr>
              <w:rPr>
                <w:rFonts w:cs="Arial"/>
                <w:sz w:val="20"/>
                <w:szCs w:val="20"/>
              </w:rPr>
            </w:pPr>
          </w:p>
        </w:tc>
      </w:tr>
      <w:tr w:rsidR="00C84224" w:rsidRPr="004B0AB4" w14:paraId="013D0C6E" w14:textId="77777777" w:rsidTr="001A6FDC">
        <w:tc>
          <w:tcPr>
            <w:tcW w:w="345" w:type="pct"/>
          </w:tcPr>
          <w:p w14:paraId="5EAA546E" w14:textId="55E66244" w:rsidR="00C84224" w:rsidRPr="00D37620" w:rsidRDefault="00C84224" w:rsidP="00C84224">
            <w:pPr>
              <w:rPr>
                <w:rFonts w:cs="Arial"/>
                <w:b/>
                <w:sz w:val="20"/>
                <w:szCs w:val="20"/>
              </w:rPr>
            </w:pPr>
            <w:r w:rsidRPr="00D37620">
              <w:rPr>
                <w:rFonts w:cs="Arial"/>
                <w:b/>
                <w:sz w:val="20"/>
                <w:szCs w:val="20"/>
              </w:rPr>
              <w:lastRenderedPageBreak/>
              <w:t>4</w:t>
            </w:r>
          </w:p>
        </w:tc>
        <w:tc>
          <w:tcPr>
            <w:tcW w:w="4655" w:type="pct"/>
          </w:tcPr>
          <w:p w14:paraId="5BDFAC22" w14:textId="77777777" w:rsidR="001D1BE9" w:rsidRPr="00730E86" w:rsidRDefault="001D1BE9" w:rsidP="001D1BE9">
            <w:pPr>
              <w:overflowPunct/>
              <w:autoSpaceDE/>
              <w:autoSpaceDN/>
              <w:adjustRightInd/>
              <w:textAlignment w:val="auto"/>
              <w:rPr>
                <w:b/>
                <w:bCs/>
                <w:u w:val="single"/>
              </w:rPr>
            </w:pPr>
            <w:r w:rsidRPr="00730E86">
              <w:rPr>
                <w:b/>
                <w:bCs/>
                <w:u w:val="single"/>
              </w:rPr>
              <w:t>Multiagency Chronologies</w:t>
            </w:r>
          </w:p>
          <w:p w14:paraId="6851D292" w14:textId="77777777" w:rsidR="001D1BE9" w:rsidRDefault="001D1BE9" w:rsidP="001D1BE9"/>
          <w:p w14:paraId="27B60A23" w14:textId="77777777" w:rsidR="001E1253" w:rsidRDefault="00970948" w:rsidP="00AF68E9">
            <w:r>
              <w:t>NSCP</w:t>
            </w:r>
            <w:r w:rsidR="001D1BE9">
              <w:t xml:space="preserve"> done a pilot </w:t>
            </w:r>
            <w:r w:rsidR="00AF68E9">
              <w:t>in summer 2023 and the evaluation of that resulted in a few recommendations which have been actioned. We now have a practise guidance and multi agency practise guidance which I believe has been sent out</w:t>
            </w:r>
            <w:r w:rsidR="001E1253">
              <w:t xml:space="preserve">. </w:t>
            </w:r>
          </w:p>
          <w:p w14:paraId="26CEAB34" w14:textId="77777777" w:rsidR="001E1253" w:rsidRDefault="001E1253" w:rsidP="00AF68E9"/>
          <w:p w14:paraId="6B843B3F" w14:textId="27DBAED9" w:rsidR="00AF68E9" w:rsidRDefault="001E1253" w:rsidP="00AF68E9">
            <w:r>
              <w:t>Action: Lisa to</w:t>
            </w:r>
            <w:r w:rsidR="00AF68E9">
              <w:t xml:space="preserve"> check</w:t>
            </w:r>
            <w:r>
              <w:t xml:space="preserve"> the guidance has been sent out to everyone</w:t>
            </w:r>
            <w:r w:rsidR="00AF68E9">
              <w:t xml:space="preserve"> and if </w:t>
            </w:r>
            <w:r w:rsidR="00E639FF">
              <w:t>not,</w:t>
            </w:r>
            <w:r w:rsidR="00AF68E9">
              <w:t xml:space="preserve"> it will </w:t>
            </w:r>
            <w:r w:rsidR="00E639FF">
              <w:t>be sent</w:t>
            </w:r>
            <w:r w:rsidR="00AF68E9">
              <w:t xml:space="preserve"> out </w:t>
            </w:r>
            <w:r w:rsidR="00E639FF">
              <w:t>via Abby. Lisa has asked that everyone please</w:t>
            </w:r>
            <w:r w:rsidR="00AF68E9">
              <w:t xml:space="preserve"> cascade within your agencies </w:t>
            </w:r>
            <w:r w:rsidR="00E639FF">
              <w:t>and</w:t>
            </w:r>
            <w:r w:rsidR="00AF68E9">
              <w:t xml:space="preserve"> colleagues</w:t>
            </w:r>
            <w:r w:rsidR="00E639FF">
              <w:t xml:space="preserve">. </w:t>
            </w:r>
          </w:p>
          <w:p w14:paraId="4D2B5EA7" w14:textId="77777777" w:rsidR="00D51174" w:rsidRDefault="00D51174" w:rsidP="00AF68E9"/>
          <w:p w14:paraId="7B4EB910" w14:textId="77777777" w:rsidR="00DF03FE" w:rsidRDefault="00D51174" w:rsidP="00AF68E9">
            <w:r>
              <w:t>S</w:t>
            </w:r>
            <w:r w:rsidR="00AF68E9">
              <w:t xml:space="preserve">o when it comes to writing </w:t>
            </w:r>
            <w:r w:rsidR="00634115">
              <w:t>an</w:t>
            </w:r>
            <w:r w:rsidR="00AF68E9">
              <w:t xml:space="preserve"> initial review </w:t>
            </w:r>
            <w:r w:rsidR="00FA77CE">
              <w:t xml:space="preserve">at a </w:t>
            </w:r>
            <w:r w:rsidR="00AF68E9">
              <w:t>child protection conference</w:t>
            </w:r>
            <w:r w:rsidR="00FA77CE">
              <w:t>, the guide can be used as an aid to</w:t>
            </w:r>
            <w:r w:rsidR="001E7929">
              <w:t xml:space="preserve"> write the report up. I</w:t>
            </w:r>
            <w:r w:rsidR="00AF68E9">
              <w:t xml:space="preserve">t's quite an innovative practise and it's based on what works well and </w:t>
            </w:r>
            <w:r w:rsidR="00FE2CA3">
              <w:t>what’</w:t>
            </w:r>
            <w:r w:rsidR="00AF68E9">
              <w:t>s been identified by research and practise</w:t>
            </w:r>
            <w:r w:rsidR="00FE2CA3">
              <w:t>.</w:t>
            </w:r>
            <w:r w:rsidR="00AF68E9">
              <w:t xml:space="preserve"> Norfolk is ahead of the game where this is concerned so that's absolutely brilliant and we're aiming to ensure that chronologies are used at all different</w:t>
            </w:r>
            <w:r w:rsidR="00FE2CA3">
              <w:t xml:space="preserve"> </w:t>
            </w:r>
            <w:r w:rsidR="00AF68E9">
              <w:t>stages in the child's journey as the practise becomes embedded and hopefully will not only enable us to maintain an oversight of the child's lived experience over time but also hopefully it will reduce the amount of time required in writing lengthy and potentially siloed reports</w:t>
            </w:r>
            <w:r w:rsidR="00FE2CA3">
              <w:t>.</w:t>
            </w:r>
          </w:p>
          <w:p w14:paraId="304A4D79" w14:textId="77777777" w:rsidR="00DF03FE" w:rsidRDefault="00DF03FE" w:rsidP="00AF68E9"/>
          <w:p w14:paraId="38CFCCB8" w14:textId="57C1DFF0" w:rsidR="00AF68E9" w:rsidRDefault="00DF03FE" w:rsidP="00AF68E9">
            <w:r>
              <w:t>T</w:t>
            </w:r>
            <w:r w:rsidR="00AF68E9">
              <w:t>he guidance will be published on the NSPCC website and there will</w:t>
            </w:r>
            <w:r w:rsidR="007F6C31">
              <w:t xml:space="preserve"> also</w:t>
            </w:r>
            <w:r w:rsidR="00AF68E9">
              <w:t xml:space="preserve"> be some </w:t>
            </w:r>
            <w:r w:rsidR="007F6C31" w:rsidRPr="00F1419C">
              <w:rPr>
                <w:b/>
                <w:bCs/>
              </w:rPr>
              <w:t>N</w:t>
            </w:r>
            <w:r w:rsidR="00AF68E9" w:rsidRPr="007F6C31">
              <w:rPr>
                <w:b/>
                <w:bCs/>
              </w:rPr>
              <w:t>eglect champion workshops in June and July this year So please look out for them</w:t>
            </w:r>
            <w:r w:rsidR="00F1419C">
              <w:rPr>
                <w:b/>
                <w:bCs/>
              </w:rPr>
              <w:t xml:space="preserve"> </w:t>
            </w:r>
            <w:r w:rsidR="00AF68E9" w:rsidRPr="00F1419C">
              <w:rPr>
                <w:b/>
                <w:bCs/>
              </w:rPr>
              <w:t>and promote and support your neglect champions to attend</w:t>
            </w:r>
            <w:r w:rsidR="00F1419C" w:rsidRPr="00F1419C">
              <w:rPr>
                <w:b/>
                <w:bCs/>
              </w:rPr>
              <w:t>.</w:t>
            </w:r>
            <w:r w:rsidR="00F1419C">
              <w:t xml:space="preserve"> </w:t>
            </w:r>
          </w:p>
          <w:p w14:paraId="16ED7A2F" w14:textId="77777777" w:rsidR="00AF68E9" w:rsidRDefault="00AF68E9" w:rsidP="00AF68E9"/>
          <w:p w14:paraId="4775E9FC" w14:textId="7593F2BA" w:rsidR="00622294" w:rsidRPr="00D37620" w:rsidRDefault="00622294" w:rsidP="00AF68E9">
            <w:pPr>
              <w:rPr>
                <w:rFonts w:cs="Arial"/>
                <w:sz w:val="20"/>
                <w:szCs w:val="20"/>
              </w:rPr>
            </w:pPr>
          </w:p>
        </w:tc>
      </w:tr>
      <w:tr w:rsidR="00C84224" w:rsidRPr="004B0AB4" w14:paraId="5F9DCBD7" w14:textId="77777777" w:rsidTr="001A6FDC">
        <w:tc>
          <w:tcPr>
            <w:tcW w:w="345" w:type="pct"/>
          </w:tcPr>
          <w:p w14:paraId="4A4E45F2" w14:textId="108D671A" w:rsidR="00C84224" w:rsidRPr="00D37620" w:rsidRDefault="00C84224" w:rsidP="00C84224">
            <w:pPr>
              <w:rPr>
                <w:rFonts w:cs="Arial"/>
                <w:b/>
                <w:sz w:val="20"/>
                <w:szCs w:val="20"/>
              </w:rPr>
            </w:pPr>
            <w:r w:rsidRPr="00D37620">
              <w:rPr>
                <w:rFonts w:cs="Arial"/>
                <w:b/>
                <w:sz w:val="20"/>
                <w:szCs w:val="20"/>
              </w:rPr>
              <w:t>8</w:t>
            </w:r>
          </w:p>
        </w:tc>
        <w:tc>
          <w:tcPr>
            <w:tcW w:w="4655" w:type="pct"/>
          </w:tcPr>
          <w:p w14:paraId="7D7A3C31" w14:textId="77777777" w:rsidR="00C84224" w:rsidRPr="00730E86" w:rsidRDefault="00C84224" w:rsidP="00C84224">
            <w:pPr>
              <w:rPr>
                <w:b/>
                <w:bCs/>
                <w:u w:val="single"/>
              </w:rPr>
            </w:pPr>
            <w:r w:rsidRPr="00730E86">
              <w:rPr>
                <w:b/>
                <w:bCs/>
                <w:u w:val="single"/>
              </w:rPr>
              <w:t>A.O.B.</w:t>
            </w:r>
          </w:p>
          <w:p w14:paraId="7E67FD19" w14:textId="77777777" w:rsidR="00E87EFA" w:rsidRDefault="00E87EFA" w:rsidP="00C84224"/>
          <w:p w14:paraId="74A6E0B5" w14:textId="17E5B753" w:rsidR="00D8466C" w:rsidRDefault="00D8466C" w:rsidP="005A67AD">
            <w:r>
              <w:t xml:space="preserve">Louise from Probation and Sandy from Leeway </w:t>
            </w:r>
            <w:r w:rsidR="006B090C">
              <w:t xml:space="preserve">to present at the next meeting around what </w:t>
            </w:r>
            <w:r w:rsidR="005A67AD">
              <w:t xml:space="preserve">they provide as a service. </w:t>
            </w:r>
          </w:p>
          <w:p w14:paraId="0896FB80" w14:textId="5727781C" w:rsidR="00EE664D" w:rsidRDefault="00EE664D" w:rsidP="00C84224"/>
          <w:p w14:paraId="37DE20D1" w14:textId="0AF86C7F" w:rsidR="00C84224" w:rsidRPr="00D37620" w:rsidRDefault="00C84224" w:rsidP="00622294">
            <w:pPr>
              <w:rPr>
                <w:rFonts w:cs="Arial"/>
                <w:sz w:val="20"/>
                <w:szCs w:val="20"/>
              </w:rPr>
            </w:pPr>
          </w:p>
        </w:tc>
      </w:tr>
      <w:tr w:rsidR="009E15A7" w:rsidRPr="004B0AB4" w14:paraId="1B811340" w14:textId="77777777" w:rsidTr="001A6FDC">
        <w:tc>
          <w:tcPr>
            <w:tcW w:w="345" w:type="pct"/>
          </w:tcPr>
          <w:p w14:paraId="5F36DED9" w14:textId="24C9BB8B" w:rsidR="009E15A7" w:rsidRPr="00D37620" w:rsidRDefault="009E15A7" w:rsidP="009E15A7">
            <w:pPr>
              <w:rPr>
                <w:rFonts w:cs="Arial"/>
                <w:b/>
                <w:sz w:val="20"/>
                <w:szCs w:val="20"/>
              </w:rPr>
            </w:pPr>
            <w:r w:rsidRPr="00D37620">
              <w:rPr>
                <w:rFonts w:cs="Arial"/>
                <w:b/>
                <w:sz w:val="20"/>
                <w:szCs w:val="20"/>
              </w:rPr>
              <w:t>9</w:t>
            </w:r>
          </w:p>
        </w:tc>
        <w:tc>
          <w:tcPr>
            <w:tcW w:w="4655" w:type="pct"/>
          </w:tcPr>
          <w:p w14:paraId="56F7368F" w14:textId="77777777" w:rsidR="009E15A7" w:rsidRPr="00730E86" w:rsidRDefault="009E15A7" w:rsidP="00730E86">
            <w:pPr>
              <w:rPr>
                <w:b/>
                <w:bCs/>
                <w:u w:val="single"/>
              </w:rPr>
            </w:pPr>
            <w:r w:rsidRPr="00730E86">
              <w:rPr>
                <w:b/>
                <w:bCs/>
                <w:u w:val="single"/>
              </w:rPr>
              <w:t>Next meeting</w:t>
            </w:r>
          </w:p>
          <w:p w14:paraId="494AAA28" w14:textId="77777777" w:rsidR="005A67AD" w:rsidRDefault="005A67AD" w:rsidP="00730E86">
            <w:pPr>
              <w:rPr>
                <w:u w:val="single"/>
              </w:rPr>
            </w:pPr>
          </w:p>
          <w:p w14:paraId="13B1F3A8" w14:textId="2FE7ECDB" w:rsidR="00730E86" w:rsidRDefault="003E5D5E" w:rsidP="00730E86">
            <w:r>
              <w:t>Thursday 11</w:t>
            </w:r>
            <w:r w:rsidRPr="003E5D5E">
              <w:rPr>
                <w:vertAlign w:val="superscript"/>
              </w:rPr>
              <w:t>th</w:t>
            </w:r>
            <w:r>
              <w:t xml:space="preserve"> July 2024 </w:t>
            </w:r>
          </w:p>
          <w:p w14:paraId="2C2D2872" w14:textId="7FC370C4" w:rsidR="003E5D5E" w:rsidRDefault="00797FDB" w:rsidP="00730E86">
            <w:r>
              <w:t xml:space="preserve">12:00 – 14:00 </w:t>
            </w:r>
          </w:p>
          <w:p w14:paraId="6BEF0F6C" w14:textId="707DF701" w:rsidR="00797FDB" w:rsidRPr="00730E86" w:rsidRDefault="00797FDB" w:rsidP="00730E86">
            <w:r>
              <w:t xml:space="preserve">Norwich Family Hub – Hunter Road </w:t>
            </w:r>
          </w:p>
          <w:p w14:paraId="3E3EDF05" w14:textId="77777777" w:rsidR="005A67AD" w:rsidRPr="00AD574F" w:rsidRDefault="005A67AD" w:rsidP="00730E86">
            <w:pPr>
              <w:rPr>
                <w:u w:val="single"/>
              </w:rPr>
            </w:pPr>
          </w:p>
          <w:p w14:paraId="5710208B" w14:textId="39F3E00A" w:rsidR="00B633F4" w:rsidRPr="00D37620" w:rsidRDefault="00B633F4" w:rsidP="00D8466C">
            <w:pPr>
              <w:rPr>
                <w:rFonts w:cs="Arial"/>
                <w:sz w:val="20"/>
                <w:szCs w:val="20"/>
              </w:rPr>
            </w:pPr>
          </w:p>
        </w:tc>
      </w:tr>
    </w:tbl>
    <w:p w14:paraId="65F4CD2F" w14:textId="79013C71" w:rsidR="00CA13D2" w:rsidRPr="0049399D" w:rsidRDefault="00CA13D2" w:rsidP="00D946A8">
      <w:pPr>
        <w:rPr>
          <w:b/>
        </w:rPr>
      </w:pPr>
    </w:p>
    <w:sectPr w:rsidR="00CA13D2" w:rsidRPr="0049399D" w:rsidSect="00BF2A43">
      <w:headerReference w:type="default" r:id="rId13"/>
      <w:pgSz w:w="11907" w:h="16840" w:code="9"/>
      <w:pgMar w:top="1560" w:right="851" w:bottom="1134" w:left="851" w:header="720" w:footer="567"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15F59" w14:textId="77777777" w:rsidR="00BF2A43" w:rsidRDefault="00BF2A43" w:rsidP="00C51B24">
      <w:r>
        <w:separator/>
      </w:r>
    </w:p>
  </w:endnote>
  <w:endnote w:type="continuationSeparator" w:id="0">
    <w:p w14:paraId="529B9E59" w14:textId="77777777" w:rsidR="00BF2A43" w:rsidRDefault="00BF2A43" w:rsidP="00C51B24">
      <w:r>
        <w:continuationSeparator/>
      </w:r>
    </w:p>
  </w:endnote>
  <w:endnote w:type="continuationNotice" w:id="1">
    <w:p w14:paraId="79B3FA55" w14:textId="77777777" w:rsidR="00BF2A43" w:rsidRDefault="00BF2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A8117" w14:textId="77777777" w:rsidR="00BF2A43" w:rsidRDefault="00BF2A43" w:rsidP="00C51B24">
      <w:r>
        <w:separator/>
      </w:r>
    </w:p>
  </w:footnote>
  <w:footnote w:type="continuationSeparator" w:id="0">
    <w:p w14:paraId="61496DCB" w14:textId="77777777" w:rsidR="00BF2A43" w:rsidRDefault="00BF2A43" w:rsidP="00C51B24">
      <w:r>
        <w:continuationSeparator/>
      </w:r>
    </w:p>
  </w:footnote>
  <w:footnote w:type="continuationNotice" w:id="1">
    <w:p w14:paraId="555DA271" w14:textId="77777777" w:rsidR="00BF2A43" w:rsidRDefault="00BF2A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D93E" w14:textId="7E9C5BAB" w:rsidR="00C51B24" w:rsidRDefault="00C51B24">
    <w:pPr>
      <w:pStyle w:val="Header"/>
    </w:pPr>
    <w:r w:rsidRPr="0077704E">
      <w:rPr>
        <w:noProof/>
        <w:lang w:eastAsia="en-GB"/>
      </w:rPr>
      <w:drawing>
        <wp:anchor distT="0" distB="0" distL="114300" distR="114300" simplePos="0" relativeHeight="251658240" behindDoc="0" locked="0" layoutInCell="1" allowOverlap="1" wp14:anchorId="591E508D" wp14:editId="666BA887">
          <wp:simplePos x="0" y="0"/>
          <wp:positionH relativeFrom="column">
            <wp:posOffset>3779520</wp:posOffset>
          </wp:positionH>
          <wp:positionV relativeFrom="paragraph">
            <wp:posOffset>-304800</wp:posOffset>
          </wp:positionV>
          <wp:extent cx="2790825" cy="657225"/>
          <wp:effectExtent l="0" t="0" r="9525" b="9525"/>
          <wp:wrapNone/>
          <wp:docPr id="935692806" name="Picture 9356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anchor>
      </w:drawing>
    </w:r>
    <w:r w:rsidRPr="00ED3922">
      <w:rPr>
        <w:noProof/>
        <w:sz w:val="20"/>
        <w:lang w:eastAsia="en-GB"/>
      </w:rPr>
      <w:drawing>
        <wp:anchor distT="0" distB="0" distL="114300" distR="114300" simplePos="0" relativeHeight="251658241" behindDoc="0" locked="0" layoutInCell="1" allowOverlap="1" wp14:anchorId="1EBD2711" wp14:editId="2218D5C1">
          <wp:simplePos x="0" y="0"/>
          <wp:positionH relativeFrom="column">
            <wp:posOffset>2540</wp:posOffset>
          </wp:positionH>
          <wp:positionV relativeFrom="paragraph">
            <wp:posOffset>-123825</wp:posOffset>
          </wp:positionV>
          <wp:extent cx="2571750" cy="285750"/>
          <wp:effectExtent l="0" t="0" r="0" b="0"/>
          <wp:wrapNone/>
          <wp:docPr id="123120874" name="Picture 123120874" descr="New NCC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CC logo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6DB"/>
    <w:multiLevelType w:val="hybridMultilevel"/>
    <w:tmpl w:val="22E4F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00FE1"/>
    <w:multiLevelType w:val="hybridMultilevel"/>
    <w:tmpl w:val="D0A4D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24CE3"/>
    <w:multiLevelType w:val="hybridMultilevel"/>
    <w:tmpl w:val="33105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22A7D"/>
    <w:multiLevelType w:val="hybridMultilevel"/>
    <w:tmpl w:val="7E70F7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2C55AE"/>
    <w:multiLevelType w:val="hybridMultilevel"/>
    <w:tmpl w:val="975E5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807320"/>
    <w:multiLevelType w:val="hybridMultilevel"/>
    <w:tmpl w:val="998053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6F5E14"/>
    <w:multiLevelType w:val="hybridMultilevel"/>
    <w:tmpl w:val="E6A854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4599F"/>
    <w:multiLevelType w:val="hybridMultilevel"/>
    <w:tmpl w:val="BE684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B914DB"/>
    <w:multiLevelType w:val="hybridMultilevel"/>
    <w:tmpl w:val="B6A68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F84FE1"/>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326535"/>
    <w:multiLevelType w:val="hybridMultilevel"/>
    <w:tmpl w:val="D28270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F913A1"/>
    <w:multiLevelType w:val="hybridMultilevel"/>
    <w:tmpl w:val="98DC9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83210B"/>
    <w:multiLevelType w:val="hybridMultilevel"/>
    <w:tmpl w:val="8C40ECDC"/>
    <w:lvl w:ilvl="0" w:tplc="032877BA">
      <w:start w:val="6"/>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2C08607A"/>
    <w:multiLevelType w:val="hybridMultilevel"/>
    <w:tmpl w:val="E5BE2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C234D9"/>
    <w:multiLevelType w:val="multilevel"/>
    <w:tmpl w:val="3054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2E5CD5"/>
    <w:multiLevelType w:val="hybridMultilevel"/>
    <w:tmpl w:val="91F83AA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182B27"/>
    <w:multiLevelType w:val="hybridMultilevel"/>
    <w:tmpl w:val="88387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920288"/>
    <w:multiLevelType w:val="hybridMultilevel"/>
    <w:tmpl w:val="B1E6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0643F1"/>
    <w:multiLevelType w:val="hybridMultilevel"/>
    <w:tmpl w:val="CF662E3A"/>
    <w:lvl w:ilvl="0" w:tplc="8A86A1D0">
      <w:start w:val="1"/>
      <w:numFmt w:val="bullet"/>
      <w:lvlText w:val="-"/>
      <w:lvlJc w:val="left"/>
      <w:pPr>
        <w:ind w:left="720" w:hanging="360"/>
      </w:pPr>
      <w:rPr>
        <w:rFonts w:ascii="Arial" w:eastAsia="Times New Roman" w:hAnsi="Arial" w:cs="Arial" w:hint="default"/>
      </w:rPr>
    </w:lvl>
    <w:lvl w:ilvl="1" w:tplc="8A86A1D0">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5593E"/>
    <w:multiLevelType w:val="hybridMultilevel"/>
    <w:tmpl w:val="F1362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C610CF"/>
    <w:multiLevelType w:val="hybridMultilevel"/>
    <w:tmpl w:val="FC6C6DD4"/>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FD58AC"/>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3E6AC4"/>
    <w:multiLevelType w:val="hybridMultilevel"/>
    <w:tmpl w:val="EAFC791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F556ED"/>
    <w:multiLevelType w:val="hybridMultilevel"/>
    <w:tmpl w:val="70B08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D874C0"/>
    <w:multiLevelType w:val="hybridMultilevel"/>
    <w:tmpl w:val="45DEAF88"/>
    <w:lvl w:ilvl="0" w:tplc="3C749BE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85E09"/>
    <w:multiLevelType w:val="hybridMultilevel"/>
    <w:tmpl w:val="7D5EDD0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5F1CF4"/>
    <w:multiLevelType w:val="multilevel"/>
    <w:tmpl w:val="CF6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2D4B0B"/>
    <w:multiLevelType w:val="multilevel"/>
    <w:tmpl w:val="7712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327890"/>
    <w:multiLevelType w:val="hybridMultilevel"/>
    <w:tmpl w:val="E0CEB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2D1899"/>
    <w:multiLevelType w:val="hybridMultilevel"/>
    <w:tmpl w:val="948C4B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886651"/>
    <w:multiLevelType w:val="hybridMultilevel"/>
    <w:tmpl w:val="08CCD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25C33C5"/>
    <w:multiLevelType w:val="hybridMultilevel"/>
    <w:tmpl w:val="58588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A66D18"/>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88566F"/>
    <w:multiLevelType w:val="hybridMultilevel"/>
    <w:tmpl w:val="4B8E1D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69900F22"/>
    <w:multiLevelType w:val="hybridMultilevel"/>
    <w:tmpl w:val="9D06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1F3F9B"/>
    <w:multiLevelType w:val="multilevel"/>
    <w:tmpl w:val="CA52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F242B5"/>
    <w:multiLevelType w:val="hybridMultilevel"/>
    <w:tmpl w:val="CB24BAD2"/>
    <w:lvl w:ilvl="0" w:tplc="BC269EAC">
      <w:start w:val="1"/>
      <w:numFmt w:val="bullet"/>
      <w:lvlText w:val="•"/>
      <w:lvlJc w:val="left"/>
      <w:pPr>
        <w:tabs>
          <w:tab w:val="num" w:pos="720"/>
        </w:tabs>
        <w:ind w:left="720" w:hanging="360"/>
      </w:pPr>
      <w:rPr>
        <w:rFonts w:ascii="Arial" w:hAnsi="Arial" w:hint="default"/>
      </w:rPr>
    </w:lvl>
    <w:lvl w:ilvl="1" w:tplc="ACF011DE" w:tentative="1">
      <w:start w:val="1"/>
      <w:numFmt w:val="bullet"/>
      <w:lvlText w:val="•"/>
      <w:lvlJc w:val="left"/>
      <w:pPr>
        <w:tabs>
          <w:tab w:val="num" w:pos="1440"/>
        </w:tabs>
        <w:ind w:left="1440" w:hanging="360"/>
      </w:pPr>
      <w:rPr>
        <w:rFonts w:ascii="Arial" w:hAnsi="Arial" w:hint="default"/>
      </w:rPr>
    </w:lvl>
    <w:lvl w:ilvl="2" w:tplc="F19C8F66" w:tentative="1">
      <w:start w:val="1"/>
      <w:numFmt w:val="bullet"/>
      <w:lvlText w:val="•"/>
      <w:lvlJc w:val="left"/>
      <w:pPr>
        <w:tabs>
          <w:tab w:val="num" w:pos="2160"/>
        </w:tabs>
        <w:ind w:left="2160" w:hanging="360"/>
      </w:pPr>
      <w:rPr>
        <w:rFonts w:ascii="Arial" w:hAnsi="Arial" w:hint="default"/>
      </w:rPr>
    </w:lvl>
    <w:lvl w:ilvl="3" w:tplc="DC2C1D2A" w:tentative="1">
      <w:start w:val="1"/>
      <w:numFmt w:val="bullet"/>
      <w:lvlText w:val="•"/>
      <w:lvlJc w:val="left"/>
      <w:pPr>
        <w:tabs>
          <w:tab w:val="num" w:pos="2880"/>
        </w:tabs>
        <w:ind w:left="2880" w:hanging="360"/>
      </w:pPr>
      <w:rPr>
        <w:rFonts w:ascii="Arial" w:hAnsi="Arial" w:hint="default"/>
      </w:rPr>
    </w:lvl>
    <w:lvl w:ilvl="4" w:tplc="14264E16" w:tentative="1">
      <w:start w:val="1"/>
      <w:numFmt w:val="bullet"/>
      <w:lvlText w:val="•"/>
      <w:lvlJc w:val="left"/>
      <w:pPr>
        <w:tabs>
          <w:tab w:val="num" w:pos="3600"/>
        </w:tabs>
        <w:ind w:left="3600" w:hanging="360"/>
      </w:pPr>
      <w:rPr>
        <w:rFonts w:ascii="Arial" w:hAnsi="Arial" w:hint="default"/>
      </w:rPr>
    </w:lvl>
    <w:lvl w:ilvl="5" w:tplc="31FC124E" w:tentative="1">
      <w:start w:val="1"/>
      <w:numFmt w:val="bullet"/>
      <w:lvlText w:val="•"/>
      <w:lvlJc w:val="left"/>
      <w:pPr>
        <w:tabs>
          <w:tab w:val="num" w:pos="4320"/>
        </w:tabs>
        <w:ind w:left="4320" w:hanging="360"/>
      </w:pPr>
      <w:rPr>
        <w:rFonts w:ascii="Arial" w:hAnsi="Arial" w:hint="default"/>
      </w:rPr>
    </w:lvl>
    <w:lvl w:ilvl="6" w:tplc="8BF6D224" w:tentative="1">
      <w:start w:val="1"/>
      <w:numFmt w:val="bullet"/>
      <w:lvlText w:val="•"/>
      <w:lvlJc w:val="left"/>
      <w:pPr>
        <w:tabs>
          <w:tab w:val="num" w:pos="5040"/>
        </w:tabs>
        <w:ind w:left="5040" w:hanging="360"/>
      </w:pPr>
      <w:rPr>
        <w:rFonts w:ascii="Arial" w:hAnsi="Arial" w:hint="default"/>
      </w:rPr>
    </w:lvl>
    <w:lvl w:ilvl="7" w:tplc="31D0870C" w:tentative="1">
      <w:start w:val="1"/>
      <w:numFmt w:val="bullet"/>
      <w:lvlText w:val="•"/>
      <w:lvlJc w:val="left"/>
      <w:pPr>
        <w:tabs>
          <w:tab w:val="num" w:pos="5760"/>
        </w:tabs>
        <w:ind w:left="5760" w:hanging="360"/>
      </w:pPr>
      <w:rPr>
        <w:rFonts w:ascii="Arial" w:hAnsi="Arial" w:hint="default"/>
      </w:rPr>
    </w:lvl>
    <w:lvl w:ilvl="8" w:tplc="3A760D4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273D6A"/>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907932"/>
    <w:multiLevelType w:val="multilevel"/>
    <w:tmpl w:val="65BE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F87FE5"/>
    <w:multiLevelType w:val="multilevel"/>
    <w:tmpl w:val="9AE8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5353178">
    <w:abstractNumId w:val="2"/>
  </w:num>
  <w:num w:numId="2" w16cid:durableId="23672131">
    <w:abstractNumId w:val="0"/>
  </w:num>
  <w:num w:numId="3" w16cid:durableId="1647513464">
    <w:abstractNumId w:val="31"/>
  </w:num>
  <w:num w:numId="4" w16cid:durableId="635184196">
    <w:abstractNumId w:val="3"/>
  </w:num>
  <w:num w:numId="5" w16cid:durableId="641890968">
    <w:abstractNumId w:val="34"/>
  </w:num>
  <w:num w:numId="6" w16cid:durableId="1984775233">
    <w:abstractNumId w:val="24"/>
  </w:num>
  <w:num w:numId="7" w16cid:durableId="1461069374">
    <w:abstractNumId w:val="12"/>
  </w:num>
  <w:num w:numId="8" w16cid:durableId="207650365">
    <w:abstractNumId w:val="6"/>
  </w:num>
  <w:num w:numId="9" w16cid:durableId="1035814342">
    <w:abstractNumId w:val="5"/>
  </w:num>
  <w:num w:numId="10" w16cid:durableId="891035948">
    <w:abstractNumId w:val="30"/>
  </w:num>
  <w:num w:numId="11" w16cid:durableId="1673292565">
    <w:abstractNumId w:val="36"/>
  </w:num>
  <w:num w:numId="12" w16cid:durableId="1200321540">
    <w:abstractNumId w:val="10"/>
  </w:num>
  <w:num w:numId="13" w16cid:durableId="404038827">
    <w:abstractNumId w:val="23"/>
  </w:num>
  <w:num w:numId="14" w16cid:durableId="492722282">
    <w:abstractNumId w:val="20"/>
  </w:num>
  <w:num w:numId="15" w16cid:durableId="239751733">
    <w:abstractNumId w:val="25"/>
  </w:num>
  <w:num w:numId="16" w16cid:durableId="15695380">
    <w:abstractNumId w:val="1"/>
  </w:num>
  <w:num w:numId="17" w16cid:durableId="1958561122">
    <w:abstractNumId w:val="28"/>
  </w:num>
  <w:num w:numId="18" w16cid:durableId="1073310979">
    <w:abstractNumId w:val="17"/>
  </w:num>
  <w:num w:numId="19" w16cid:durableId="432214283">
    <w:abstractNumId w:val="4"/>
  </w:num>
  <w:num w:numId="20" w16cid:durableId="947271957">
    <w:abstractNumId w:val="7"/>
  </w:num>
  <w:num w:numId="21" w16cid:durableId="1655450292">
    <w:abstractNumId w:val="13"/>
  </w:num>
  <w:num w:numId="22" w16cid:durableId="1716078177">
    <w:abstractNumId w:val="29"/>
  </w:num>
  <w:num w:numId="23" w16cid:durableId="503478341">
    <w:abstractNumId w:val="11"/>
  </w:num>
  <w:num w:numId="24" w16cid:durableId="1911503947">
    <w:abstractNumId w:val="19"/>
  </w:num>
  <w:num w:numId="25" w16cid:durableId="555238886">
    <w:abstractNumId w:val="8"/>
  </w:num>
  <w:num w:numId="26" w16cid:durableId="1150056762">
    <w:abstractNumId w:val="16"/>
  </w:num>
  <w:num w:numId="27" w16cid:durableId="669526629">
    <w:abstractNumId w:val="15"/>
  </w:num>
  <w:num w:numId="28" w16cid:durableId="1751274924">
    <w:abstractNumId w:val="26"/>
  </w:num>
  <w:num w:numId="29" w16cid:durableId="717510385">
    <w:abstractNumId w:val="14"/>
  </w:num>
  <w:num w:numId="30" w16cid:durableId="1392194155">
    <w:abstractNumId w:val="27"/>
  </w:num>
  <w:num w:numId="31" w16cid:durableId="2102145850">
    <w:abstractNumId w:val="39"/>
  </w:num>
  <w:num w:numId="32" w16cid:durableId="330570858">
    <w:abstractNumId w:val="38"/>
  </w:num>
  <w:num w:numId="33" w16cid:durableId="259682922">
    <w:abstractNumId w:val="35"/>
  </w:num>
  <w:num w:numId="34" w16cid:durableId="1534883229">
    <w:abstractNumId w:val="37"/>
  </w:num>
  <w:num w:numId="35" w16cid:durableId="1719473302">
    <w:abstractNumId w:val="33"/>
  </w:num>
  <w:num w:numId="36" w16cid:durableId="1038626229">
    <w:abstractNumId w:val="21"/>
  </w:num>
  <w:num w:numId="37" w16cid:durableId="110906547">
    <w:abstractNumId w:val="9"/>
  </w:num>
  <w:num w:numId="38" w16cid:durableId="1192911844">
    <w:abstractNumId w:val="32"/>
  </w:num>
  <w:num w:numId="39" w16cid:durableId="860514489">
    <w:abstractNumId w:val="18"/>
  </w:num>
  <w:num w:numId="40" w16cid:durableId="177216479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05"/>
    <w:rsid w:val="00000C07"/>
    <w:rsid w:val="00000F05"/>
    <w:rsid w:val="0000119F"/>
    <w:rsid w:val="00001324"/>
    <w:rsid w:val="000042EE"/>
    <w:rsid w:val="00004F7A"/>
    <w:rsid w:val="000059BD"/>
    <w:rsid w:val="000069C1"/>
    <w:rsid w:val="00006E3C"/>
    <w:rsid w:val="00007E80"/>
    <w:rsid w:val="000121DD"/>
    <w:rsid w:val="00013D90"/>
    <w:rsid w:val="0001408F"/>
    <w:rsid w:val="00015C02"/>
    <w:rsid w:val="00015DA0"/>
    <w:rsid w:val="00020407"/>
    <w:rsid w:val="00020665"/>
    <w:rsid w:val="000237B8"/>
    <w:rsid w:val="000252F3"/>
    <w:rsid w:val="00025D1A"/>
    <w:rsid w:val="00025D2C"/>
    <w:rsid w:val="000265CD"/>
    <w:rsid w:val="00027DCB"/>
    <w:rsid w:val="00027F69"/>
    <w:rsid w:val="00031B08"/>
    <w:rsid w:val="00031B98"/>
    <w:rsid w:val="000325AA"/>
    <w:rsid w:val="000325B6"/>
    <w:rsid w:val="000350C8"/>
    <w:rsid w:val="00040264"/>
    <w:rsid w:val="0004117F"/>
    <w:rsid w:val="000411E1"/>
    <w:rsid w:val="00042898"/>
    <w:rsid w:val="000438C7"/>
    <w:rsid w:val="00050457"/>
    <w:rsid w:val="000518EA"/>
    <w:rsid w:val="00051EF7"/>
    <w:rsid w:val="0005318C"/>
    <w:rsid w:val="00053AAD"/>
    <w:rsid w:val="00056030"/>
    <w:rsid w:val="00062D1E"/>
    <w:rsid w:val="0006328A"/>
    <w:rsid w:val="00064452"/>
    <w:rsid w:val="000648FE"/>
    <w:rsid w:val="000657F5"/>
    <w:rsid w:val="00065C9F"/>
    <w:rsid w:val="00066BF4"/>
    <w:rsid w:val="00067192"/>
    <w:rsid w:val="00067639"/>
    <w:rsid w:val="000702B3"/>
    <w:rsid w:val="0007142C"/>
    <w:rsid w:val="00071E8D"/>
    <w:rsid w:val="000720CE"/>
    <w:rsid w:val="00072585"/>
    <w:rsid w:val="0007289A"/>
    <w:rsid w:val="00072FFD"/>
    <w:rsid w:val="00074F20"/>
    <w:rsid w:val="0007568D"/>
    <w:rsid w:val="00077281"/>
    <w:rsid w:val="000815F7"/>
    <w:rsid w:val="00082076"/>
    <w:rsid w:val="000842CC"/>
    <w:rsid w:val="00084BCC"/>
    <w:rsid w:val="00084DC1"/>
    <w:rsid w:val="00085763"/>
    <w:rsid w:val="0008685C"/>
    <w:rsid w:val="00091A21"/>
    <w:rsid w:val="0009226F"/>
    <w:rsid w:val="00093990"/>
    <w:rsid w:val="000954D2"/>
    <w:rsid w:val="00095EEE"/>
    <w:rsid w:val="00096C3D"/>
    <w:rsid w:val="000A0E7F"/>
    <w:rsid w:val="000A2F64"/>
    <w:rsid w:val="000A35FD"/>
    <w:rsid w:val="000A37FA"/>
    <w:rsid w:val="000A4243"/>
    <w:rsid w:val="000A43D7"/>
    <w:rsid w:val="000A461B"/>
    <w:rsid w:val="000A486D"/>
    <w:rsid w:val="000A489D"/>
    <w:rsid w:val="000A5A95"/>
    <w:rsid w:val="000A5F59"/>
    <w:rsid w:val="000B08B7"/>
    <w:rsid w:val="000B4860"/>
    <w:rsid w:val="000B5180"/>
    <w:rsid w:val="000B52B4"/>
    <w:rsid w:val="000B5B59"/>
    <w:rsid w:val="000B6CAD"/>
    <w:rsid w:val="000B761E"/>
    <w:rsid w:val="000B784F"/>
    <w:rsid w:val="000C18AC"/>
    <w:rsid w:val="000C4F05"/>
    <w:rsid w:val="000C5B71"/>
    <w:rsid w:val="000C6115"/>
    <w:rsid w:val="000C6136"/>
    <w:rsid w:val="000C706D"/>
    <w:rsid w:val="000C7DAB"/>
    <w:rsid w:val="000C7FDC"/>
    <w:rsid w:val="000D007E"/>
    <w:rsid w:val="000D03F1"/>
    <w:rsid w:val="000D0450"/>
    <w:rsid w:val="000D2D14"/>
    <w:rsid w:val="000D3816"/>
    <w:rsid w:val="000D41FA"/>
    <w:rsid w:val="000D4629"/>
    <w:rsid w:val="000D4757"/>
    <w:rsid w:val="000D62A3"/>
    <w:rsid w:val="000D79BA"/>
    <w:rsid w:val="000E030C"/>
    <w:rsid w:val="000E0AD0"/>
    <w:rsid w:val="000E2827"/>
    <w:rsid w:val="000E2D33"/>
    <w:rsid w:val="000E2EFC"/>
    <w:rsid w:val="000E3D03"/>
    <w:rsid w:val="000E41A9"/>
    <w:rsid w:val="000E5B3A"/>
    <w:rsid w:val="000E6E01"/>
    <w:rsid w:val="000E739A"/>
    <w:rsid w:val="000E7F6A"/>
    <w:rsid w:val="000E7FF6"/>
    <w:rsid w:val="000F2097"/>
    <w:rsid w:val="000F2EFD"/>
    <w:rsid w:val="000F3841"/>
    <w:rsid w:val="000F534F"/>
    <w:rsid w:val="000F59F1"/>
    <w:rsid w:val="000F5B23"/>
    <w:rsid w:val="000F6846"/>
    <w:rsid w:val="000F724D"/>
    <w:rsid w:val="000F7CE7"/>
    <w:rsid w:val="00100CDF"/>
    <w:rsid w:val="00101386"/>
    <w:rsid w:val="00101548"/>
    <w:rsid w:val="00101B76"/>
    <w:rsid w:val="0010329B"/>
    <w:rsid w:val="001039F5"/>
    <w:rsid w:val="0010440F"/>
    <w:rsid w:val="00104E0E"/>
    <w:rsid w:val="00105B58"/>
    <w:rsid w:val="0010767F"/>
    <w:rsid w:val="00107C35"/>
    <w:rsid w:val="00107CC2"/>
    <w:rsid w:val="00113650"/>
    <w:rsid w:val="00116BE8"/>
    <w:rsid w:val="00116EFD"/>
    <w:rsid w:val="001173B2"/>
    <w:rsid w:val="00120821"/>
    <w:rsid w:val="00123185"/>
    <w:rsid w:val="00123916"/>
    <w:rsid w:val="00123C02"/>
    <w:rsid w:val="00124C00"/>
    <w:rsid w:val="00125105"/>
    <w:rsid w:val="0012748F"/>
    <w:rsid w:val="00130A42"/>
    <w:rsid w:val="00131710"/>
    <w:rsid w:val="001333B3"/>
    <w:rsid w:val="001353D5"/>
    <w:rsid w:val="0013596F"/>
    <w:rsid w:val="00140483"/>
    <w:rsid w:val="00140DE0"/>
    <w:rsid w:val="00141462"/>
    <w:rsid w:val="001434DA"/>
    <w:rsid w:val="001434E4"/>
    <w:rsid w:val="001437DC"/>
    <w:rsid w:val="001439FC"/>
    <w:rsid w:val="00144717"/>
    <w:rsid w:val="00144B70"/>
    <w:rsid w:val="0014655E"/>
    <w:rsid w:val="001474A7"/>
    <w:rsid w:val="0015052B"/>
    <w:rsid w:val="0015167D"/>
    <w:rsid w:val="00152342"/>
    <w:rsid w:val="001523B3"/>
    <w:rsid w:val="0015259C"/>
    <w:rsid w:val="00152624"/>
    <w:rsid w:val="00152E7F"/>
    <w:rsid w:val="001541A3"/>
    <w:rsid w:val="00155791"/>
    <w:rsid w:val="001565F1"/>
    <w:rsid w:val="00156ADE"/>
    <w:rsid w:val="00156B2E"/>
    <w:rsid w:val="00160D34"/>
    <w:rsid w:val="001621F6"/>
    <w:rsid w:val="00162698"/>
    <w:rsid w:val="00163EFE"/>
    <w:rsid w:val="00163F95"/>
    <w:rsid w:val="00164466"/>
    <w:rsid w:val="00165675"/>
    <w:rsid w:val="00165776"/>
    <w:rsid w:val="00171FAB"/>
    <w:rsid w:val="00173373"/>
    <w:rsid w:val="0017420B"/>
    <w:rsid w:val="00174712"/>
    <w:rsid w:val="001748FC"/>
    <w:rsid w:val="00174974"/>
    <w:rsid w:val="00174C5D"/>
    <w:rsid w:val="00174EB6"/>
    <w:rsid w:val="00175B7C"/>
    <w:rsid w:val="00176C9C"/>
    <w:rsid w:val="00177E45"/>
    <w:rsid w:val="00181401"/>
    <w:rsid w:val="001821D0"/>
    <w:rsid w:val="00184294"/>
    <w:rsid w:val="00185541"/>
    <w:rsid w:val="00190131"/>
    <w:rsid w:val="00190823"/>
    <w:rsid w:val="00193013"/>
    <w:rsid w:val="00193029"/>
    <w:rsid w:val="00193280"/>
    <w:rsid w:val="00193717"/>
    <w:rsid w:val="00193D62"/>
    <w:rsid w:val="00195150"/>
    <w:rsid w:val="00195544"/>
    <w:rsid w:val="00195EDF"/>
    <w:rsid w:val="00197A0D"/>
    <w:rsid w:val="001A1480"/>
    <w:rsid w:val="001A2A6F"/>
    <w:rsid w:val="001A3A95"/>
    <w:rsid w:val="001A4660"/>
    <w:rsid w:val="001A58CC"/>
    <w:rsid w:val="001A6BBB"/>
    <w:rsid w:val="001A6FDC"/>
    <w:rsid w:val="001A7573"/>
    <w:rsid w:val="001A7F85"/>
    <w:rsid w:val="001B0022"/>
    <w:rsid w:val="001B04FF"/>
    <w:rsid w:val="001B06C8"/>
    <w:rsid w:val="001B0D05"/>
    <w:rsid w:val="001B51F2"/>
    <w:rsid w:val="001B55F7"/>
    <w:rsid w:val="001B5ACF"/>
    <w:rsid w:val="001B5FCB"/>
    <w:rsid w:val="001B633F"/>
    <w:rsid w:val="001B70B4"/>
    <w:rsid w:val="001C02EE"/>
    <w:rsid w:val="001C0A19"/>
    <w:rsid w:val="001C1D62"/>
    <w:rsid w:val="001C4ED5"/>
    <w:rsid w:val="001C5C0C"/>
    <w:rsid w:val="001C5CBD"/>
    <w:rsid w:val="001C7D38"/>
    <w:rsid w:val="001D0975"/>
    <w:rsid w:val="001D19B3"/>
    <w:rsid w:val="001D1BE9"/>
    <w:rsid w:val="001D2045"/>
    <w:rsid w:val="001D25B3"/>
    <w:rsid w:val="001D2FE8"/>
    <w:rsid w:val="001D51D0"/>
    <w:rsid w:val="001D5F17"/>
    <w:rsid w:val="001D6C92"/>
    <w:rsid w:val="001D7D37"/>
    <w:rsid w:val="001E1253"/>
    <w:rsid w:val="001E16F3"/>
    <w:rsid w:val="001E25E1"/>
    <w:rsid w:val="001E3134"/>
    <w:rsid w:val="001E72D8"/>
    <w:rsid w:val="001E7929"/>
    <w:rsid w:val="001F2D6F"/>
    <w:rsid w:val="001F3292"/>
    <w:rsid w:val="001F3F1D"/>
    <w:rsid w:val="001F67C4"/>
    <w:rsid w:val="001F7CD9"/>
    <w:rsid w:val="002006C2"/>
    <w:rsid w:val="00200723"/>
    <w:rsid w:val="00200B79"/>
    <w:rsid w:val="00200FDC"/>
    <w:rsid w:val="00202472"/>
    <w:rsid w:val="0020372C"/>
    <w:rsid w:val="002049C2"/>
    <w:rsid w:val="0020671A"/>
    <w:rsid w:val="00207D7C"/>
    <w:rsid w:val="00210895"/>
    <w:rsid w:val="00213645"/>
    <w:rsid w:val="00214791"/>
    <w:rsid w:val="0021639A"/>
    <w:rsid w:val="00216685"/>
    <w:rsid w:val="00216BB3"/>
    <w:rsid w:val="0021770D"/>
    <w:rsid w:val="002229D1"/>
    <w:rsid w:val="00222CD7"/>
    <w:rsid w:val="0022307A"/>
    <w:rsid w:val="00223965"/>
    <w:rsid w:val="002242A7"/>
    <w:rsid w:val="00224446"/>
    <w:rsid w:val="00225305"/>
    <w:rsid w:val="00226DE6"/>
    <w:rsid w:val="002273C8"/>
    <w:rsid w:val="00227BA1"/>
    <w:rsid w:val="00227FCB"/>
    <w:rsid w:val="00230C6B"/>
    <w:rsid w:val="00231415"/>
    <w:rsid w:val="00231C01"/>
    <w:rsid w:val="0023224E"/>
    <w:rsid w:val="0023231E"/>
    <w:rsid w:val="002328BA"/>
    <w:rsid w:val="00234CEB"/>
    <w:rsid w:val="002353B4"/>
    <w:rsid w:val="0023599E"/>
    <w:rsid w:val="002364B1"/>
    <w:rsid w:val="002366DE"/>
    <w:rsid w:val="00236985"/>
    <w:rsid w:val="002413C9"/>
    <w:rsid w:val="00244994"/>
    <w:rsid w:val="002449BB"/>
    <w:rsid w:val="00245F92"/>
    <w:rsid w:val="002475E3"/>
    <w:rsid w:val="00250153"/>
    <w:rsid w:val="00250B8E"/>
    <w:rsid w:val="00250FA3"/>
    <w:rsid w:val="00254008"/>
    <w:rsid w:val="002540A7"/>
    <w:rsid w:val="0025550A"/>
    <w:rsid w:val="002560EE"/>
    <w:rsid w:val="00256247"/>
    <w:rsid w:val="00257006"/>
    <w:rsid w:val="00257443"/>
    <w:rsid w:val="00257E56"/>
    <w:rsid w:val="002615EB"/>
    <w:rsid w:val="002617B9"/>
    <w:rsid w:val="00262763"/>
    <w:rsid w:val="00262FD5"/>
    <w:rsid w:val="002650D5"/>
    <w:rsid w:val="002652A5"/>
    <w:rsid w:val="00266F73"/>
    <w:rsid w:val="00267752"/>
    <w:rsid w:val="00270556"/>
    <w:rsid w:val="00270890"/>
    <w:rsid w:val="002716FE"/>
    <w:rsid w:val="00272914"/>
    <w:rsid w:val="00272A6D"/>
    <w:rsid w:val="00274C69"/>
    <w:rsid w:val="0027623F"/>
    <w:rsid w:val="0028199D"/>
    <w:rsid w:val="00281EFD"/>
    <w:rsid w:val="0028321E"/>
    <w:rsid w:val="0028327F"/>
    <w:rsid w:val="0028424B"/>
    <w:rsid w:val="00284862"/>
    <w:rsid w:val="00284FA7"/>
    <w:rsid w:val="002851CA"/>
    <w:rsid w:val="00285BC8"/>
    <w:rsid w:val="002863D7"/>
    <w:rsid w:val="0028694F"/>
    <w:rsid w:val="00286FAE"/>
    <w:rsid w:val="002909CD"/>
    <w:rsid w:val="002913F0"/>
    <w:rsid w:val="0029165A"/>
    <w:rsid w:val="002922D1"/>
    <w:rsid w:val="00292F21"/>
    <w:rsid w:val="002959E1"/>
    <w:rsid w:val="00296AEE"/>
    <w:rsid w:val="002A022B"/>
    <w:rsid w:val="002A0450"/>
    <w:rsid w:val="002A0530"/>
    <w:rsid w:val="002A168C"/>
    <w:rsid w:val="002A4974"/>
    <w:rsid w:val="002A5F61"/>
    <w:rsid w:val="002A78B4"/>
    <w:rsid w:val="002B2E71"/>
    <w:rsid w:val="002B3700"/>
    <w:rsid w:val="002B40A1"/>
    <w:rsid w:val="002B46F7"/>
    <w:rsid w:val="002B5A6F"/>
    <w:rsid w:val="002B5BE0"/>
    <w:rsid w:val="002B62AD"/>
    <w:rsid w:val="002B74A9"/>
    <w:rsid w:val="002C1098"/>
    <w:rsid w:val="002C1446"/>
    <w:rsid w:val="002C249C"/>
    <w:rsid w:val="002C34CA"/>
    <w:rsid w:val="002C5B1E"/>
    <w:rsid w:val="002C5F26"/>
    <w:rsid w:val="002C71D1"/>
    <w:rsid w:val="002D02DD"/>
    <w:rsid w:val="002D0EFD"/>
    <w:rsid w:val="002D1A7B"/>
    <w:rsid w:val="002D2839"/>
    <w:rsid w:val="002D3511"/>
    <w:rsid w:val="002D55FD"/>
    <w:rsid w:val="002D5C90"/>
    <w:rsid w:val="002D6501"/>
    <w:rsid w:val="002D6EC4"/>
    <w:rsid w:val="002D7707"/>
    <w:rsid w:val="002D77BC"/>
    <w:rsid w:val="002D7D1A"/>
    <w:rsid w:val="002D7F00"/>
    <w:rsid w:val="002E0513"/>
    <w:rsid w:val="002E098D"/>
    <w:rsid w:val="002E0D51"/>
    <w:rsid w:val="002E2254"/>
    <w:rsid w:val="002E2801"/>
    <w:rsid w:val="002E573A"/>
    <w:rsid w:val="002E5DF9"/>
    <w:rsid w:val="002E5F3D"/>
    <w:rsid w:val="002E76A9"/>
    <w:rsid w:val="002E78C3"/>
    <w:rsid w:val="002E7C26"/>
    <w:rsid w:val="002F02E8"/>
    <w:rsid w:val="002F10B6"/>
    <w:rsid w:val="002F2283"/>
    <w:rsid w:val="002F373F"/>
    <w:rsid w:val="002F46A3"/>
    <w:rsid w:val="002F6404"/>
    <w:rsid w:val="00301762"/>
    <w:rsid w:val="0030253D"/>
    <w:rsid w:val="00305624"/>
    <w:rsid w:val="003071A9"/>
    <w:rsid w:val="0031059F"/>
    <w:rsid w:val="0031197C"/>
    <w:rsid w:val="003125CD"/>
    <w:rsid w:val="00312ADC"/>
    <w:rsid w:val="00312CEB"/>
    <w:rsid w:val="00315449"/>
    <w:rsid w:val="00315A83"/>
    <w:rsid w:val="00322554"/>
    <w:rsid w:val="00325CA9"/>
    <w:rsid w:val="00326873"/>
    <w:rsid w:val="00327C87"/>
    <w:rsid w:val="003303BB"/>
    <w:rsid w:val="003312FE"/>
    <w:rsid w:val="003316A8"/>
    <w:rsid w:val="00331C34"/>
    <w:rsid w:val="003328F1"/>
    <w:rsid w:val="00332BE7"/>
    <w:rsid w:val="00337B7E"/>
    <w:rsid w:val="00337C20"/>
    <w:rsid w:val="00340694"/>
    <w:rsid w:val="0034283E"/>
    <w:rsid w:val="00342B36"/>
    <w:rsid w:val="00342F7B"/>
    <w:rsid w:val="00345A91"/>
    <w:rsid w:val="00346B2B"/>
    <w:rsid w:val="00347F54"/>
    <w:rsid w:val="003504EE"/>
    <w:rsid w:val="00350E38"/>
    <w:rsid w:val="00351958"/>
    <w:rsid w:val="00352427"/>
    <w:rsid w:val="00354028"/>
    <w:rsid w:val="00354179"/>
    <w:rsid w:val="00355261"/>
    <w:rsid w:val="00356D9E"/>
    <w:rsid w:val="00360272"/>
    <w:rsid w:val="0036074E"/>
    <w:rsid w:val="00361831"/>
    <w:rsid w:val="00362A65"/>
    <w:rsid w:val="00363BCF"/>
    <w:rsid w:val="00363E3C"/>
    <w:rsid w:val="003649C9"/>
    <w:rsid w:val="00365116"/>
    <w:rsid w:val="003654BE"/>
    <w:rsid w:val="00365686"/>
    <w:rsid w:val="00365783"/>
    <w:rsid w:val="00365C88"/>
    <w:rsid w:val="003673C8"/>
    <w:rsid w:val="00367848"/>
    <w:rsid w:val="00370BB1"/>
    <w:rsid w:val="0037162B"/>
    <w:rsid w:val="003720DD"/>
    <w:rsid w:val="00372195"/>
    <w:rsid w:val="0037285B"/>
    <w:rsid w:val="003739EB"/>
    <w:rsid w:val="00374E49"/>
    <w:rsid w:val="00375F59"/>
    <w:rsid w:val="003762A2"/>
    <w:rsid w:val="00376803"/>
    <w:rsid w:val="00376B38"/>
    <w:rsid w:val="003770E5"/>
    <w:rsid w:val="00380F65"/>
    <w:rsid w:val="00381463"/>
    <w:rsid w:val="003818A6"/>
    <w:rsid w:val="00381B29"/>
    <w:rsid w:val="00382C15"/>
    <w:rsid w:val="00382E47"/>
    <w:rsid w:val="003830F3"/>
    <w:rsid w:val="00383A3E"/>
    <w:rsid w:val="00383D8E"/>
    <w:rsid w:val="00383FDA"/>
    <w:rsid w:val="0038587E"/>
    <w:rsid w:val="00387C1A"/>
    <w:rsid w:val="0039121A"/>
    <w:rsid w:val="00391FE9"/>
    <w:rsid w:val="003939D5"/>
    <w:rsid w:val="003948F5"/>
    <w:rsid w:val="00395608"/>
    <w:rsid w:val="00397359"/>
    <w:rsid w:val="003A2042"/>
    <w:rsid w:val="003A29E8"/>
    <w:rsid w:val="003A5875"/>
    <w:rsid w:val="003A59DD"/>
    <w:rsid w:val="003A721C"/>
    <w:rsid w:val="003B20F7"/>
    <w:rsid w:val="003B2BAA"/>
    <w:rsid w:val="003B390B"/>
    <w:rsid w:val="003B68CC"/>
    <w:rsid w:val="003B6A6B"/>
    <w:rsid w:val="003C04B5"/>
    <w:rsid w:val="003C19CF"/>
    <w:rsid w:val="003C3545"/>
    <w:rsid w:val="003C4B7B"/>
    <w:rsid w:val="003C4D87"/>
    <w:rsid w:val="003C7215"/>
    <w:rsid w:val="003D1694"/>
    <w:rsid w:val="003D2FC3"/>
    <w:rsid w:val="003D331A"/>
    <w:rsid w:val="003D3E23"/>
    <w:rsid w:val="003D4791"/>
    <w:rsid w:val="003D66BB"/>
    <w:rsid w:val="003D6F5D"/>
    <w:rsid w:val="003D7787"/>
    <w:rsid w:val="003D7A79"/>
    <w:rsid w:val="003D7B7E"/>
    <w:rsid w:val="003E024A"/>
    <w:rsid w:val="003E09A5"/>
    <w:rsid w:val="003E0B46"/>
    <w:rsid w:val="003E467D"/>
    <w:rsid w:val="003E475E"/>
    <w:rsid w:val="003E5357"/>
    <w:rsid w:val="003E5943"/>
    <w:rsid w:val="003E5D5E"/>
    <w:rsid w:val="003E6CC2"/>
    <w:rsid w:val="003E76E0"/>
    <w:rsid w:val="003F009C"/>
    <w:rsid w:val="003F0618"/>
    <w:rsid w:val="003F314B"/>
    <w:rsid w:val="003F33C6"/>
    <w:rsid w:val="003F4B32"/>
    <w:rsid w:val="003F4C39"/>
    <w:rsid w:val="003F5017"/>
    <w:rsid w:val="003F517D"/>
    <w:rsid w:val="003F5A4C"/>
    <w:rsid w:val="003F7D05"/>
    <w:rsid w:val="00400125"/>
    <w:rsid w:val="00400293"/>
    <w:rsid w:val="004018F1"/>
    <w:rsid w:val="004037CD"/>
    <w:rsid w:val="0040436E"/>
    <w:rsid w:val="0040683B"/>
    <w:rsid w:val="004073E6"/>
    <w:rsid w:val="0040793B"/>
    <w:rsid w:val="00410498"/>
    <w:rsid w:val="004111D1"/>
    <w:rsid w:val="00412D03"/>
    <w:rsid w:val="00412F8D"/>
    <w:rsid w:val="00414A68"/>
    <w:rsid w:val="00414D79"/>
    <w:rsid w:val="00415332"/>
    <w:rsid w:val="00415384"/>
    <w:rsid w:val="00416F92"/>
    <w:rsid w:val="0041739F"/>
    <w:rsid w:val="004205FB"/>
    <w:rsid w:val="00421D05"/>
    <w:rsid w:val="00421F28"/>
    <w:rsid w:val="0042216D"/>
    <w:rsid w:val="00422463"/>
    <w:rsid w:val="00423329"/>
    <w:rsid w:val="004233B8"/>
    <w:rsid w:val="00423567"/>
    <w:rsid w:val="0042376E"/>
    <w:rsid w:val="00425A50"/>
    <w:rsid w:val="00426C83"/>
    <w:rsid w:val="004301C0"/>
    <w:rsid w:val="004329CD"/>
    <w:rsid w:val="0043471F"/>
    <w:rsid w:val="00436AE7"/>
    <w:rsid w:val="00437C8E"/>
    <w:rsid w:val="004404AA"/>
    <w:rsid w:val="0044108A"/>
    <w:rsid w:val="004419EC"/>
    <w:rsid w:val="00441F38"/>
    <w:rsid w:val="00442505"/>
    <w:rsid w:val="004427F5"/>
    <w:rsid w:val="00444A05"/>
    <w:rsid w:val="004458E4"/>
    <w:rsid w:val="00446224"/>
    <w:rsid w:val="00446525"/>
    <w:rsid w:val="0044772B"/>
    <w:rsid w:val="004478BF"/>
    <w:rsid w:val="0045129D"/>
    <w:rsid w:val="00452311"/>
    <w:rsid w:val="00452DE1"/>
    <w:rsid w:val="00454ED3"/>
    <w:rsid w:val="0045516E"/>
    <w:rsid w:val="004555C6"/>
    <w:rsid w:val="00455696"/>
    <w:rsid w:val="004556B9"/>
    <w:rsid w:val="00455FF9"/>
    <w:rsid w:val="00457C4B"/>
    <w:rsid w:val="00457FE4"/>
    <w:rsid w:val="00460AFE"/>
    <w:rsid w:val="0046113B"/>
    <w:rsid w:val="00462FA8"/>
    <w:rsid w:val="0046390B"/>
    <w:rsid w:val="00464026"/>
    <w:rsid w:val="00465C13"/>
    <w:rsid w:val="00467066"/>
    <w:rsid w:val="00471F83"/>
    <w:rsid w:val="00472749"/>
    <w:rsid w:val="004752CB"/>
    <w:rsid w:val="00475AE0"/>
    <w:rsid w:val="00476541"/>
    <w:rsid w:val="004765C2"/>
    <w:rsid w:val="004771C2"/>
    <w:rsid w:val="00481117"/>
    <w:rsid w:val="004835A7"/>
    <w:rsid w:val="004840E7"/>
    <w:rsid w:val="00484ED7"/>
    <w:rsid w:val="004852FD"/>
    <w:rsid w:val="00485EEA"/>
    <w:rsid w:val="00486285"/>
    <w:rsid w:val="0048757A"/>
    <w:rsid w:val="00490C12"/>
    <w:rsid w:val="0049191D"/>
    <w:rsid w:val="00492A00"/>
    <w:rsid w:val="004930BD"/>
    <w:rsid w:val="004938E9"/>
    <w:rsid w:val="0049399D"/>
    <w:rsid w:val="004946FF"/>
    <w:rsid w:val="00496295"/>
    <w:rsid w:val="00496E76"/>
    <w:rsid w:val="00497B7A"/>
    <w:rsid w:val="004A0C07"/>
    <w:rsid w:val="004A1D98"/>
    <w:rsid w:val="004A4069"/>
    <w:rsid w:val="004A412A"/>
    <w:rsid w:val="004B081C"/>
    <w:rsid w:val="004B0AB4"/>
    <w:rsid w:val="004B0C21"/>
    <w:rsid w:val="004B0FBF"/>
    <w:rsid w:val="004B2209"/>
    <w:rsid w:val="004B5191"/>
    <w:rsid w:val="004B6457"/>
    <w:rsid w:val="004B662F"/>
    <w:rsid w:val="004C0CF8"/>
    <w:rsid w:val="004C1AF1"/>
    <w:rsid w:val="004C2345"/>
    <w:rsid w:val="004C2D11"/>
    <w:rsid w:val="004C4E2E"/>
    <w:rsid w:val="004C5DD2"/>
    <w:rsid w:val="004C6B8E"/>
    <w:rsid w:val="004C6D07"/>
    <w:rsid w:val="004C6F12"/>
    <w:rsid w:val="004D07ED"/>
    <w:rsid w:val="004D0B3C"/>
    <w:rsid w:val="004D1519"/>
    <w:rsid w:val="004D1701"/>
    <w:rsid w:val="004D233D"/>
    <w:rsid w:val="004D2A28"/>
    <w:rsid w:val="004D2C03"/>
    <w:rsid w:val="004D42E6"/>
    <w:rsid w:val="004D651F"/>
    <w:rsid w:val="004D67C6"/>
    <w:rsid w:val="004E09E7"/>
    <w:rsid w:val="004E26BE"/>
    <w:rsid w:val="004E37F4"/>
    <w:rsid w:val="004E7087"/>
    <w:rsid w:val="004E7F20"/>
    <w:rsid w:val="004F1F1E"/>
    <w:rsid w:val="004F2698"/>
    <w:rsid w:val="004F3711"/>
    <w:rsid w:val="004F4010"/>
    <w:rsid w:val="004F560D"/>
    <w:rsid w:val="004F5ECD"/>
    <w:rsid w:val="004F6B53"/>
    <w:rsid w:val="004F72B7"/>
    <w:rsid w:val="004F77C0"/>
    <w:rsid w:val="004F7EBC"/>
    <w:rsid w:val="005008CC"/>
    <w:rsid w:val="00501837"/>
    <w:rsid w:val="00502537"/>
    <w:rsid w:val="00502721"/>
    <w:rsid w:val="00504D28"/>
    <w:rsid w:val="00504D80"/>
    <w:rsid w:val="00504F5C"/>
    <w:rsid w:val="005054F9"/>
    <w:rsid w:val="00505617"/>
    <w:rsid w:val="00506663"/>
    <w:rsid w:val="00507B71"/>
    <w:rsid w:val="00507F35"/>
    <w:rsid w:val="0051070C"/>
    <w:rsid w:val="00511883"/>
    <w:rsid w:val="005126EC"/>
    <w:rsid w:val="00512EE0"/>
    <w:rsid w:val="00514346"/>
    <w:rsid w:val="00515774"/>
    <w:rsid w:val="005200E7"/>
    <w:rsid w:val="00520619"/>
    <w:rsid w:val="00520846"/>
    <w:rsid w:val="00522FF1"/>
    <w:rsid w:val="00523594"/>
    <w:rsid w:val="005238CF"/>
    <w:rsid w:val="005252AF"/>
    <w:rsid w:val="0053199E"/>
    <w:rsid w:val="00532D16"/>
    <w:rsid w:val="00537C0B"/>
    <w:rsid w:val="005402D4"/>
    <w:rsid w:val="00540451"/>
    <w:rsid w:val="00540E99"/>
    <w:rsid w:val="0054264D"/>
    <w:rsid w:val="00542DBB"/>
    <w:rsid w:val="00543C76"/>
    <w:rsid w:val="005445ED"/>
    <w:rsid w:val="00544807"/>
    <w:rsid w:val="00544D86"/>
    <w:rsid w:val="0054539C"/>
    <w:rsid w:val="005456F9"/>
    <w:rsid w:val="0054641A"/>
    <w:rsid w:val="00550212"/>
    <w:rsid w:val="00551076"/>
    <w:rsid w:val="0055339A"/>
    <w:rsid w:val="00554B61"/>
    <w:rsid w:val="005557A8"/>
    <w:rsid w:val="00556689"/>
    <w:rsid w:val="00556E6C"/>
    <w:rsid w:val="00556F8D"/>
    <w:rsid w:val="005571F4"/>
    <w:rsid w:val="00561EE0"/>
    <w:rsid w:val="0056535F"/>
    <w:rsid w:val="0056570B"/>
    <w:rsid w:val="00565AB3"/>
    <w:rsid w:val="00566B38"/>
    <w:rsid w:val="00567843"/>
    <w:rsid w:val="00571B67"/>
    <w:rsid w:val="00571CE2"/>
    <w:rsid w:val="005723E9"/>
    <w:rsid w:val="005727F7"/>
    <w:rsid w:val="00572CCE"/>
    <w:rsid w:val="005754FB"/>
    <w:rsid w:val="00576BAB"/>
    <w:rsid w:val="00577C69"/>
    <w:rsid w:val="00582C92"/>
    <w:rsid w:val="00583DCF"/>
    <w:rsid w:val="00585217"/>
    <w:rsid w:val="005868A9"/>
    <w:rsid w:val="00591C47"/>
    <w:rsid w:val="005945BE"/>
    <w:rsid w:val="00595514"/>
    <w:rsid w:val="005956C1"/>
    <w:rsid w:val="00595C64"/>
    <w:rsid w:val="0059696A"/>
    <w:rsid w:val="00596C55"/>
    <w:rsid w:val="005A15EF"/>
    <w:rsid w:val="005A19B2"/>
    <w:rsid w:val="005A1F51"/>
    <w:rsid w:val="005A30EE"/>
    <w:rsid w:val="005A3786"/>
    <w:rsid w:val="005A3858"/>
    <w:rsid w:val="005A3F8B"/>
    <w:rsid w:val="005A5322"/>
    <w:rsid w:val="005A53F8"/>
    <w:rsid w:val="005A669A"/>
    <w:rsid w:val="005A67AD"/>
    <w:rsid w:val="005B1A81"/>
    <w:rsid w:val="005B2420"/>
    <w:rsid w:val="005B2DB2"/>
    <w:rsid w:val="005B3940"/>
    <w:rsid w:val="005B4366"/>
    <w:rsid w:val="005B5959"/>
    <w:rsid w:val="005B6304"/>
    <w:rsid w:val="005B658A"/>
    <w:rsid w:val="005B720D"/>
    <w:rsid w:val="005C021C"/>
    <w:rsid w:val="005C2654"/>
    <w:rsid w:val="005C2A81"/>
    <w:rsid w:val="005C2DD2"/>
    <w:rsid w:val="005C33D9"/>
    <w:rsid w:val="005C3460"/>
    <w:rsid w:val="005C363D"/>
    <w:rsid w:val="005C3786"/>
    <w:rsid w:val="005C4984"/>
    <w:rsid w:val="005C7D24"/>
    <w:rsid w:val="005D25B9"/>
    <w:rsid w:val="005D329D"/>
    <w:rsid w:val="005D36D9"/>
    <w:rsid w:val="005D534A"/>
    <w:rsid w:val="005D62B4"/>
    <w:rsid w:val="005D6FF2"/>
    <w:rsid w:val="005D723B"/>
    <w:rsid w:val="005D7631"/>
    <w:rsid w:val="005D7A24"/>
    <w:rsid w:val="005E04BF"/>
    <w:rsid w:val="005E0949"/>
    <w:rsid w:val="005E0C96"/>
    <w:rsid w:val="005E0D62"/>
    <w:rsid w:val="005E160F"/>
    <w:rsid w:val="005E1B42"/>
    <w:rsid w:val="005E6A21"/>
    <w:rsid w:val="005E6A41"/>
    <w:rsid w:val="005E6F89"/>
    <w:rsid w:val="005E6FBE"/>
    <w:rsid w:val="005E7D91"/>
    <w:rsid w:val="005F05EB"/>
    <w:rsid w:val="005F083F"/>
    <w:rsid w:val="005F0E4E"/>
    <w:rsid w:val="005F1C96"/>
    <w:rsid w:val="005F1E2F"/>
    <w:rsid w:val="005F665F"/>
    <w:rsid w:val="005F691B"/>
    <w:rsid w:val="005F764F"/>
    <w:rsid w:val="00603A15"/>
    <w:rsid w:val="00604033"/>
    <w:rsid w:val="00604A0C"/>
    <w:rsid w:val="00604B68"/>
    <w:rsid w:val="00605612"/>
    <w:rsid w:val="006069C0"/>
    <w:rsid w:val="00606A1C"/>
    <w:rsid w:val="0061037E"/>
    <w:rsid w:val="00610CCE"/>
    <w:rsid w:val="00611538"/>
    <w:rsid w:val="00611791"/>
    <w:rsid w:val="006120EB"/>
    <w:rsid w:val="006138A7"/>
    <w:rsid w:val="00613FB0"/>
    <w:rsid w:val="006141F2"/>
    <w:rsid w:val="006143EA"/>
    <w:rsid w:val="00614A1B"/>
    <w:rsid w:val="00615FDB"/>
    <w:rsid w:val="00616698"/>
    <w:rsid w:val="00622294"/>
    <w:rsid w:val="006236FA"/>
    <w:rsid w:val="006246EE"/>
    <w:rsid w:val="0062483F"/>
    <w:rsid w:val="00624F76"/>
    <w:rsid w:val="00625E31"/>
    <w:rsid w:val="006278F2"/>
    <w:rsid w:val="00627D10"/>
    <w:rsid w:val="00630535"/>
    <w:rsid w:val="00632AD8"/>
    <w:rsid w:val="00632D08"/>
    <w:rsid w:val="00632EF9"/>
    <w:rsid w:val="00634017"/>
    <w:rsid w:val="00634115"/>
    <w:rsid w:val="006343B4"/>
    <w:rsid w:val="006349EA"/>
    <w:rsid w:val="00634AF2"/>
    <w:rsid w:val="00637D6E"/>
    <w:rsid w:val="006406CB"/>
    <w:rsid w:val="0064113A"/>
    <w:rsid w:val="00642591"/>
    <w:rsid w:val="00645D4D"/>
    <w:rsid w:val="006467E2"/>
    <w:rsid w:val="00646C78"/>
    <w:rsid w:val="00652340"/>
    <w:rsid w:val="00652AF1"/>
    <w:rsid w:val="00653164"/>
    <w:rsid w:val="00653989"/>
    <w:rsid w:val="00653A82"/>
    <w:rsid w:val="00653EA2"/>
    <w:rsid w:val="0065463E"/>
    <w:rsid w:val="00654829"/>
    <w:rsid w:val="00654A4B"/>
    <w:rsid w:val="00654AC9"/>
    <w:rsid w:val="00657AFC"/>
    <w:rsid w:val="006616E9"/>
    <w:rsid w:val="006628B5"/>
    <w:rsid w:val="00662A5C"/>
    <w:rsid w:val="00662B35"/>
    <w:rsid w:val="00662CED"/>
    <w:rsid w:val="00662FB2"/>
    <w:rsid w:val="00663BDD"/>
    <w:rsid w:val="006666CD"/>
    <w:rsid w:val="00672331"/>
    <w:rsid w:val="00672967"/>
    <w:rsid w:val="00672A75"/>
    <w:rsid w:val="00672AAA"/>
    <w:rsid w:val="0067353B"/>
    <w:rsid w:val="00674F20"/>
    <w:rsid w:val="00675563"/>
    <w:rsid w:val="00675DCA"/>
    <w:rsid w:val="0067799D"/>
    <w:rsid w:val="00677E89"/>
    <w:rsid w:val="00680CAA"/>
    <w:rsid w:val="00680CBE"/>
    <w:rsid w:val="00683532"/>
    <w:rsid w:val="00683C97"/>
    <w:rsid w:val="0068598E"/>
    <w:rsid w:val="00685DBF"/>
    <w:rsid w:val="0068610B"/>
    <w:rsid w:val="00687083"/>
    <w:rsid w:val="006923F4"/>
    <w:rsid w:val="0069395E"/>
    <w:rsid w:val="00694932"/>
    <w:rsid w:val="00696435"/>
    <w:rsid w:val="00697644"/>
    <w:rsid w:val="006A22E0"/>
    <w:rsid w:val="006A2853"/>
    <w:rsid w:val="006A41B4"/>
    <w:rsid w:val="006A4A93"/>
    <w:rsid w:val="006A635B"/>
    <w:rsid w:val="006B090C"/>
    <w:rsid w:val="006B17FF"/>
    <w:rsid w:val="006B1B98"/>
    <w:rsid w:val="006B2200"/>
    <w:rsid w:val="006B2FE5"/>
    <w:rsid w:val="006B36A9"/>
    <w:rsid w:val="006B6146"/>
    <w:rsid w:val="006B6E74"/>
    <w:rsid w:val="006B7303"/>
    <w:rsid w:val="006B7645"/>
    <w:rsid w:val="006B7CC2"/>
    <w:rsid w:val="006C1797"/>
    <w:rsid w:val="006C1A6E"/>
    <w:rsid w:val="006C2E5A"/>
    <w:rsid w:val="006C38E8"/>
    <w:rsid w:val="006C74DE"/>
    <w:rsid w:val="006D01C4"/>
    <w:rsid w:val="006D1890"/>
    <w:rsid w:val="006D3C44"/>
    <w:rsid w:val="006D4080"/>
    <w:rsid w:val="006D5EEE"/>
    <w:rsid w:val="006D7A06"/>
    <w:rsid w:val="006E004F"/>
    <w:rsid w:val="006E035A"/>
    <w:rsid w:val="006E2639"/>
    <w:rsid w:val="006E308E"/>
    <w:rsid w:val="006E33ED"/>
    <w:rsid w:val="006E5A38"/>
    <w:rsid w:val="006E66FB"/>
    <w:rsid w:val="006E77BD"/>
    <w:rsid w:val="006F06FF"/>
    <w:rsid w:val="006F0BBD"/>
    <w:rsid w:val="006F0E27"/>
    <w:rsid w:val="006F1D55"/>
    <w:rsid w:val="006F3715"/>
    <w:rsid w:val="006F3FEA"/>
    <w:rsid w:val="006F7364"/>
    <w:rsid w:val="006F7B57"/>
    <w:rsid w:val="00701F32"/>
    <w:rsid w:val="00703A01"/>
    <w:rsid w:val="0070469B"/>
    <w:rsid w:val="00704E6C"/>
    <w:rsid w:val="00705B7D"/>
    <w:rsid w:val="00706B5D"/>
    <w:rsid w:val="0070717D"/>
    <w:rsid w:val="00710DD0"/>
    <w:rsid w:val="007135DB"/>
    <w:rsid w:val="0071373B"/>
    <w:rsid w:val="00713F79"/>
    <w:rsid w:val="00714812"/>
    <w:rsid w:val="007153A0"/>
    <w:rsid w:val="007167AA"/>
    <w:rsid w:val="00717F68"/>
    <w:rsid w:val="00721BE9"/>
    <w:rsid w:val="00722588"/>
    <w:rsid w:val="00723944"/>
    <w:rsid w:val="00724917"/>
    <w:rsid w:val="0072609F"/>
    <w:rsid w:val="00730868"/>
    <w:rsid w:val="00730E86"/>
    <w:rsid w:val="00731CB1"/>
    <w:rsid w:val="00733494"/>
    <w:rsid w:val="0073590B"/>
    <w:rsid w:val="00735AEC"/>
    <w:rsid w:val="00735DDB"/>
    <w:rsid w:val="00743A9E"/>
    <w:rsid w:val="00746724"/>
    <w:rsid w:val="00746846"/>
    <w:rsid w:val="007477FD"/>
    <w:rsid w:val="0074783C"/>
    <w:rsid w:val="00747935"/>
    <w:rsid w:val="0075018F"/>
    <w:rsid w:val="00752833"/>
    <w:rsid w:val="00753221"/>
    <w:rsid w:val="00753A2E"/>
    <w:rsid w:val="00753C6E"/>
    <w:rsid w:val="007540C5"/>
    <w:rsid w:val="00757BC2"/>
    <w:rsid w:val="00757C18"/>
    <w:rsid w:val="00761BE6"/>
    <w:rsid w:val="00762ECE"/>
    <w:rsid w:val="00764508"/>
    <w:rsid w:val="00764ADE"/>
    <w:rsid w:val="00764F6E"/>
    <w:rsid w:val="0076719D"/>
    <w:rsid w:val="007707A2"/>
    <w:rsid w:val="0077175C"/>
    <w:rsid w:val="00773351"/>
    <w:rsid w:val="00775D15"/>
    <w:rsid w:val="00776FB5"/>
    <w:rsid w:val="0077706A"/>
    <w:rsid w:val="00777FEF"/>
    <w:rsid w:val="00780207"/>
    <w:rsid w:val="00780A86"/>
    <w:rsid w:val="00780B57"/>
    <w:rsid w:val="007811C1"/>
    <w:rsid w:val="00781A04"/>
    <w:rsid w:val="0078357E"/>
    <w:rsid w:val="00783C7D"/>
    <w:rsid w:val="007856CC"/>
    <w:rsid w:val="0078611F"/>
    <w:rsid w:val="00787BE5"/>
    <w:rsid w:val="00787D9B"/>
    <w:rsid w:val="00790602"/>
    <w:rsid w:val="00790F9A"/>
    <w:rsid w:val="0079230B"/>
    <w:rsid w:val="007930BB"/>
    <w:rsid w:val="0079461A"/>
    <w:rsid w:val="00797AE5"/>
    <w:rsid w:val="00797DE4"/>
    <w:rsid w:val="00797FDB"/>
    <w:rsid w:val="007A29BB"/>
    <w:rsid w:val="007A3312"/>
    <w:rsid w:val="007A4BE2"/>
    <w:rsid w:val="007A4DA9"/>
    <w:rsid w:val="007A6A64"/>
    <w:rsid w:val="007A7B71"/>
    <w:rsid w:val="007B21DB"/>
    <w:rsid w:val="007B33AE"/>
    <w:rsid w:val="007B37E9"/>
    <w:rsid w:val="007B5C11"/>
    <w:rsid w:val="007B601A"/>
    <w:rsid w:val="007B6077"/>
    <w:rsid w:val="007B69AA"/>
    <w:rsid w:val="007B6E69"/>
    <w:rsid w:val="007B7F02"/>
    <w:rsid w:val="007C1BAE"/>
    <w:rsid w:val="007C323F"/>
    <w:rsid w:val="007C4CFB"/>
    <w:rsid w:val="007C5770"/>
    <w:rsid w:val="007C596F"/>
    <w:rsid w:val="007C6BBF"/>
    <w:rsid w:val="007C7376"/>
    <w:rsid w:val="007D2210"/>
    <w:rsid w:val="007D2294"/>
    <w:rsid w:val="007D262D"/>
    <w:rsid w:val="007D42F5"/>
    <w:rsid w:val="007D4995"/>
    <w:rsid w:val="007D5EF6"/>
    <w:rsid w:val="007D60FA"/>
    <w:rsid w:val="007D6464"/>
    <w:rsid w:val="007D734E"/>
    <w:rsid w:val="007E20FA"/>
    <w:rsid w:val="007E453C"/>
    <w:rsid w:val="007E46FB"/>
    <w:rsid w:val="007E5842"/>
    <w:rsid w:val="007E6000"/>
    <w:rsid w:val="007E66A2"/>
    <w:rsid w:val="007E6813"/>
    <w:rsid w:val="007F0A23"/>
    <w:rsid w:val="007F0CD8"/>
    <w:rsid w:val="007F1FE6"/>
    <w:rsid w:val="007F4A24"/>
    <w:rsid w:val="007F5673"/>
    <w:rsid w:val="007F5AC8"/>
    <w:rsid w:val="007F6C31"/>
    <w:rsid w:val="007F6C6D"/>
    <w:rsid w:val="007F7ADC"/>
    <w:rsid w:val="008007B4"/>
    <w:rsid w:val="00800B86"/>
    <w:rsid w:val="00801D26"/>
    <w:rsid w:val="00801DA5"/>
    <w:rsid w:val="00804B4D"/>
    <w:rsid w:val="008059E4"/>
    <w:rsid w:val="008069A4"/>
    <w:rsid w:val="00811F0E"/>
    <w:rsid w:val="0081213B"/>
    <w:rsid w:val="0081233C"/>
    <w:rsid w:val="00812764"/>
    <w:rsid w:val="0081397E"/>
    <w:rsid w:val="008140DB"/>
    <w:rsid w:val="00815B0D"/>
    <w:rsid w:val="00823458"/>
    <w:rsid w:val="0082364E"/>
    <w:rsid w:val="00823C7C"/>
    <w:rsid w:val="008256CE"/>
    <w:rsid w:val="0082654D"/>
    <w:rsid w:val="00826E08"/>
    <w:rsid w:val="0082772C"/>
    <w:rsid w:val="00830405"/>
    <w:rsid w:val="00830BA7"/>
    <w:rsid w:val="00831CDD"/>
    <w:rsid w:val="00834B9B"/>
    <w:rsid w:val="0083677E"/>
    <w:rsid w:val="00836B6F"/>
    <w:rsid w:val="008376B1"/>
    <w:rsid w:val="00837C9B"/>
    <w:rsid w:val="00842C01"/>
    <w:rsid w:val="00842F2D"/>
    <w:rsid w:val="0084378B"/>
    <w:rsid w:val="00845563"/>
    <w:rsid w:val="00850253"/>
    <w:rsid w:val="0085243A"/>
    <w:rsid w:val="008525BE"/>
    <w:rsid w:val="0085286A"/>
    <w:rsid w:val="00854BEA"/>
    <w:rsid w:val="00855728"/>
    <w:rsid w:val="00856A91"/>
    <w:rsid w:val="00857866"/>
    <w:rsid w:val="00857EA9"/>
    <w:rsid w:val="0086092B"/>
    <w:rsid w:val="00860CC0"/>
    <w:rsid w:val="0086113B"/>
    <w:rsid w:val="00861DD7"/>
    <w:rsid w:val="00861EB7"/>
    <w:rsid w:val="00862AFC"/>
    <w:rsid w:val="00863508"/>
    <w:rsid w:val="00866EF1"/>
    <w:rsid w:val="008671AA"/>
    <w:rsid w:val="00870165"/>
    <w:rsid w:val="00871177"/>
    <w:rsid w:val="008713D6"/>
    <w:rsid w:val="008721B0"/>
    <w:rsid w:val="00872889"/>
    <w:rsid w:val="008743FB"/>
    <w:rsid w:val="0087566A"/>
    <w:rsid w:val="0087580E"/>
    <w:rsid w:val="00876122"/>
    <w:rsid w:val="00876378"/>
    <w:rsid w:val="00876453"/>
    <w:rsid w:val="00876FEC"/>
    <w:rsid w:val="008774FF"/>
    <w:rsid w:val="0088065E"/>
    <w:rsid w:val="00880A23"/>
    <w:rsid w:val="00881252"/>
    <w:rsid w:val="00881267"/>
    <w:rsid w:val="008814E1"/>
    <w:rsid w:val="00881CC0"/>
    <w:rsid w:val="0088228F"/>
    <w:rsid w:val="00883C19"/>
    <w:rsid w:val="0088561C"/>
    <w:rsid w:val="0089058B"/>
    <w:rsid w:val="00890F7B"/>
    <w:rsid w:val="0089133E"/>
    <w:rsid w:val="0089154B"/>
    <w:rsid w:val="008916CF"/>
    <w:rsid w:val="00891DE5"/>
    <w:rsid w:val="00892063"/>
    <w:rsid w:val="00892741"/>
    <w:rsid w:val="00892B5B"/>
    <w:rsid w:val="00892EDF"/>
    <w:rsid w:val="00893623"/>
    <w:rsid w:val="008943AB"/>
    <w:rsid w:val="008973BF"/>
    <w:rsid w:val="00897FFA"/>
    <w:rsid w:val="008A4C0B"/>
    <w:rsid w:val="008A6C76"/>
    <w:rsid w:val="008A7C6F"/>
    <w:rsid w:val="008B1F2E"/>
    <w:rsid w:val="008B2177"/>
    <w:rsid w:val="008B39FE"/>
    <w:rsid w:val="008B5813"/>
    <w:rsid w:val="008B594C"/>
    <w:rsid w:val="008C0420"/>
    <w:rsid w:val="008C200C"/>
    <w:rsid w:val="008C2351"/>
    <w:rsid w:val="008C51DB"/>
    <w:rsid w:val="008C5310"/>
    <w:rsid w:val="008C77AD"/>
    <w:rsid w:val="008D0404"/>
    <w:rsid w:val="008D05F7"/>
    <w:rsid w:val="008D0957"/>
    <w:rsid w:val="008D19F5"/>
    <w:rsid w:val="008D1F44"/>
    <w:rsid w:val="008D328B"/>
    <w:rsid w:val="008D32D3"/>
    <w:rsid w:val="008D543C"/>
    <w:rsid w:val="008D5960"/>
    <w:rsid w:val="008D7F45"/>
    <w:rsid w:val="008E01B9"/>
    <w:rsid w:val="008E1365"/>
    <w:rsid w:val="008E2161"/>
    <w:rsid w:val="008E3023"/>
    <w:rsid w:val="008E3745"/>
    <w:rsid w:val="008E421D"/>
    <w:rsid w:val="008E436D"/>
    <w:rsid w:val="008E5D84"/>
    <w:rsid w:val="008E7B2F"/>
    <w:rsid w:val="008E7BF4"/>
    <w:rsid w:val="008F0A52"/>
    <w:rsid w:val="008F0E3C"/>
    <w:rsid w:val="008F110B"/>
    <w:rsid w:val="008F1F6F"/>
    <w:rsid w:val="008F2785"/>
    <w:rsid w:val="008F39C1"/>
    <w:rsid w:val="008F3FB6"/>
    <w:rsid w:val="008F6A90"/>
    <w:rsid w:val="008F6CEA"/>
    <w:rsid w:val="009004C6"/>
    <w:rsid w:val="00900612"/>
    <w:rsid w:val="00901315"/>
    <w:rsid w:val="0090181C"/>
    <w:rsid w:val="00902967"/>
    <w:rsid w:val="00902EC2"/>
    <w:rsid w:val="009043BF"/>
    <w:rsid w:val="00904A52"/>
    <w:rsid w:val="00905716"/>
    <w:rsid w:val="00905C82"/>
    <w:rsid w:val="00907DD9"/>
    <w:rsid w:val="00910F2E"/>
    <w:rsid w:val="009125E9"/>
    <w:rsid w:val="00912DA8"/>
    <w:rsid w:val="0091448E"/>
    <w:rsid w:val="00914C9B"/>
    <w:rsid w:val="009157E2"/>
    <w:rsid w:val="00916C10"/>
    <w:rsid w:val="009178E5"/>
    <w:rsid w:val="00921142"/>
    <w:rsid w:val="00924F03"/>
    <w:rsid w:val="00927031"/>
    <w:rsid w:val="009320FB"/>
    <w:rsid w:val="00932224"/>
    <w:rsid w:val="00932B05"/>
    <w:rsid w:val="00932FD0"/>
    <w:rsid w:val="00933A2D"/>
    <w:rsid w:val="00934134"/>
    <w:rsid w:val="009350A3"/>
    <w:rsid w:val="00935FE3"/>
    <w:rsid w:val="009410D3"/>
    <w:rsid w:val="009436BA"/>
    <w:rsid w:val="00944F12"/>
    <w:rsid w:val="00944FBB"/>
    <w:rsid w:val="0094535A"/>
    <w:rsid w:val="00945DA0"/>
    <w:rsid w:val="00947290"/>
    <w:rsid w:val="009500B8"/>
    <w:rsid w:val="00950C0A"/>
    <w:rsid w:val="009537DF"/>
    <w:rsid w:val="0095384F"/>
    <w:rsid w:val="00954519"/>
    <w:rsid w:val="0095456F"/>
    <w:rsid w:val="00954F3D"/>
    <w:rsid w:val="0095586C"/>
    <w:rsid w:val="00955D34"/>
    <w:rsid w:val="00957143"/>
    <w:rsid w:val="0096223D"/>
    <w:rsid w:val="009630B9"/>
    <w:rsid w:val="00964912"/>
    <w:rsid w:val="00964C37"/>
    <w:rsid w:val="00965027"/>
    <w:rsid w:val="00965872"/>
    <w:rsid w:val="00965A13"/>
    <w:rsid w:val="00966BCD"/>
    <w:rsid w:val="00970349"/>
    <w:rsid w:val="00970948"/>
    <w:rsid w:val="00972042"/>
    <w:rsid w:val="00972BA7"/>
    <w:rsid w:val="00972DDE"/>
    <w:rsid w:val="00973C30"/>
    <w:rsid w:val="00974E37"/>
    <w:rsid w:val="00975C17"/>
    <w:rsid w:val="009760C5"/>
    <w:rsid w:val="00980495"/>
    <w:rsid w:val="009807B8"/>
    <w:rsid w:val="00981143"/>
    <w:rsid w:val="00984FA2"/>
    <w:rsid w:val="00985077"/>
    <w:rsid w:val="00985193"/>
    <w:rsid w:val="0098521D"/>
    <w:rsid w:val="00985877"/>
    <w:rsid w:val="00985A8A"/>
    <w:rsid w:val="009871BD"/>
    <w:rsid w:val="0098793F"/>
    <w:rsid w:val="009903BD"/>
    <w:rsid w:val="00990DF2"/>
    <w:rsid w:val="00990FEB"/>
    <w:rsid w:val="00992B55"/>
    <w:rsid w:val="00993A8A"/>
    <w:rsid w:val="0099410D"/>
    <w:rsid w:val="00994F33"/>
    <w:rsid w:val="00996A7F"/>
    <w:rsid w:val="009977AA"/>
    <w:rsid w:val="009A0426"/>
    <w:rsid w:val="009A2763"/>
    <w:rsid w:val="009A29B5"/>
    <w:rsid w:val="009A2A46"/>
    <w:rsid w:val="009A2B21"/>
    <w:rsid w:val="009A7501"/>
    <w:rsid w:val="009A75E1"/>
    <w:rsid w:val="009B0713"/>
    <w:rsid w:val="009B076C"/>
    <w:rsid w:val="009B2111"/>
    <w:rsid w:val="009B26FF"/>
    <w:rsid w:val="009B308E"/>
    <w:rsid w:val="009B3330"/>
    <w:rsid w:val="009B65BF"/>
    <w:rsid w:val="009B6B71"/>
    <w:rsid w:val="009B75AB"/>
    <w:rsid w:val="009B7944"/>
    <w:rsid w:val="009C0E37"/>
    <w:rsid w:val="009C2472"/>
    <w:rsid w:val="009C3606"/>
    <w:rsid w:val="009C4664"/>
    <w:rsid w:val="009C565A"/>
    <w:rsid w:val="009D2C60"/>
    <w:rsid w:val="009D4326"/>
    <w:rsid w:val="009D532A"/>
    <w:rsid w:val="009D76C5"/>
    <w:rsid w:val="009E15A7"/>
    <w:rsid w:val="009E2AE7"/>
    <w:rsid w:val="009E353C"/>
    <w:rsid w:val="009E45AB"/>
    <w:rsid w:val="009E466A"/>
    <w:rsid w:val="009E4E77"/>
    <w:rsid w:val="009F08A3"/>
    <w:rsid w:val="009F0F61"/>
    <w:rsid w:val="009F1F41"/>
    <w:rsid w:val="009F6E8E"/>
    <w:rsid w:val="009F6E90"/>
    <w:rsid w:val="009F722C"/>
    <w:rsid w:val="00A0050A"/>
    <w:rsid w:val="00A036B7"/>
    <w:rsid w:val="00A03AA2"/>
    <w:rsid w:val="00A03C87"/>
    <w:rsid w:val="00A04179"/>
    <w:rsid w:val="00A06A2F"/>
    <w:rsid w:val="00A077E8"/>
    <w:rsid w:val="00A07AFC"/>
    <w:rsid w:val="00A10685"/>
    <w:rsid w:val="00A1139B"/>
    <w:rsid w:val="00A11F00"/>
    <w:rsid w:val="00A16269"/>
    <w:rsid w:val="00A21F55"/>
    <w:rsid w:val="00A233ED"/>
    <w:rsid w:val="00A23845"/>
    <w:rsid w:val="00A2449B"/>
    <w:rsid w:val="00A25657"/>
    <w:rsid w:val="00A26F3E"/>
    <w:rsid w:val="00A2768A"/>
    <w:rsid w:val="00A33061"/>
    <w:rsid w:val="00A332DF"/>
    <w:rsid w:val="00A3386F"/>
    <w:rsid w:val="00A34FFC"/>
    <w:rsid w:val="00A35AEA"/>
    <w:rsid w:val="00A35B0A"/>
    <w:rsid w:val="00A364C7"/>
    <w:rsid w:val="00A370B1"/>
    <w:rsid w:val="00A41BF2"/>
    <w:rsid w:val="00A41DFF"/>
    <w:rsid w:val="00A43461"/>
    <w:rsid w:val="00A442B1"/>
    <w:rsid w:val="00A455D2"/>
    <w:rsid w:val="00A468CD"/>
    <w:rsid w:val="00A47654"/>
    <w:rsid w:val="00A50159"/>
    <w:rsid w:val="00A51C34"/>
    <w:rsid w:val="00A52112"/>
    <w:rsid w:val="00A54BE7"/>
    <w:rsid w:val="00A555A8"/>
    <w:rsid w:val="00A55EC9"/>
    <w:rsid w:val="00A5767B"/>
    <w:rsid w:val="00A60567"/>
    <w:rsid w:val="00A61403"/>
    <w:rsid w:val="00A625AC"/>
    <w:rsid w:val="00A62732"/>
    <w:rsid w:val="00A63AC8"/>
    <w:rsid w:val="00A654CF"/>
    <w:rsid w:val="00A65AD8"/>
    <w:rsid w:val="00A70DC3"/>
    <w:rsid w:val="00A71329"/>
    <w:rsid w:val="00A71465"/>
    <w:rsid w:val="00A7172A"/>
    <w:rsid w:val="00A71EEE"/>
    <w:rsid w:val="00A727BF"/>
    <w:rsid w:val="00A750E7"/>
    <w:rsid w:val="00A7599C"/>
    <w:rsid w:val="00A8032C"/>
    <w:rsid w:val="00A8201C"/>
    <w:rsid w:val="00A82A00"/>
    <w:rsid w:val="00A842EA"/>
    <w:rsid w:val="00A84BA3"/>
    <w:rsid w:val="00A875CD"/>
    <w:rsid w:val="00A9120E"/>
    <w:rsid w:val="00A91ECA"/>
    <w:rsid w:val="00A9265B"/>
    <w:rsid w:val="00A9620C"/>
    <w:rsid w:val="00A963E9"/>
    <w:rsid w:val="00A96626"/>
    <w:rsid w:val="00A97302"/>
    <w:rsid w:val="00A976A4"/>
    <w:rsid w:val="00AA002E"/>
    <w:rsid w:val="00AA08EB"/>
    <w:rsid w:val="00AA0EFF"/>
    <w:rsid w:val="00AA16D0"/>
    <w:rsid w:val="00AA19C1"/>
    <w:rsid w:val="00AA4380"/>
    <w:rsid w:val="00AA473E"/>
    <w:rsid w:val="00AA587E"/>
    <w:rsid w:val="00AA5AED"/>
    <w:rsid w:val="00AB0DF0"/>
    <w:rsid w:val="00AB342A"/>
    <w:rsid w:val="00AB3827"/>
    <w:rsid w:val="00AB494F"/>
    <w:rsid w:val="00AB5460"/>
    <w:rsid w:val="00AB5EAB"/>
    <w:rsid w:val="00AB67BF"/>
    <w:rsid w:val="00AB7AF8"/>
    <w:rsid w:val="00AB7DF1"/>
    <w:rsid w:val="00AC2736"/>
    <w:rsid w:val="00AC4ED0"/>
    <w:rsid w:val="00AC5321"/>
    <w:rsid w:val="00AC6446"/>
    <w:rsid w:val="00AC7709"/>
    <w:rsid w:val="00AD10A4"/>
    <w:rsid w:val="00AD1B31"/>
    <w:rsid w:val="00AD27BD"/>
    <w:rsid w:val="00AD35C6"/>
    <w:rsid w:val="00AD3D56"/>
    <w:rsid w:val="00AD52C1"/>
    <w:rsid w:val="00AD5D91"/>
    <w:rsid w:val="00AD6196"/>
    <w:rsid w:val="00AD7733"/>
    <w:rsid w:val="00AD7A1F"/>
    <w:rsid w:val="00AD7A2D"/>
    <w:rsid w:val="00AD7CE9"/>
    <w:rsid w:val="00AE0669"/>
    <w:rsid w:val="00AE11B7"/>
    <w:rsid w:val="00AE18CF"/>
    <w:rsid w:val="00AE4E7B"/>
    <w:rsid w:val="00AE5A5A"/>
    <w:rsid w:val="00AE7C33"/>
    <w:rsid w:val="00AF05B1"/>
    <w:rsid w:val="00AF086A"/>
    <w:rsid w:val="00AF137C"/>
    <w:rsid w:val="00AF16A0"/>
    <w:rsid w:val="00AF4257"/>
    <w:rsid w:val="00AF6637"/>
    <w:rsid w:val="00AF68E9"/>
    <w:rsid w:val="00AF6CE3"/>
    <w:rsid w:val="00B00F67"/>
    <w:rsid w:val="00B02C0F"/>
    <w:rsid w:val="00B04A5E"/>
    <w:rsid w:val="00B04F06"/>
    <w:rsid w:val="00B0799D"/>
    <w:rsid w:val="00B07FC3"/>
    <w:rsid w:val="00B1050A"/>
    <w:rsid w:val="00B12B47"/>
    <w:rsid w:val="00B13ADC"/>
    <w:rsid w:val="00B13C84"/>
    <w:rsid w:val="00B13EA1"/>
    <w:rsid w:val="00B1633C"/>
    <w:rsid w:val="00B174E6"/>
    <w:rsid w:val="00B20995"/>
    <w:rsid w:val="00B21DC5"/>
    <w:rsid w:val="00B22BB4"/>
    <w:rsid w:val="00B23B6A"/>
    <w:rsid w:val="00B24568"/>
    <w:rsid w:val="00B24C8B"/>
    <w:rsid w:val="00B255FD"/>
    <w:rsid w:val="00B26899"/>
    <w:rsid w:val="00B27803"/>
    <w:rsid w:val="00B27F17"/>
    <w:rsid w:val="00B30561"/>
    <w:rsid w:val="00B33287"/>
    <w:rsid w:val="00B33DA4"/>
    <w:rsid w:val="00B35A60"/>
    <w:rsid w:val="00B3614F"/>
    <w:rsid w:val="00B43022"/>
    <w:rsid w:val="00B43C69"/>
    <w:rsid w:val="00B45055"/>
    <w:rsid w:val="00B45CAF"/>
    <w:rsid w:val="00B45D94"/>
    <w:rsid w:val="00B50769"/>
    <w:rsid w:val="00B507E7"/>
    <w:rsid w:val="00B50EB7"/>
    <w:rsid w:val="00B54021"/>
    <w:rsid w:val="00B55029"/>
    <w:rsid w:val="00B6202B"/>
    <w:rsid w:val="00B62B72"/>
    <w:rsid w:val="00B62C77"/>
    <w:rsid w:val="00B63262"/>
    <w:rsid w:val="00B633F4"/>
    <w:rsid w:val="00B652DF"/>
    <w:rsid w:val="00B65C66"/>
    <w:rsid w:val="00B65D86"/>
    <w:rsid w:val="00B65DED"/>
    <w:rsid w:val="00B703F1"/>
    <w:rsid w:val="00B71AEC"/>
    <w:rsid w:val="00B72221"/>
    <w:rsid w:val="00B735F6"/>
    <w:rsid w:val="00B73BF2"/>
    <w:rsid w:val="00B75483"/>
    <w:rsid w:val="00B76DFD"/>
    <w:rsid w:val="00B77A98"/>
    <w:rsid w:val="00B8081A"/>
    <w:rsid w:val="00B81162"/>
    <w:rsid w:val="00B81410"/>
    <w:rsid w:val="00B81B11"/>
    <w:rsid w:val="00B822FA"/>
    <w:rsid w:val="00B82C10"/>
    <w:rsid w:val="00B85A8C"/>
    <w:rsid w:val="00B87CA8"/>
    <w:rsid w:val="00B90C84"/>
    <w:rsid w:val="00B90E37"/>
    <w:rsid w:val="00B93E77"/>
    <w:rsid w:val="00B93EC9"/>
    <w:rsid w:val="00B9478C"/>
    <w:rsid w:val="00B95175"/>
    <w:rsid w:val="00B95E3E"/>
    <w:rsid w:val="00B960A1"/>
    <w:rsid w:val="00B96EC5"/>
    <w:rsid w:val="00BA02C0"/>
    <w:rsid w:val="00BA0543"/>
    <w:rsid w:val="00BA290B"/>
    <w:rsid w:val="00BA2EB6"/>
    <w:rsid w:val="00BA2FDC"/>
    <w:rsid w:val="00BA3194"/>
    <w:rsid w:val="00BA3BA1"/>
    <w:rsid w:val="00BA4111"/>
    <w:rsid w:val="00BA49DD"/>
    <w:rsid w:val="00BA515B"/>
    <w:rsid w:val="00BA7AE5"/>
    <w:rsid w:val="00BB0C25"/>
    <w:rsid w:val="00BB1920"/>
    <w:rsid w:val="00BB223F"/>
    <w:rsid w:val="00BB2A70"/>
    <w:rsid w:val="00BB2B64"/>
    <w:rsid w:val="00BB3AA9"/>
    <w:rsid w:val="00BB3F59"/>
    <w:rsid w:val="00BB40C4"/>
    <w:rsid w:val="00BB425C"/>
    <w:rsid w:val="00BB7273"/>
    <w:rsid w:val="00BC01CA"/>
    <w:rsid w:val="00BC121F"/>
    <w:rsid w:val="00BC16E7"/>
    <w:rsid w:val="00BC1D4E"/>
    <w:rsid w:val="00BC2EE6"/>
    <w:rsid w:val="00BC3997"/>
    <w:rsid w:val="00BC5184"/>
    <w:rsid w:val="00BC5D76"/>
    <w:rsid w:val="00BC7386"/>
    <w:rsid w:val="00BC75F5"/>
    <w:rsid w:val="00BD1ACA"/>
    <w:rsid w:val="00BD2043"/>
    <w:rsid w:val="00BD2B9D"/>
    <w:rsid w:val="00BD32E7"/>
    <w:rsid w:val="00BD3DDB"/>
    <w:rsid w:val="00BD4345"/>
    <w:rsid w:val="00BD68C5"/>
    <w:rsid w:val="00BD7203"/>
    <w:rsid w:val="00BE01CE"/>
    <w:rsid w:val="00BE0D96"/>
    <w:rsid w:val="00BE0E2F"/>
    <w:rsid w:val="00BE1453"/>
    <w:rsid w:val="00BE2600"/>
    <w:rsid w:val="00BE2982"/>
    <w:rsid w:val="00BE2C59"/>
    <w:rsid w:val="00BE3014"/>
    <w:rsid w:val="00BE6742"/>
    <w:rsid w:val="00BE737E"/>
    <w:rsid w:val="00BF0566"/>
    <w:rsid w:val="00BF0F3A"/>
    <w:rsid w:val="00BF0FC5"/>
    <w:rsid w:val="00BF13F6"/>
    <w:rsid w:val="00BF1428"/>
    <w:rsid w:val="00BF18A0"/>
    <w:rsid w:val="00BF1FDC"/>
    <w:rsid w:val="00BF222B"/>
    <w:rsid w:val="00BF2A43"/>
    <w:rsid w:val="00BF3BD8"/>
    <w:rsid w:val="00BF5602"/>
    <w:rsid w:val="00BF561B"/>
    <w:rsid w:val="00BF56B4"/>
    <w:rsid w:val="00BF5866"/>
    <w:rsid w:val="00BF7015"/>
    <w:rsid w:val="00BF7A9C"/>
    <w:rsid w:val="00C01689"/>
    <w:rsid w:val="00C029AE"/>
    <w:rsid w:val="00C02ED0"/>
    <w:rsid w:val="00C03807"/>
    <w:rsid w:val="00C04C5D"/>
    <w:rsid w:val="00C07BA8"/>
    <w:rsid w:val="00C1124B"/>
    <w:rsid w:val="00C12130"/>
    <w:rsid w:val="00C12449"/>
    <w:rsid w:val="00C134CA"/>
    <w:rsid w:val="00C139F0"/>
    <w:rsid w:val="00C1569E"/>
    <w:rsid w:val="00C16466"/>
    <w:rsid w:val="00C168E5"/>
    <w:rsid w:val="00C16BAC"/>
    <w:rsid w:val="00C177B4"/>
    <w:rsid w:val="00C17FE7"/>
    <w:rsid w:val="00C2389E"/>
    <w:rsid w:val="00C249CC"/>
    <w:rsid w:val="00C250A3"/>
    <w:rsid w:val="00C25A3B"/>
    <w:rsid w:val="00C260EC"/>
    <w:rsid w:val="00C278E2"/>
    <w:rsid w:val="00C302D3"/>
    <w:rsid w:val="00C30329"/>
    <w:rsid w:val="00C3136F"/>
    <w:rsid w:val="00C31B4A"/>
    <w:rsid w:val="00C31D2F"/>
    <w:rsid w:val="00C32855"/>
    <w:rsid w:val="00C345D9"/>
    <w:rsid w:val="00C35793"/>
    <w:rsid w:val="00C3727B"/>
    <w:rsid w:val="00C3751D"/>
    <w:rsid w:val="00C4012E"/>
    <w:rsid w:val="00C41A47"/>
    <w:rsid w:val="00C435B7"/>
    <w:rsid w:val="00C45797"/>
    <w:rsid w:val="00C47289"/>
    <w:rsid w:val="00C508E2"/>
    <w:rsid w:val="00C51B24"/>
    <w:rsid w:val="00C53BEB"/>
    <w:rsid w:val="00C53E97"/>
    <w:rsid w:val="00C54788"/>
    <w:rsid w:val="00C547B1"/>
    <w:rsid w:val="00C547CF"/>
    <w:rsid w:val="00C5677A"/>
    <w:rsid w:val="00C576EA"/>
    <w:rsid w:val="00C57BBA"/>
    <w:rsid w:val="00C60457"/>
    <w:rsid w:val="00C61ADB"/>
    <w:rsid w:val="00C62660"/>
    <w:rsid w:val="00C6268E"/>
    <w:rsid w:val="00C633A6"/>
    <w:rsid w:val="00C633BC"/>
    <w:rsid w:val="00C634F0"/>
    <w:rsid w:val="00C64FF1"/>
    <w:rsid w:val="00C653AB"/>
    <w:rsid w:val="00C71DBE"/>
    <w:rsid w:val="00C72691"/>
    <w:rsid w:val="00C7349E"/>
    <w:rsid w:val="00C73596"/>
    <w:rsid w:val="00C756DB"/>
    <w:rsid w:val="00C75BDB"/>
    <w:rsid w:val="00C75C14"/>
    <w:rsid w:val="00C80B42"/>
    <w:rsid w:val="00C8129C"/>
    <w:rsid w:val="00C82857"/>
    <w:rsid w:val="00C83225"/>
    <w:rsid w:val="00C83323"/>
    <w:rsid w:val="00C83F94"/>
    <w:rsid w:val="00C84224"/>
    <w:rsid w:val="00C8492E"/>
    <w:rsid w:val="00C85803"/>
    <w:rsid w:val="00C85881"/>
    <w:rsid w:val="00C8591B"/>
    <w:rsid w:val="00C8624A"/>
    <w:rsid w:val="00C90ACC"/>
    <w:rsid w:val="00C93B77"/>
    <w:rsid w:val="00C95A00"/>
    <w:rsid w:val="00C97555"/>
    <w:rsid w:val="00C975C4"/>
    <w:rsid w:val="00CA091A"/>
    <w:rsid w:val="00CA13D2"/>
    <w:rsid w:val="00CA20C7"/>
    <w:rsid w:val="00CA2FD2"/>
    <w:rsid w:val="00CA3E3C"/>
    <w:rsid w:val="00CA4A1F"/>
    <w:rsid w:val="00CA500F"/>
    <w:rsid w:val="00CA73EF"/>
    <w:rsid w:val="00CA741C"/>
    <w:rsid w:val="00CB0490"/>
    <w:rsid w:val="00CB0567"/>
    <w:rsid w:val="00CB13ED"/>
    <w:rsid w:val="00CB1546"/>
    <w:rsid w:val="00CB2FDD"/>
    <w:rsid w:val="00CB3353"/>
    <w:rsid w:val="00CB373B"/>
    <w:rsid w:val="00CB4392"/>
    <w:rsid w:val="00CB4D7B"/>
    <w:rsid w:val="00CB5181"/>
    <w:rsid w:val="00CB5530"/>
    <w:rsid w:val="00CB65A7"/>
    <w:rsid w:val="00CB770B"/>
    <w:rsid w:val="00CB7A2B"/>
    <w:rsid w:val="00CB7B51"/>
    <w:rsid w:val="00CC15CF"/>
    <w:rsid w:val="00CC212D"/>
    <w:rsid w:val="00CC3119"/>
    <w:rsid w:val="00CC3393"/>
    <w:rsid w:val="00CC355B"/>
    <w:rsid w:val="00CC4791"/>
    <w:rsid w:val="00CC5D74"/>
    <w:rsid w:val="00CC7574"/>
    <w:rsid w:val="00CD01A0"/>
    <w:rsid w:val="00CD0D0A"/>
    <w:rsid w:val="00CD30A7"/>
    <w:rsid w:val="00CD30E9"/>
    <w:rsid w:val="00CD3889"/>
    <w:rsid w:val="00CD412A"/>
    <w:rsid w:val="00CD45BF"/>
    <w:rsid w:val="00CD52F8"/>
    <w:rsid w:val="00CD587F"/>
    <w:rsid w:val="00CD699B"/>
    <w:rsid w:val="00CD79DC"/>
    <w:rsid w:val="00CE0D79"/>
    <w:rsid w:val="00CE2CC2"/>
    <w:rsid w:val="00CE30D4"/>
    <w:rsid w:val="00CE4F78"/>
    <w:rsid w:val="00CE50A8"/>
    <w:rsid w:val="00CE75E8"/>
    <w:rsid w:val="00CF1A3F"/>
    <w:rsid w:val="00CF4AF9"/>
    <w:rsid w:val="00CF4EBE"/>
    <w:rsid w:val="00CF540E"/>
    <w:rsid w:val="00D00202"/>
    <w:rsid w:val="00D00CE7"/>
    <w:rsid w:val="00D00E58"/>
    <w:rsid w:val="00D01242"/>
    <w:rsid w:val="00D02016"/>
    <w:rsid w:val="00D0251C"/>
    <w:rsid w:val="00D0577A"/>
    <w:rsid w:val="00D061CF"/>
    <w:rsid w:val="00D06548"/>
    <w:rsid w:val="00D06C3B"/>
    <w:rsid w:val="00D07D9A"/>
    <w:rsid w:val="00D11117"/>
    <w:rsid w:val="00D112A4"/>
    <w:rsid w:val="00D13A43"/>
    <w:rsid w:val="00D148BD"/>
    <w:rsid w:val="00D153EF"/>
    <w:rsid w:val="00D1645D"/>
    <w:rsid w:val="00D1689B"/>
    <w:rsid w:val="00D216E0"/>
    <w:rsid w:val="00D21FF1"/>
    <w:rsid w:val="00D22816"/>
    <w:rsid w:val="00D23700"/>
    <w:rsid w:val="00D23EF7"/>
    <w:rsid w:val="00D24DF5"/>
    <w:rsid w:val="00D24FCE"/>
    <w:rsid w:val="00D25138"/>
    <w:rsid w:val="00D254C5"/>
    <w:rsid w:val="00D26E2C"/>
    <w:rsid w:val="00D2778E"/>
    <w:rsid w:val="00D3044D"/>
    <w:rsid w:val="00D30B1A"/>
    <w:rsid w:val="00D31188"/>
    <w:rsid w:val="00D3154E"/>
    <w:rsid w:val="00D31F6C"/>
    <w:rsid w:val="00D32E80"/>
    <w:rsid w:val="00D344BD"/>
    <w:rsid w:val="00D34679"/>
    <w:rsid w:val="00D34C6D"/>
    <w:rsid w:val="00D34C92"/>
    <w:rsid w:val="00D34EFB"/>
    <w:rsid w:val="00D363C9"/>
    <w:rsid w:val="00D365C5"/>
    <w:rsid w:val="00D36B6D"/>
    <w:rsid w:val="00D37620"/>
    <w:rsid w:val="00D376A3"/>
    <w:rsid w:val="00D37B55"/>
    <w:rsid w:val="00D43EA8"/>
    <w:rsid w:val="00D45469"/>
    <w:rsid w:val="00D47997"/>
    <w:rsid w:val="00D502B7"/>
    <w:rsid w:val="00D50781"/>
    <w:rsid w:val="00D50E8E"/>
    <w:rsid w:val="00D51174"/>
    <w:rsid w:val="00D51A6E"/>
    <w:rsid w:val="00D52CFD"/>
    <w:rsid w:val="00D538E3"/>
    <w:rsid w:val="00D5460C"/>
    <w:rsid w:val="00D54A34"/>
    <w:rsid w:val="00D559E0"/>
    <w:rsid w:val="00D55AB7"/>
    <w:rsid w:val="00D5619F"/>
    <w:rsid w:val="00D56C89"/>
    <w:rsid w:val="00D57A86"/>
    <w:rsid w:val="00D60EEA"/>
    <w:rsid w:val="00D6222B"/>
    <w:rsid w:val="00D6302B"/>
    <w:rsid w:val="00D637FF"/>
    <w:rsid w:val="00D64413"/>
    <w:rsid w:val="00D649DF"/>
    <w:rsid w:val="00D65412"/>
    <w:rsid w:val="00D661BD"/>
    <w:rsid w:val="00D66CF7"/>
    <w:rsid w:val="00D670B7"/>
    <w:rsid w:val="00D67389"/>
    <w:rsid w:val="00D675AB"/>
    <w:rsid w:val="00D71A5D"/>
    <w:rsid w:val="00D721F5"/>
    <w:rsid w:val="00D727D1"/>
    <w:rsid w:val="00D73683"/>
    <w:rsid w:val="00D76143"/>
    <w:rsid w:val="00D76833"/>
    <w:rsid w:val="00D7751D"/>
    <w:rsid w:val="00D809B5"/>
    <w:rsid w:val="00D80A8F"/>
    <w:rsid w:val="00D80C75"/>
    <w:rsid w:val="00D82415"/>
    <w:rsid w:val="00D8466C"/>
    <w:rsid w:val="00D848AF"/>
    <w:rsid w:val="00D84993"/>
    <w:rsid w:val="00D85A46"/>
    <w:rsid w:val="00D865D4"/>
    <w:rsid w:val="00D86680"/>
    <w:rsid w:val="00D90F8B"/>
    <w:rsid w:val="00D9106D"/>
    <w:rsid w:val="00D92800"/>
    <w:rsid w:val="00D934F9"/>
    <w:rsid w:val="00D93714"/>
    <w:rsid w:val="00D939DB"/>
    <w:rsid w:val="00D942A6"/>
    <w:rsid w:val="00D946A8"/>
    <w:rsid w:val="00D94823"/>
    <w:rsid w:val="00D951A1"/>
    <w:rsid w:val="00D955DF"/>
    <w:rsid w:val="00D97055"/>
    <w:rsid w:val="00D97125"/>
    <w:rsid w:val="00D973C2"/>
    <w:rsid w:val="00D977F5"/>
    <w:rsid w:val="00D9796F"/>
    <w:rsid w:val="00D97DE4"/>
    <w:rsid w:val="00DA0AA0"/>
    <w:rsid w:val="00DA1447"/>
    <w:rsid w:val="00DA2B8B"/>
    <w:rsid w:val="00DA40CD"/>
    <w:rsid w:val="00DA50FE"/>
    <w:rsid w:val="00DA5E77"/>
    <w:rsid w:val="00DA731F"/>
    <w:rsid w:val="00DA7D91"/>
    <w:rsid w:val="00DB04DC"/>
    <w:rsid w:val="00DB059A"/>
    <w:rsid w:val="00DB2B6F"/>
    <w:rsid w:val="00DB30A0"/>
    <w:rsid w:val="00DB4091"/>
    <w:rsid w:val="00DB4ED3"/>
    <w:rsid w:val="00DC4773"/>
    <w:rsid w:val="00DC4B88"/>
    <w:rsid w:val="00DC4E59"/>
    <w:rsid w:val="00DC5A67"/>
    <w:rsid w:val="00DC61A9"/>
    <w:rsid w:val="00DC6317"/>
    <w:rsid w:val="00DC692D"/>
    <w:rsid w:val="00DC7F68"/>
    <w:rsid w:val="00DD1370"/>
    <w:rsid w:val="00DD1800"/>
    <w:rsid w:val="00DD20A4"/>
    <w:rsid w:val="00DD4458"/>
    <w:rsid w:val="00DD5923"/>
    <w:rsid w:val="00DD6756"/>
    <w:rsid w:val="00DD7886"/>
    <w:rsid w:val="00DE30E5"/>
    <w:rsid w:val="00DE379E"/>
    <w:rsid w:val="00DE4CB3"/>
    <w:rsid w:val="00DE67B8"/>
    <w:rsid w:val="00DE6C36"/>
    <w:rsid w:val="00DE6DD0"/>
    <w:rsid w:val="00DE7E33"/>
    <w:rsid w:val="00DE7FF0"/>
    <w:rsid w:val="00DF03FE"/>
    <w:rsid w:val="00DF2074"/>
    <w:rsid w:val="00DF352A"/>
    <w:rsid w:val="00DF3A47"/>
    <w:rsid w:val="00DF3F1A"/>
    <w:rsid w:val="00DF6769"/>
    <w:rsid w:val="00DF76A9"/>
    <w:rsid w:val="00E00E56"/>
    <w:rsid w:val="00E01DF7"/>
    <w:rsid w:val="00E052C1"/>
    <w:rsid w:val="00E07DE1"/>
    <w:rsid w:val="00E07E8C"/>
    <w:rsid w:val="00E10D16"/>
    <w:rsid w:val="00E118D5"/>
    <w:rsid w:val="00E124A8"/>
    <w:rsid w:val="00E1331F"/>
    <w:rsid w:val="00E14480"/>
    <w:rsid w:val="00E149DC"/>
    <w:rsid w:val="00E153A4"/>
    <w:rsid w:val="00E169FF"/>
    <w:rsid w:val="00E17DF2"/>
    <w:rsid w:val="00E2018B"/>
    <w:rsid w:val="00E217BE"/>
    <w:rsid w:val="00E21E9D"/>
    <w:rsid w:val="00E22100"/>
    <w:rsid w:val="00E229B8"/>
    <w:rsid w:val="00E2385C"/>
    <w:rsid w:val="00E23C92"/>
    <w:rsid w:val="00E24250"/>
    <w:rsid w:val="00E25FD1"/>
    <w:rsid w:val="00E266EC"/>
    <w:rsid w:val="00E26FFD"/>
    <w:rsid w:val="00E321A3"/>
    <w:rsid w:val="00E32FD0"/>
    <w:rsid w:val="00E34B7C"/>
    <w:rsid w:val="00E356A1"/>
    <w:rsid w:val="00E37F4F"/>
    <w:rsid w:val="00E400CA"/>
    <w:rsid w:val="00E40A24"/>
    <w:rsid w:val="00E40FA3"/>
    <w:rsid w:val="00E4200E"/>
    <w:rsid w:val="00E42643"/>
    <w:rsid w:val="00E430E4"/>
    <w:rsid w:val="00E45828"/>
    <w:rsid w:val="00E45EA2"/>
    <w:rsid w:val="00E504DB"/>
    <w:rsid w:val="00E526A0"/>
    <w:rsid w:val="00E52984"/>
    <w:rsid w:val="00E52BAB"/>
    <w:rsid w:val="00E54EDC"/>
    <w:rsid w:val="00E55778"/>
    <w:rsid w:val="00E60C26"/>
    <w:rsid w:val="00E62F6E"/>
    <w:rsid w:val="00E63513"/>
    <w:rsid w:val="00E639FF"/>
    <w:rsid w:val="00E64806"/>
    <w:rsid w:val="00E64FE9"/>
    <w:rsid w:val="00E71E7D"/>
    <w:rsid w:val="00E72A50"/>
    <w:rsid w:val="00E73180"/>
    <w:rsid w:val="00E73BB0"/>
    <w:rsid w:val="00E76021"/>
    <w:rsid w:val="00E76223"/>
    <w:rsid w:val="00E76266"/>
    <w:rsid w:val="00E77128"/>
    <w:rsid w:val="00E80AD1"/>
    <w:rsid w:val="00E81292"/>
    <w:rsid w:val="00E81528"/>
    <w:rsid w:val="00E830DC"/>
    <w:rsid w:val="00E84B95"/>
    <w:rsid w:val="00E86E41"/>
    <w:rsid w:val="00E87EFA"/>
    <w:rsid w:val="00E9269B"/>
    <w:rsid w:val="00E92E71"/>
    <w:rsid w:val="00E93A91"/>
    <w:rsid w:val="00E94724"/>
    <w:rsid w:val="00E96BDC"/>
    <w:rsid w:val="00EA065A"/>
    <w:rsid w:val="00EA1AD9"/>
    <w:rsid w:val="00EA2137"/>
    <w:rsid w:val="00EA6FC5"/>
    <w:rsid w:val="00EA7D83"/>
    <w:rsid w:val="00EA7F27"/>
    <w:rsid w:val="00EB19CF"/>
    <w:rsid w:val="00EB2464"/>
    <w:rsid w:val="00EB307D"/>
    <w:rsid w:val="00EB4002"/>
    <w:rsid w:val="00EB50BF"/>
    <w:rsid w:val="00EB57F3"/>
    <w:rsid w:val="00EB6477"/>
    <w:rsid w:val="00EB7B9D"/>
    <w:rsid w:val="00EC0173"/>
    <w:rsid w:val="00EC2E19"/>
    <w:rsid w:val="00EC48A9"/>
    <w:rsid w:val="00EC6633"/>
    <w:rsid w:val="00EC6952"/>
    <w:rsid w:val="00EC6C46"/>
    <w:rsid w:val="00EC7694"/>
    <w:rsid w:val="00ED146F"/>
    <w:rsid w:val="00ED1D6C"/>
    <w:rsid w:val="00ED4205"/>
    <w:rsid w:val="00ED74B9"/>
    <w:rsid w:val="00ED75DE"/>
    <w:rsid w:val="00ED7D87"/>
    <w:rsid w:val="00EE0141"/>
    <w:rsid w:val="00EE02E3"/>
    <w:rsid w:val="00EE041E"/>
    <w:rsid w:val="00EE08C2"/>
    <w:rsid w:val="00EE134F"/>
    <w:rsid w:val="00EE2B8F"/>
    <w:rsid w:val="00EE2C21"/>
    <w:rsid w:val="00EE40DD"/>
    <w:rsid w:val="00EE64D1"/>
    <w:rsid w:val="00EE664D"/>
    <w:rsid w:val="00EE7061"/>
    <w:rsid w:val="00EE77E6"/>
    <w:rsid w:val="00EF1431"/>
    <w:rsid w:val="00EF22AF"/>
    <w:rsid w:val="00EF240D"/>
    <w:rsid w:val="00EF2C10"/>
    <w:rsid w:val="00EF418C"/>
    <w:rsid w:val="00EF420F"/>
    <w:rsid w:val="00EF6160"/>
    <w:rsid w:val="00EF6384"/>
    <w:rsid w:val="00F00BCF"/>
    <w:rsid w:val="00F010D8"/>
    <w:rsid w:val="00F01315"/>
    <w:rsid w:val="00F01C60"/>
    <w:rsid w:val="00F02C99"/>
    <w:rsid w:val="00F03848"/>
    <w:rsid w:val="00F04CE0"/>
    <w:rsid w:val="00F04D97"/>
    <w:rsid w:val="00F052F2"/>
    <w:rsid w:val="00F066BC"/>
    <w:rsid w:val="00F07E6D"/>
    <w:rsid w:val="00F1129C"/>
    <w:rsid w:val="00F11ADE"/>
    <w:rsid w:val="00F11F79"/>
    <w:rsid w:val="00F12F74"/>
    <w:rsid w:val="00F1314C"/>
    <w:rsid w:val="00F13785"/>
    <w:rsid w:val="00F1419C"/>
    <w:rsid w:val="00F1572D"/>
    <w:rsid w:val="00F15A3B"/>
    <w:rsid w:val="00F17BC5"/>
    <w:rsid w:val="00F2250E"/>
    <w:rsid w:val="00F22871"/>
    <w:rsid w:val="00F22EFA"/>
    <w:rsid w:val="00F23142"/>
    <w:rsid w:val="00F23E18"/>
    <w:rsid w:val="00F24EE1"/>
    <w:rsid w:val="00F24F32"/>
    <w:rsid w:val="00F259D6"/>
    <w:rsid w:val="00F30880"/>
    <w:rsid w:val="00F3159F"/>
    <w:rsid w:val="00F32374"/>
    <w:rsid w:val="00F329BF"/>
    <w:rsid w:val="00F3387C"/>
    <w:rsid w:val="00F34B73"/>
    <w:rsid w:val="00F35938"/>
    <w:rsid w:val="00F35D61"/>
    <w:rsid w:val="00F3646A"/>
    <w:rsid w:val="00F3669D"/>
    <w:rsid w:val="00F36DFE"/>
    <w:rsid w:val="00F37F49"/>
    <w:rsid w:val="00F40CB8"/>
    <w:rsid w:val="00F411D1"/>
    <w:rsid w:val="00F413C1"/>
    <w:rsid w:val="00F44BA9"/>
    <w:rsid w:val="00F46953"/>
    <w:rsid w:val="00F5014E"/>
    <w:rsid w:val="00F51EFA"/>
    <w:rsid w:val="00F52AC0"/>
    <w:rsid w:val="00F53671"/>
    <w:rsid w:val="00F54F92"/>
    <w:rsid w:val="00F5505F"/>
    <w:rsid w:val="00F5777B"/>
    <w:rsid w:val="00F632E1"/>
    <w:rsid w:val="00F635C5"/>
    <w:rsid w:val="00F6420F"/>
    <w:rsid w:val="00F64A46"/>
    <w:rsid w:val="00F655BE"/>
    <w:rsid w:val="00F65CE4"/>
    <w:rsid w:val="00F66882"/>
    <w:rsid w:val="00F66B9A"/>
    <w:rsid w:val="00F672B6"/>
    <w:rsid w:val="00F70280"/>
    <w:rsid w:val="00F70859"/>
    <w:rsid w:val="00F70936"/>
    <w:rsid w:val="00F70B89"/>
    <w:rsid w:val="00F72339"/>
    <w:rsid w:val="00F739D1"/>
    <w:rsid w:val="00F74191"/>
    <w:rsid w:val="00F80537"/>
    <w:rsid w:val="00F80A80"/>
    <w:rsid w:val="00F8140F"/>
    <w:rsid w:val="00F82264"/>
    <w:rsid w:val="00F839C9"/>
    <w:rsid w:val="00F83A2E"/>
    <w:rsid w:val="00F84EB9"/>
    <w:rsid w:val="00F85264"/>
    <w:rsid w:val="00F86CCF"/>
    <w:rsid w:val="00F871E9"/>
    <w:rsid w:val="00F877CF"/>
    <w:rsid w:val="00F910EA"/>
    <w:rsid w:val="00F912FE"/>
    <w:rsid w:val="00F92154"/>
    <w:rsid w:val="00F92AD5"/>
    <w:rsid w:val="00F92E02"/>
    <w:rsid w:val="00F94BF1"/>
    <w:rsid w:val="00F94D7B"/>
    <w:rsid w:val="00F95498"/>
    <w:rsid w:val="00F9559C"/>
    <w:rsid w:val="00F95605"/>
    <w:rsid w:val="00F95A47"/>
    <w:rsid w:val="00F9637E"/>
    <w:rsid w:val="00FA0CBD"/>
    <w:rsid w:val="00FA133D"/>
    <w:rsid w:val="00FA2FDD"/>
    <w:rsid w:val="00FA4476"/>
    <w:rsid w:val="00FA581E"/>
    <w:rsid w:val="00FA5B6E"/>
    <w:rsid w:val="00FA5C3E"/>
    <w:rsid w:val="00FA64F5"/>
    <w:rsid w:val="00FA77CE"/>
    <w:rsid w:val="00FB2AB2"/>
    <w:rsid w:val="00FB2DE9"/>
    <w:rsid w:val="00FB3305"/>
    <w:rsid w:val="00FB604B"/>
    <w:rsid w:val="00FB6A04"/>
    <w:rsid w:val="00FB6FC2"/>
    <w:rsid w:val="00FB7662"/>
    <w:rsid w:val="00FC1D35"/>
    <w:rsid w:val="00FC21FD"/>
    <w:rsid w:val="00FC23FE"/>
    <w:rsid w:val="00FC2983"/>
    <w:rsid w:val="00FC35A4"/>
    <w:rsid w:val="00FC35DD"/>
    <w:rsid w:val="00FC3FA1"/>
    <w:rsid w:val="00FC4641"/>
    <w:rsid w:val="00FC652C"/>
    <w:rsid w:val="00FC6704"/>
    <w:rsid w:val="00FC6C22"/>
    <w:rsid w:val="00FC6DC1"/>
    <w:rsid w:val="00FD0004"/>
    <w:rsid w:val="00FD05A6"/>
    <w:rsid w:val="00FD1C3F"/>
    <w:rsid w:val="00FD1D86"/>
    <w:rsid w:val="00FD23F0"/>
    <w:rsid w:val="00FD2AF1"/>
    <w:rsid w:val="00FD3AA2"/>
    <w:rsid w:val="00FD6914"/>
    <w:rsid w:val="00FE0F33"/>
    <w:rsid w:val="00FE156E"/>
    <w:rsid w:val="00FE2295"/>
    <w:rsid w:val="00FE2CA3"/>
    <w:rsid w:val="00FE75C8"/>
    <w:rsid w:val="00FE7B2C"/>
    <w:rsid w:val="00FF099C"/>
    <w:rsid w:val="00FF1439"/>
    <w:rsid w:val="00FF221F"/>
    <w:rsid w:val="00FF2F2F"/>
    <w:rsid w:val="00FF2FE2"/>
    <w:rsid w:val="00FF348B"/>
    <w:rsid w:val="00FF3A40"/>
    <w:rsid w:val="00FF5368"/>
    <w:rsid w:val="00FF698D"/>
    <w:rsid w:val="109BF94A"/>
    <w:rsid w:val="2980F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BE60FDB"/>
  <w15:docId w15:val="{CE4835E6-974D-4087-9A0C-DDCC9049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2"/>
    <w:pPr>
      <w:overflowPunct w:val="0"/>
      <w:autoSpaceDE w:val="0"/>
      <w:autoSpaceDN w:val="0"/>
      <w:adjustRightInd w:val="0"/>
      <w:textAlignment w:val="baseline"/>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305"/>
    <w:rPr>
      <w:rFonts w:ascii="Tahoma" w:hAnsi="Tahoma" w:cs="Tahoma"/>
      <w:sz w:val="16"/>
      <w:szCs w:val="16"/>
    </w:rPr>
  </w:style>
  <w:style w:type="character" w:customStyle="1" w:styleId="BalloonTextChar">
    <w:name w:val="Balloon Text Char"/>
    <w:basedOn w:val="DefaultParagraphFont"/>
    <w:link w:val="BalloonText"/>
    <w:uiPriority w:val="99"/>
    <w:semiHidden/>
    <w:rsid w:val="00225305"/>
    <w:rPr>
      <w:rFonts w:ascii="Tahoma" w:hAnsi="Tahoma" w:cs="Tahoma"/>
      <w:sz w:val="16"/>
      <w:szCs w:val="16"/>
      <w:lang w:eastAsia="en-US"/>
    </w:rPr>
  </w:style>
  <w:style w:type="table" w:styleId="TableGrid">
    <w:name w:val="Table Grid"/>
    <w:basedOn w:val="TableNormal"/>
    <w:uiPriority w:val="59"/>
    <w:rsid w:val="00F30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0E7"/>
    <w:pPr>
      <w:ind w:left="720"/>
      <w:contextualSpacing/>
    </w:pPr>
  </w:style>
  <w:style w:type="character" w:styleId="Hyperlink">
    <w:name w:val="Hyperlink"/>
    <w:basedOn w:val="DefaultParagraphFont"/>
    <w:uiPriority w:val="99"/>
    <w:unhideWhenUsed/>
    <w:rsid w:val="00D559E0"/>
    <w:rPr>
      <w:color w:val="0000FF" w:themeColor="hyperlink"/>
      <w:u w:val="single"/>
    </w:rPr>
  </w:style>
  <w:style w:type="character" w:styleId="FollowedHyperlink">
    <w:name w:val="FollowedHyperlink"/>
    <w:basedOn w:val="DefaultParagraphFont"/>
    <w:uiPriority w:val="99"/>
    <w:semiHidden/>
    <w:unhideWhenUsed/>
    <w:rsid w:val="0068610B"/>
    <w:rPr>
      <w:color w:val="800080" w:themeColor="followedHyperlink"/>
      <w:u w:val="single"/>
    </w:rPr>
  </w:style>
  <w:style w:type="character" w:styleId="UnresolvedMention">
    <w:name w:val="Unresolved Mention"/>
    <w:basedOn w:val="DefaultParagraphFont"/>
    <w:uiPriority w:val="99"/>
    <w:semiHidden/>
    <w:unhideWhenUsed/>
    <w:rsid w:val="00F92154"/>
    <w:rPr>
      <w:color w:val="808080"/>
      <w:shd w:val="clear" w:color="auto" w:fill="E6E6E6"/>
    </w:rPr>
  </w:style>
  <w:style w:type="paragraph" w:styleId="NormalWeb">
    <w:name w:val="Normal (Web)"/>
    <w:basedOn w:val="Normal"/>
    <w:uiPriority w:val="99"/>
    <w:semiHidden/>
    <w:unhideWhenUsed/>
    <w:rsid w:val="004B0C21"/>
    <w:pPr>
      <w:overflowPunct/>
      <w:autoSpaceDE/>
      <w:autoSpaceDN/>
      <w:adjustRightInd/>
      <w:textAlignment w:val="auto"/>
    </w:pPr>
    <w:rPr>
      <w:rFonts w:ascii="Calibri" w:eastAsiaTheme="minorHAnsi" w:hAnsi="Calibri" w:cs="Calibri"/>
      <w:sz w:val="22"/>
      <w:szCs w:val="22"/>
      <w:lang w:eastAsia="en-GB"/>
    </w:rPr>
  </w:style>
  <w:style w:type="paragraph" w:styleId="NoSpacing">
    <w:name w:val="No Spacing"/>
    <w:uiPriority w:val="1"/>
    <w:qFormat/>
    <w:rsid w:val="006B17FF"/>
    <w:pPr>
      <w:overflowPunct w:val="0"/>
      <w:autoSpaceDE w:val="0"/>
      <w:autoSpaceDN w:val="0"/>
      <w:adjustRightInd w:val="0"/>
      <w:textAlignment w:val="baseline"/>
    </w:pPr>
    <w:rPr>
      <w:rFonts w:ascii="Arial" w:hAnsi="Arial"/>
      <w:sz w:val="24"/>
      <w:szCs w:val="24"/>
      <w:lang w:eastAsia="en-US"/>
    </w:rPr>
  </w:style>
  <w:style w:type="paragraph" w:styleId="BodyText">
    <w:name w:val="Body Text"/>
    <w:basedOn w:val="Normal"/>
    <w:link w:val="BodyTextChar"/>
    <w:unhideWhenUsed/>
    <w:rsid w:val="002242A7"/>
    <w:pPr>
      <w:overflowPunct/>
      <w:autoSpaceDE/>
      <w:autoSpaceDN/>
      <w:adjustRightInd/>
      <w:spacing w:after="120" w:line="276" w:lineRule="auto"/>
      <w:textAlignment w:val="auto"/>
    </w:pPr>
    <w:rPr>
      <w:rFonts w:ascii="Calibri" w:eastAsia="Calibri" w:hAnsi="Calibri"/>
      <w:sz w:val="22"/>
      <w:szCs w:val="22"/>
    </w:rPr>
  </w:style>
  <w:style w:type="character" w:customStyle="1" w:styleId="BodyTextChar">
    <w:name w:val="Body Text Char"/>
    <w:basedOn w:val="DefaultParagraphFont"/>
    <w:link w:val="BodyText"/>
    <w:rsid w:val="002242A7"/>
    <w:rPr>
      <w:rFonts w:ascii="Calibri" w:eastAsia="Calibri" w:hAnsi="Calibri"/>
      <w:sz w:val="22"/>
      <w:szCs w:val="22"/>
      <w:lang w:eastAsia="en-US"/>
    </w:rPr>
  </w:style>
  <w:style w:type="character" w:customStyle="1" w:styleId="ui-provider">
    <w:name w:val="ui-provider"/>
    <w:basedOn w:val="DefaultParagraphFont"/>
    <w:rsid w:val="002A78B4"/>
  </w:style>
  <w:style w:type="paragraph" w:styleId="Header">
    <w:name w:val="header"/>
    <w:basedOn w:val="Normal"/>
    <w:link w:val="HeaderChar"/>
    <w:uiPriority w:val="99"/>
    <w:unhideWhenUsed/>
    <w:rsid w:val="00C51B24"/>
    <w:pPr>
      <w:tabs>
        <w:tab w:val="center" w:pos="4513"/>
        <w:tab w:val="right" w:pos="9026"/>
      </w:tabs>
    </w:pPr>
  </w:style>
  <w:style w:type="character" w:customStyle="1" w:styleId="HeaderChar">
    <w:name w:val="Header Char"/>
    <w:basedOn w:val="DefaultParagraphFont"/>
    <w:link w:val="Header"/>
    <w:uiPriority w:val="99"/>
    <w:rsid w:val="00C51B24"/>
    <w:rPr>
      <w:rFonts w:ascii="Arial" w:hAnsi="Arial"/>
      <w:sz w:val="24"/>
      <w:szCs w:val="24"/>
      <w:lang w:eastAsia="en-US"/>
    </w:rPr>
  </w:style>
  <w:style w:type="paragraph" w:styleId="Footer">
    <w:name w:val="footer"/>
    <w:basedOn w:val="Normal"/>
    <w:link w:val="FooterChar"/>
    <w:uiPriority w:val="99"/>
    <w:unhideWhenUsed/>
    <w:rsid w:val="00C51B24"/>
    <w:pPr>
      <w:tabs>
        <w:tab w:val="center" w:pos="4513"/>
        <w:tab w:val="right" w:pos="9026"/>
      </w:tabs>
    </w:pPr>
  </w:style>
  <w:style w:type="character" w:customStyle="1" w:styleId="FooterChar">
    <w:name w:val="Footer Char"/>
    <w:basedOn w:val="DefaultParagraphFont"/>
    <w:link w:val="Footer"/>
    <w:uiPriority w:val="99"/>
    <w:rsid w:val="00C51B24"/>
    <w:rPr>
      <w:rFonts w:ascii="Arial" w:hAnsi="Arial"/>
      <w:sz w:val="24"/>
      <w:szCs w:val="24"/>
      <w:lang w:eastAsia="en-US"/>
    </w:rPr>
  </w:style>
  <w:style w:type="paragraph" w:customStyle="1" w:styleId="paragraph">
    <w:name w:val="paragraph"/>
    <w:basedOn w:val="Normal"/>
    <w:rsid w:val="000D2D14"/>
    <w:pPr>
      <w:overflowPunct/>
      <w:autoSpaceDE/>
      <w:autoSpaceDN/>
      <w:adjustRightInd/>
      <w:spacing w:before="100" w:beforeAutospacing="1" w:after="100" w:afterAutospacing="1"/>
      <w:textAlignment w:val="auto"/>
    </w:pPr>
    <w:rPr>
      <w:rFonts w:ascii="Times New Roman" w:hAnsi="Times New Roman"/>
      <w:lang w:eastAsia="en-GB"/>
    </w:rPr>
  </w:style>
  <w:style w:type="character" w:customStyle="1" w:styleId="normaltextrun">
    <w:name w:val="normaltextrun"/>
    <w:basedOn w:val="DefaultParagraphFont"/>
    <w:rsid w:val="000D2D14"/>
  </w:style>
  <w:style w:type="character" w:customStyle="1" w:styleId="eop">
    <w:name w:val="eop"/>
    <w:basedOn w:val="DefaultParagraphFont"/>
    <w:rsid w:val="000D2D14"/>
  </w:style>
  <w:style w:type="paragraph" w:styleId="Revision">
    <w:name w:val="Revision"/>
    <w:hidden/>
    <w:uiPriority w:val="99"/>
    <w:semiHidden/>
    <w:rsid w:val="001A3A95"/>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477">
      <w:bodyDiv w:val="1"/>
      <w:marLeft w:val="0"/>
      <w:marRight w:val="0"/>
      <w:marTop w:val="0"/>
      <w:marBottom w:val="0"/>
      <w:divBdr>
        <w:top w:val="none" w:sz="0" w:space="0" w:color="auto"/>
        <w:left w:val="none" w:sz="0" w:space="0" w:color="auto"/>
        <w:bottom w:val="none" w:sz="0" w:space="0" w:color="auto"/>
        <w:right w:val="none" w:sz="0" w:space="0" w:color="auto"/>
      </w:divBdr>
    </w:div>
    <w:div w:id="62069358">
      <w:bodyDiv w:val="1"/>
      <w:marLeft w:val="0"/>
      <w:marRight w:val="0"/>
      <w:marTop w:val="0"/>
      <w:marBottom w:val="0"/>
      <w:divBdr>
        <w:top w:val="none" w:sz="0" w:space="0" w:color="auto"/>
        <w:left w:val="none" w:sz="0" w:space="0" w:color="auto"/>
        <w:bottom w:val="none" w:sz="0" w:space="0" w:color="auto"/>
        <w:right w:val="none" w:sz="0" w:space="0" w:color="auto"/>
      </w:divBdr>
    </w:div>
    <w:div w:id="84545416">
      <w:bodyDiv w:val="1"/>
      <w:marLeft w:val="0"/>
      <w:marRight w:val="0"/>
      <w:marTop w:val="0"/>
      <w:marBottom w:val="0"/>
      <w:divBdr>
        <w:top w:val="none" w:sz="0" w:space="0" w:color="auto"/>
        <w:left w:val="none" w:sz="0" w:space="0" w:color="auto"/>
        <w:bottom w:val="none" w:sz="0" w:space="0" w:color="auto"/>
        <w:right w:val="none" w:sz="0" w:space="0" w:color="auto"/>
      </w:divBdr>
    </w:div>
    <w:div w:id="128020236">
      <w:bodyDiv w:val="1"/>
      <w:marLeft w:val="0"/>
      <w:marRight w:val="0"/>
      <w:marTop w:val="0"/>
      <w:marBottom w:val="0"/>
      <w:divBdr>
        <w:top w:val="none" w:sz="0" w:space="0" w:color="auto"/>
        <w:left w:val="none" w:sz="0" w:space="0" w:color="auto"/>
        <w:bottom w:val="none" w:sz="0" w:space="0" w:color="auto"/>
        <w:right w:val="none" w:sz="0" w:space="0" w:color="auto"/>
      </w:divBdr>
    </w:div>
    <w:div w:id="267858913">
      <w:bodyDiv w:val="1"/>
      <w:marLeft w:val="0"/>
      <w:marRight w:val="0"/>
      <w:marTop w:val="0"/>
      <w:marBottom w:val="0"/>
      <w:divBdr>
        <w:top w:val="none" w:sz="0" w:space="0" w:color="auto"/>
        <w:left w:val="none" w:sz="0" w:space="0" w:color="auto"/>
        <w:bottom w:val="none" w:sz="0" w:space="0" w:color="auto"/>
        <w:right w:val="none" w:sz="0" w:space="0" w:color="auto"/>
      </w:divBdr>
    </w:div>
    <w:div w:id="311637067">
      <w:bodyDiv w:val="1"/>
      <w:marLeft w:val="0"/>
      <w:marRight w:val="0"/>
      <w:marTop w:val="0"/>
      <w:marBottom w:val="0"/>
      <w:divBdr>
        <w:top w:val="none" w:sz="0" w:space="0" w:color="auto"/>
        <w:left w:val="none" w:sz="0" w:space="0" w:color="auto"/>
        <w:bottom w:val="none" w:sz="0" w:space="0" w:color="auto"/>
        <w:right w:val="none" w:sz="0" w:space="0" w:color="auto"/>
      </w:divBdr>
    </w:div>
    <w:div w:id="311718634">
      <w:bodyDiv w:val="1"/>
      <w:marLeft w:val="0"/>
      <w:marRight w:val="0"/>
      <w:marTop w:val="0"/>
      <w:marBottom w:val="0"/>
      <w:divBdr>
        <w:top w:val="none" w:sz="0" w:space="0" w:color="auto"/>
        <w:left w:val="none" w:sz="0" w:space="0" w:color="auto"/>
        <w:bottom w:val="none" w:sz="0" w:space="0" w:color="auto"/>
        <w:right w:val="none" w:sz="0" w:space="0" w:color="auto"/>
      </w:divBdr>
    </w:div>
    <w:div w:id="412120379">
      <w:bodyDiv w:val="1"/>
      <w:marLeft w:val="0"/>
      <w:marRight w:val="0"/>
      <w:marTop w:val="0"/>
      <w:marBottom w:val="0"/>
      <w:divBdr>
        <w:top w:val="none" w:sz="0" w:space="0" w:color="auto"/>
        <w:left w:val="none" w:sz="0" w:space="0" w:color="auto"/>
        <w:bottom w:val="none" w:sz="0" w:space="0" w:color="auto"/>
        <w:right w:val="none" w:sz="0" w:space="0" w:color="auto"/>
      </w:divBdr>
    </w:div>
    <w:div w:id="450242452">
      <w:bodyDiv w:val="1"/>
      <w:marLeft w:val="0"/>
      <w:marRight w:val="0"/>
      <w:marTop w:val="0"/>
      <w:marBottom w:val="0"/>
      <w:divBdr>
        <w:top w:val="none" w:sz="0" w:space="0" w:color="auto"/>
        <w:left w:val="none" w:sz="0" w:space="0" w:color="auto"/>
        <w:bottom w:val="none" w:sz="0" w:space="0" w:color="auto"/>
        <w:right w:val="none" w:sz="0" w:space="0" w:color="auto"/>
      </w:divBdr>
    </w:div>
    <w:div w:id="549613097">
      <w:bodyDiv w:val="1"/>
      <w:marLeft w:val="0"/>
      <w:marRight w:val="0"/>
      <w:marTop w:val="0"/>
      <w:marBottom w:val="0"/>
      <w:divBdr>
        <w:top w:val="none" w:sz="0" w:space="0" w:color="auto"/>
        <w:left w:val="none" w:sz="0" w:space="0" w:color="auto"/>
        <w:bottom w:val="none" w:sz="0" w:space="0" w:color="auto"/>
        <w:right w:val="none" w:sz="0" w:space="0" w:color="auto"/>
      </w:divBdr>
    </w:div>
    <w:div w:id="590546047">
      <w:bodyDiv w:val="1"/>
      <w:marLeft w:val="0"/>
      <w:marRight w:val="0"/>
      <w:marTop w:val="0"/>
      <w:marBottom w:val="0"/>
      <w:divBdr>
        <w:top w:val="none" w:sz="0" w:space="0" w:color="auto"/>
        <w:left w:val="none" w:sz="0" w:space="0" w:color="auto"/>
        <w:bottom w:val="none" w:sz="0" w:space="0" w:color="auto"/>
        <w:right w:val="none" w:sz="0" w:space="0" w:color="auto"/>
      </w:divBdr>
    </w:div>
    <w:div w:id="637345023">
      <w:bodyDiv w:val="1"/>
      <w:marLeft w:val="0"/>
      <w:marRight w:val="0"/>
      <w:marTop w:val="0"/>
      <w:marBottom w:val="0"/>
      <w:divBdr>
        <w:top w:val="none" w:sz="0" w:space="0" w:color="auto"/>
        <w:left w:val="none" w:sz="0" w:space="0" w:color="auto"/>
        <w:bottom w:val="none" w:sz="0" w:space="0" w:color="auto"/>
        <w:right w:val="none" w:sz="0" w:space="0" w:color="auto"/>
      </w:divBdr>
    </w:div>
    <w:div w:id="644117731">
      <w:bodyDiv w:val="1"/>
      <w:marLeft w:val="0"/>
      <w:marRight w:val="0"/>
      <w:marTop w:val="0"/>
      <w:marBottom w:val="0"/>
      <w:divBdr>
        <w:top w:val="none" w:sz="0" w:space="0" w:color="auto"/>
        <w:left w:val="none" w:sz="0" w:space="0" w:color="auto"/>
        <w:bottom w:val="none" w:sz="0" w:space="0" w:color="auto"/>
        <w:right w:val="none" w:sz="0" w:space="0" w:color="auto"/>
      </w:divBdr>
    </w:div>
    <w:div w:id="662854500">
      <w:bodyDiv w:val="1"/>
      <w:marLeft w:val="0"/>
      <w:marRight w:val="0"/>
      <w:marTop w:val="0"/>
      <w:marBottom w:val="0"/>
      <w:divBdr>
        <w:top w:val="none" w:sz="0" w:space="0" w:color="auto"/>
        <w:left w:val="none" w:sz="0" w:space="0" w:color="auto"/>
        <w:bottom w:val="none" w:sz="0" w:space="0" w:color="auto"/>
        <w:right w:val="none" w:sz="0" w:space="0" w:color="auto"/>
      </w:divBdr>
      <w:divsChild>
        <w:div w:id="171916495">
          <w:marLeft w:val="0"/>
          <w:marRight w:val="0"/>
          <w:marTop w:val="0"/>
          <w:marBottom w:val="0"/>
          <w:divBdr>
            <w:top w:val="none" w:sz="0" w:space="0" w:color="auto"/>
            <w:left w:val="none" w:sz="0" w:space="0" w:color="auto"/>
            <w:bottom w:val="none" w:sz="0" w:space="0" w:color="auto"/>
            <w:right w:val="none" w:sz="0" w:space="0" w:color="auto"/>
          </w:divBdr>
        </w:div>
        <w:div w:id="460927403">
          <w:marLeft w:val="0"/>
          <w:marRight w:val="0"/>
          <w:marTop w:val="0"/>
          <w:marBottom w:val="0"/>
          <w:divBdr>
            <w:top w:val="none" w:sz="0" w:space="0" w:color="auto"/>
            <w:left w:val="none" w:sz="0" w:space="0" w:color="auto"/>
            <w:bottom w:val="none" w:sz="0" w:space="0" w:color="auto"/>
            <w:right w:val="none" w:sz="0" w:space="0" w:color="auto"/>
          </w:divBdr>
        </w:div>
        <w:div w:id="260064434">
          <w:marLeft w:val="0"/>
          <w:marRight w:val="0"/>
          <w:marTop w:val="0"/>
          <w:marBottom w:val="0"/>
          <w:divBdr>
            <w:top w:val="none" w:sz="0" w:space="0" w:color="auto"/>
            <w:left w:val="none" w:sz="0" w:space="0" w:color="auto"/>
            <w:bottom w:val="none" w:sz="0" w:space="0" w:color="auto"/>
            <w:right w:val="none" w:sz="0" w:space="0" w:color="auto"/>
          </w:divBdr>
        </w:div>
        <w:div w:id="27341143">
          <w:marLeft w:val="0"/>
          <w:marRight w:val="0"/>
          <w:marTop w:val="0"/>
          <w:marBottom w:val="0"/>
          <w:divBdr>
            <w:top w:val="none" w:sz="0" w:space="0" w:color="auto"/>
            <w:left w:val="none" w:sz="0" w:space="0" w:color="auto"/>
            <w:bottom w:val="none" w:sz="0" w:space="0" w:color="auto"/>
            <w:right w:val="none" w:sz="0" w:space="0" w:color="auto"/>
          </w:divBdr>
        </w:div>
        <w:div w:id="1884362717">
          <w:marLeft w:val="0"/>
          <w:marRight w:val="0"/>
          <w:marTop w:val="0"/>
          <w:marBottom w:val="0"/>
          <w:divBdr>
            <w:top w:val="none" w:sz="0" w:space="0" w:color="auto"/>
            <w:left w:val="none" w:sz="0" w:space="0" w:color="auto"/>
            <w:bottom w:val="none" w:sz="0" w:space="0" w:color="auto"/>
            <w:right w:val="none" w:sz="0" w:space="0" w:color="auto"/>
          </w:divBdr>
        </w:div>
        <w:div w:id="1419979193">
          <w:marLeft w:val="0"/>
          <w:marRight w:val="0"/>
          <w:marTop w:val="0"/>
          <w:marBottom w:val="0"/>
          <w:divBdr>
            <w:top w:val="none" w:sz="0" w:space="0" w:color="auto"/>
            <w:left w:val="none" w:sz="0" w:space="0" w:color="auto"/>
            <w:bottom w:val="none" w:sz="0" w:space="0" w:color="auto"/>
            <w:right w:val="none" w:sz="0" w:space="0" w:color="auto"/>
          </w:divBdr>
        </w:div>
      </w:divsChild>
    </w:div>
    <w:div w:id="679547205">
      <w:bodyDiv w:val="1"/>
      <w:marLeft w:val="0"/>
      <w:marRight w:val="0"/>
      <w:marTop w:val="0"/>
      <w:marBottom w:val="0"/>
      <w:divBdr>
        <w:top w:val="none" w:sz="0" w:space="0" w:color="auto"/>
        <w:left w:val="none" w:sz="0" w:space="0" w:color="auto"/>
        <w:bottom w:val="none" w:sz="0" w:space="0" w:color="auto"/>
        <w:right w:val="none" w:sz="0" w:space="0" w:color="auto"/>
      </w:divBdr>
    </w:div>
    <w:div w:id="692151581">
      <w:bodyDiv w:val="1"/>
      <w:marLeft w:val="0"/>
      <w:marRight w:val="0"/>
      <w:marTop w:val="0"/>
      <w:marBottom w:val="0"/>
      <w:divBdr>
        <w:top w:val="none" w:sz="0" w:space="0" w:color="auto"/>
        <w:left w:val="none" w:sz="0" w:space="0" w:color="auto"/>
        <w:bottom w:val="none" w:sz="0" w:space="0" w:color="auto"/>
        <w:right w:val="none" w:sz="0" w:space="0" w:color="auto"/>
      </w:divBdr>
    </w:div>
    <w:div w:id="737438827">
      <w:bodyDiv w:val="1"/>
      <w:marLeft w:val="0"/>
      <w:marRight w:val="0"/>
      <w:marTop w:val="0"/>
      <w:marBottom w:val="0"/>
      <w:divBdr>
        <w:top w:val="none" w:sz="0" w:space="0" w:color="auto"/>
        <w:left w:val="none" w:sz="0" w:space="0" w:color="auto"/>
        <w:bottom w:val="none" w:sz="0" w:space="0" w:color="auto"/>
        <w:right w:val="none" w:sz="0" w:space="0" w:color="auto"/>
      </w:divBdr>
    </w:div>
    <w:div w:id="762803912">
      <w:bodyDiv w:val="1"/>
      <w:marLeft w:val="0"/>
      <w:marRight w:val="0"/>
      <w:marTop w:val="0"/>
      <w:marBottom w:val="0"/>
      <w:divBdr>
        <w:top w:val="none" w:sz="0" w:space="0" w:color="auto"/>
        <w:left w:val="none" w:sz="0" w:space="0" w:color="auto"/>
        <w:bottom w:val="none" w:sz="0" w:space="0" w:color="auto"/>
        <w:right w:val="none" w:sz="0" w:space="0" w:color="auto"/>
      </w:divBdr>
    </w:div>
    <w:div w:id="859397807">
      <w:bodyDiv w:val="1"/>
      <w:marLeft w:val="0"/>
      <w:marRight w:val="0"/>
      <w:marTop w:val="0"/>
      <w:marBottom w:val="0"/>
      <w:divBdr>
        <w:top w:val="none" w:sz="0" w:space="0" w:color="auto"/>
        <w:left w:val="none" w:sz="0" w:space="0" w:color="auto"/>
        <w:bottom w:val="none" w:sz="0" w:space="0" w:color="auto"/>
        <w:right w:val="none" w:sz="0" w:space="0" w:color="auto"/>
      </w:divBdr>
    </w:div>
    <w:div w:id="975912706">
      <w:bodyDiv w:val="1"/>
      <w:marLeft w:val="0"/>
      <w:marRight w:val="0"/>
      <w:marTop w:val="0"/>
      <w:marBottom w:val="0"/>
      <w:divBdr>
        <w:top w:val="none" w:sz="0" w:space="0" w:color="auto"/>
        <w:left w:val="none" w:sz="0" w:space="0" w:color="auto"/>
        <w:bottom w:val="none" w:sz="0" w:space="0" w:color="auto"/>
        <w:right w:val="none" w:sz="0" w:space="0" w:color="auto"/>
      </w:divBdr>
    </w:div>
    <w:div w:id="987126428">
      <w:bodyDiv w:val="1"/>
      <w:marLeft w:val="0"/>
      <w:marRight w:val="0"/>
      <w:marTop w:val="0"/>
      <w:marBottom w:val="0"/>
      <w:divBdr>
        <w:top w:val="none" w:sz="0" w:space="0" w:color="auto"/>
        <w:left w:val="none" w:sz="0" w:space="0" w:color="auto"/>
        <w:bottom w:val="none" w:sz="0" w:space="0" w:color="auto"/>
        <w:right w:val="none" w:sz="0" w:space="0" w:color="auto"/>
      </w:divBdr>
    </w:div>
    <w:div w:id="1003509487">
      <w:bodyDiv w:val="1"/>
      <w:marLeft w:val="0"/>
      <w:marRight w:val="0"/>
      <w:marTop w:val="0"/>
      <w:marBottom w:val="0"/>
      <w:divBdr>
        <w:top w:val="none" w:sz="0" w:space="0" w:color="auto"/>
        <w:left w:val="none" w:sz="0" w:space="0" w:color="auto"/>
        <w:bottom w:val="none" w:sz="0" w:space="0" w:color="auto"/>
        <w:right w:val="none" w:sz="0" w:space="0" w:color="auto"/>
      </w:divBdr>
    </w:div>
    <w:div w:id="1060445886">
      <w:bodyDiv w:val="1"/>
      <w:marLeft w:val="0"/>
      <w:marRight w:val="0"/>
      <w:marTop w:val="0"/>
      <w:marBottom w:val="0"/>
      <w:divBdr>
        <w:top w:val="none" w:sz="0" w:space="0" w:color="auto"/>
        <w:left w:val="none" w:sz="0" w:space="0" w:color="auto"/>
        <w:bottom w:val="none" w:sz="0" w:space="0" w:color="auto"/>
        <w:right w:val="none" w:sz="0" w:space="0" w:color="auto"/>
      </w:divBdr>
    </w:div>
    <w:div w:id="1062556948">
      <w:bodyDiv w:val="1"/>
      <w:marLeft w:val="0"/>
      <w:marRight w:val="0"/>
      <w:marTop w:val="0"/>
      <w:marBottom w:val="0"/>
      <w:divBdr>
        <w:top w:val="none" w:sz="0" w:space="0" w:color="auto"/>
        <w:left w:val="none" w:sz="0" w:space="0" w:color="auto"/>
        <w:bottom w:val="none" w:sz="0" w:space="0" w:color="auto"/>
        <w:right w:val="none" w:sz="0" w:space="0" w:color="auto"/>
      </w:divBdr>
    </w:div>
    <w:div w:id="1116752145">
      <w:bodyDiv w:val="1"/>
      <w:marLeft w:val="0"/>
      <w:marRight w:val="0"/>
      <w:marTop w:val="0"/>
      <w:marBottom w:val="0"/>
      <w:divBdr>
        <w:top w:val="none" w:sz="0" w:space="0" w:color="auto"/>
        <w:left w:val="none" w:sz="0" w:space="0" w:color="auto"/>
        <w:bottom w:val="none" w:sz="0" w:space="0" w:color="auto"/>
        <w:right w:val="none" w:sz="0" w:space="0" w:color="auto"/>
      </w:divBdr>
    </w:div>
    <w:div w:id="1137453067">
      <w:bodyDiv w:val="1"/>
      <w:marLeft w:val="0"/>
      <w:marRight w:val="0"/>
      <w:marTop w:val="0"/>
      <w:marBottom w:val="0"/>
      <w:divBdr>
        <w:top w:val="none" w:sz="0" w:space="0" w:color="auto"/>
        <w:left w:val="none" w:sz="0" w:space="0" w:color="auto"/>
        <w:bottom w:val="none" w:sz="0" w:space="0" w:color="auto"/>
        <w:right w:val="none" w:sz="0" w:space="0" w:color="auto"/>
      </w:divBdr>
    </w:div>
    <w:div w:id="1250432432">
      <w:bodyDiv w:val="1"/>
      <w:marLeft w:val="0"/>
      <w:marRight w:val="0"/>
      <w:marTop w:val="0"/>
      <w:marBottom w:val="0"/>
      <w:divBdr>
        <w:top w:val="none" w:sz="0" w:space="0" w:color="auto"/>
        <w:left w:val="none" w:sz="0" w:space="0" w:color="auto"/>
        <w:bottom w:val="none" w:sz="0" w:space="0" w:color="auto"/>
        <w:right w:val="none" w:sz="0" w:space="0" w:color="auto"/>
      </w:divBdr>
    </w:div>
    <w:div w:id="1406224060">
      <w:bodyDiv w:val="1"/>
      <w:marLeft w:val="0"/>
      <w:marRight w:val="0"/>
      <w:marTop w:val="0"/>
      <w:marBottom w:val="0"/>
      <w:divBdr>
        <w:top w:val="none" w:sz="0" w:space="0" w:color="auto"/>
        <w:left w:val="none" w:sz="0" w:space="0" w:color="auto"/>
        <w:bottom w:val="none" w:sz="0" w:space="0" w:color="auto"/>
        <w:right w:val="none" w:sz="0" w:space="0" w:color="auto"/>
      </w:divBdr>
    </w:div>
    <w:div w:id="1413819513">
      <w:bodyDiv w:val="1"/>
      <w:marLeft w:val="0"/>
      <w:marRight w:val="0"/>
      <w:marTop w:val="0"/>
      <w:marBottom w:val="0"/>
      <w:divBdr>
        <w:top w:val="none" w:sz="0" w:space="0" w:color="auto"/>
        <w:left w:val="none" w:sz="0" w:space="0" w:color="auto"/>
        <w:bottom w:val="none" w:sz="0" w:space="0" w:color="auto"/>
        <w:right w:val="none" w:sz="0" w:space="0" w:color="auto"/>
      </w:divBdr>
      <w:divsChild>
        <w:div w:id="973634589">
          <w:marLeft w:val="0"/>
          <w:marRight w:val="0"/>
          <w:marTop w:val="0"/>
          <w:marBottom w:val="0"/>
          <w:divBdr>
            <w:top w:val="none" w:sz="0" w:space="0" w:color="auto"/>
            <w:left w:val="none" w:sz="0" w:space="0" w:color="auto"/>
            <w:bottom w:val="none" w:sz="0" w:space="0" w:color="auto"/>
            <w:right w:val="none" w:sz="0" w:space="0" w:color="auto"/>
          </w:divBdr>
        </w:div>
        <w:div w:id="180358356">
          <w:marLeft w:val="0"/>
          <w:marRight w:val="0"/>
          <w:marTop w:val="0"/>
          <w:marBottom w:val="0"/>
          <w:divBdr>
            <w:top w:val="none" w:sz="0" w:space="0" w:color="auto"/>
            <w:left w:val="none" w:sz="0" w:space="0" w:color="auto"/>
            <w:bottom w:val="none" w:sz="0" w:space="0" w:color="auto"/>
            <w:right w:val="none" w:sz="0" w:space="0" w:color="auto"/>
          </w:divBdr>
        </w:div>
        <w:div w:id="697195862">
          <w:marLeft w:val="0"/>
          <w:marRight w:val="0"/>
          <w:marTop w:val="0"/>
          <w:marBottom w:val="0"/>
          <w:divBdr>
            <w:top w:val="none" w:sz="0" w:space="0" w:color="auto"/>
            <w:left w:val="none" w:sz="0" w:space="0" w:color="auto"/>
            <w:bottom w:val="none" w:sz="0" w:space="0" w:color="auto"/>
            <w:right w:val="none" w:sz="0" w:space="0" w:color="auto"/>
          </w:divBdr>
        </w:div>
        <w:div w:id="1520004619">
          <w:marLeft w:val="0"/>
          <w:marRight w:val="0"/>
          <w:marTop w:val="0"/>
          <w:marBottom w:val="0"/>
          <w:divBdr>
            <w:top w:val="none" w:sz="0" w:space="0" w:color="auto"/>
            <w:left w:val="none" w:sz="0" w:space="0" w:color="auto"/>
            <w:bottom w:val="none" w:sz="0" w:space="0" w:color="auto"/>
            <w:right w:val="none" w:sz="0" w:space="0" w:color="auto"/>
          </w:divBdr>
        </w:div>
        <w:div w:id="1772240539">
          <w:marLeft w:val="0"/>
          <w:marRight w:val="0"/>
          <w:marTop w:val="0"/>
          <w:marBottom w:val="0"/>
          <w:divBdr>
            <w:top w:val="none" w:sz="0" w:space="0" w:color="auto"/>
            <w:left w:val="none" w:sz="0" w:space="0" w:color="auto"/>
            <w:bottom w:val="none" w:sz="0" w:space="0" w:color="auto"/>
            <w:right w:val="none" w:sz="0" w:space="0" w:color="auto"/>
          </w:divBdr>
        </w:div>
        <w:div w:id="1368339399">
          <w:marLeft w:val="0"/>
          <w:marRight w:val="0"/>
          <w:marTop w:val="0"/>
          <w:marBottom w:val="0"/>
          <w:divBdr>
            <w:top w:val="none" w:sz="0" w:space="0" w:color="auto"/>
            <w:left w:val="none" w:sz="0" w:space="0" w:color="auto"/>
            <w:bottom w:val="none" w:sz="0" w:space="0" w:color="auto"/>
            <w:right w:val="none" w:sz="0" w:space="0" w:color="auto"/>
          </w:divBdr>
        </w:div>
        <w:div w:id="2100327122">
          <w:marLeft w:val="0"/>
          <w:marRight w:val="0"/>
          <w:marTop w:val="0"/>
          <w:marBottom w:val="0"/>
          <w:divBdr>
            <w:top w:val="none" w:sz="0" w:space="0" w:color="auto"/>
            <w:left w:val="none" w:sz="0" w:space="0" w:color="auto"/>
            <w:bottom w:val="none" w:sz="0" w:space="0" w:color="auto"/>
            <w:right w:val="none" w:sz="0" w:space="0" w:color="auto"/>
          </w:divBdr>
        </w:div>
        <w:div w:id="486290507">
          <w:marLeft w:val="0"/>
          <w:marRight w:val="0"/>
          <w:marTop w:val="0"/>
          <w:marBottom w:val="0"/>
          <w:divBdr>
            <w:top w:val="none" w:sz="0" w:space="0" w:color="auto"/>
            <w:left w:val="none" w:sz="0" w:space="0" w:color="auto"/>
            <w:bottom w:val="none" w:sz="0" w:space="0" w:color="auto"/>
            <w:right w:val="none" w:sz="0" w:space="0" w:color="auto"/>
          </w:divBdr>
        </w:div>
        <w:div w:id="842399841">
          <w:marLeft w:val="0"/>
          <w:marRight w:val="0"/>
          <w:marTop w:val="0"/>
          <w:marBottom w:val="0"/>
          <w:divBdr>
            <w:top w:val="none" w:sz="0" w:space="0" w:color="auto"/>
            <w:left w:val="none" w:sz="0" w:space="0" w:color="auto"/>
            <w:bottom w:val="none" w:sz="0" w:space="0" w:color="auto"/>
            <w:right w:val="none" w:sz="0" w:space="0" w:color="auto"/>
          </w:divBdr>
        </w:div>
        <w:div w:id="571963196">
          <w:marLeft w:val="0"/>
          <w:marRight w:val="0"/>
          <w:marTop w:val="0"/>
          <w:marBottom w:val="0"/>
          <w:divBdr>
            <w:top w:val="none" w:sz="0" w:space="0" w:color="auto"/>
            <w:left w:val="none" w:sz="0" w:space="0" w:color="auto"/>
            <w:bottom w:val="none" w:sz="0" w:space="0" w:color="auto"/>
            <w:right w:val="none" w:sz="0" w:space="0" w:color="auto"/>
          </w:divBdr>
        </w:div>
      </w:divsChild>
    </w:div>
    <w:div w:id="1499886981">
      <w:bodyDiv w:val="1"/>
      <w:marLeft w:val="0"/>
      <w:marRight w:val="0"/>
      <w:marTop w:val="0"/>
      <w:marBottom w:val="0"/>
      <w:divBdr>
        <w:top w:val="none" w:sz="0" w:space="0" w:color="auto"/>
        <w:left w:val="none" w:sz="0" w:space="0" w:color="auto"/>
        <w:bottom w:val="none" w:sz="0" w:space="0" w:color="auto"/>
        <w:right w:val="none" w:sz="0" w:space="0" w:color="auto"/>
      </w:divBdr>
    </w:div>
    <w:div w:id="1504470197">
      <w:bodyDiv w:val="1"/>
      <w:marLeft w:val="0"/>
      <w:marRight w:val="0"/>
      <w:marTop w:val="0"/>
      <w:marBottom w:val="0"/>
      <w:divBdr>
        <w:top w:val="none" w:sz="0" w:space="0" w:color="auto"/>
        <w:left w:val="none" w:sz="0" w:space="0" w:color="auto"/>
        <w:bottom w:val="none" w:sz="0" w:space="0" w:color="auto"/>
        <w:right w:val="none" w:sz="0" w:space="0" w:color="auto"/>
      </w:divBdr>
    </w:div>
    <w:div w:id="1505781466">
      <w:bodyDiv w:val="1"/>
      <w:marLeft w:val="0"/>
      <w:marRight w:val="0"/>
      <w:marTop w:val="0"/>
      <w:marBottom w:val="0"/>
      <w:divBdr>
        <w:top w:val="none" w:sz="0" w:space="0" w:color="auto"/>
        <w:left w:val="none" w:sz="0" w:space="0" w:color="auto"/>
        <w:bottom w:val="none" w:sz="0" w:space="0" w:color="auto"/>
        <w:right w:val="none" w:sz="0" w:space="0" w:color="auto"/>
      </w:divBdr>
    </w:div>
    <w:div w:id="1586455546">
      <w:bodyDiv w:val="1"/>
      <w:marLeft w:val="0"/>
      <w:marRight w:val="0"/>
      <w:marTop w:val="0"/>
      <w:marBottom w:val="0"/>
      <w:divBdr>
        <w:top w:val="none" w:sz="0" w:space="0" w:color="auto"/>
        <w:left w:val="none" w:sz="0" w:space="0" w:color="auto"/>
        <w:bottom w:val="none" w:sz="0" w:space="0" w:color="auto"/>
        <w:right w:val="none" w:sz="0" w:space="0" w:color="auto"/>
      </w:divBdr>
    </w:div>
    <w:div w:id="1606184926">
      <w:bodyDiv w:val="1"/>
      <w:marLeft w:val="0"/>
      <w:marRight w:val="0"/>
      <w:marTop w:val="0"/>
      <w:marBottom w:val="0"/>
      <w:divBdr>
        <w:top w:val="none" w:sz="0" w:space="0" w:color="auto"/>
        <w:left w:val="none" w:sz="0" w:space="0" w:color="auto"/>
        <w:bottom w:val="none" w:sz="0" w:space="0" w:color="auto"/>
        <w:right w:val="none" w:sz="0" w:space="0" w:color="auto"/>
      </w:divBdr>
    </w:div>
    <w:div w:id="1825051203">
      <w:bodyDiv w:val="1"/>
      <w:marLeft w:val="0"/>
      <w:marRight w:val="0"/>
      <w:marTop w:val="0"/>
      <w:marBottom w:val="0"/>
      <w:divBdr>
        <w:top w:val="none" w:sz="0" w:space="0" w:color="auto"/>
        <w:left w:val="none" w:sz="0" w:space="0" w:color="auto"/>
        <w:bottom w:val="none" w:sz="0" w:space="0" w:color="auto"/>
        <w:right w:val="none" w:sz="0" w:space="0" w:color="auto"/>
      </w:divBdr>
    </w:div>
    <w:div w:id="1902400116">
      <w:bodyDiv w:val="1"/>
      <w:marLeft w:val="0"/>
      <w:marRight w:val="0"/>
      <w:marTop w:val="0"/>
      <w:marBottom w:val="0"/>
      <w:divBdr>
        <w:top w:val="none" w:sz="0" w:space="0" w:color="auto"/>
        <w:left w:val="none" w:sz="0" w:space="0" w:color="auto"/>
        <w:bottom w:val="none" w:sz="0" w:space="0" w:color="auto"/>
        <w:right w:val="none" w:sz="0" w:space="0" w:color="auto"/>
      </w:divBdr>
    </w:div>
    <w:div w:id="1953894888">
      <w:bodyDiv w:val="1"/>
      <w:marLeft w:val="0"/>
      <w:marRight w:val="0"/>
      <w:marTop w:val="0"/>
      <w:marBottom w:val="0"/>
      <w:divBdr>
        <w:top w:val="none" w:sz="0" w:space="0" w:color="auto"/>
        <w:left w:val="none" w:sz="0" w:space="0" w:color="auto"/>
        <w:bottom w:val="none" w:sz="0" w:space="0" w:color="auto"/>
        <w:right w:val="none" w:sz="0" w:space="0" w:color="auto"/>
      </w:divBdr>
    </w:div>
    <w:div w:id="1958635896">
      <w:bodyDiv w:val="1"/>
      <w:marLeft w:val="0"/>
      <w:marRight w:val="0"/>
      <w:marTop w:val="0"/>
      <w:marBottom w:val="0"/>
      <w:divBdr>
        <w:top w:val="none" w:sz="0" w:space="0" w:color="auto"/>
        <w:left w:val="none" w:sz="0" w:space="0" w:color="auto"/>
        <w:bottom w:val="none" w:sz="0" w:space="0" w:color="auto"/>
        <w:right w:val="none" w:sz="0" w:space="0" w:color="auto"/>
      </w:divBdr>
    </w:div>
    <w:div w:id="2025861722">
      <w:bodyDiv w:val="1"/>
      <w:marLeft w:val="0"/>
      <w:marRight w:val="0"/>
      <w:marTop w:val="0"/>
      <w:marBottom w:val="0"/>
      <w:divBdr>
        <w:top w:val="none" w:sz="0" w:space="0" w:color="auto"/>
        <w:left w:val="none" w:sz="0" w:space="0" w:color="auto"/>
        <w:bottom w:val="none" w:sz="0" w:space="0" w:color="auto"/>
        <w:right w:val="none" w:sz="0" w:space="0" w:color="auto"/>
      </w:divBdr>
    </w:div>
    <w:div w:id="2059352886">
      <w:bodyDiv w:val="1"/>
      <w:marLeft w:val="0"/>
      <w:marRight w:val="0"/>
      <w:marTop w:val="0"/>
      <w:marBottom w:val="0"/>
      <w:divBdr>
        <w:top w:val="none" w:sz="0" w:space="0" w:color="auto"/>
        <w:left w:val="none" w:sz="0" w:space="0" w:color="auto"/>
        <w:bottom w:val="none" w:sz="0" w:space="0" w:color="auto"/>
        <w:right w:val="none" w:sz="0" w:space="0" w:color="auto"/>
      </w:divBdr>
    </w:div>
    <w:div w:id="21375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F6083FE8265E40A7889BA13923F654" ma:contentTypeVersion="15" ma:contentTypeDescription="Create a new document." ma:contentTypeScope="" ma:versionID="5e4847689a0c52afc92ab9c1a8b09c4e">
  <xsd:schema xmlns:xsd="http://www.w3.org/2001/XMLSchema" xmlns:xs="http://www.w3.org/2001/XMLSchema" xmlns:p="http://schemas.microsoft.com/office/2006/metadata/properties" xmlns:ns2="471648f2-7633-46d6-b4d8-e7ea405091fa" xmlns:ns3="2f2e2317-1dbf-4896-85da-b4ff3eef45ba" targetNamespace="http://schemas.microsoft.com/office/2006/metadata/properties" ma:root="true" ma:fieldsID="4414ba8f34f8d4da7bf71a586cff1174" ns2:_="" ns3:_="">
    <xsd:import namespace="471648f2-7633-46d6-b4d8-e7ea405091fa"/>
    <xsd:import namespace="2f2e2317-1dbf-4896-85da-b4ff3eef45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48f2-7633-46d6-b4d8-e7ea40509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e2317-1dbf-4896-85da-b4ff3eef45b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4f2070-7f91-4c12-8fb3-a95d0fec7330}" ma:internalName="TaxCatchAll" ma:showField="CatchAllData" ma:web="2f2e2317-1dbf-4896-85da-b4ff3eef45b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1648f2-7633-46d6-b4d8-e7ea405091fa">
      <Terms xmlns="http://schemas.microsoft.com/office/infopath/2007/PartnerControls"/>
    </lcf76f155ced4ddcb4097134ff3c332f>
    <TaxCatchAll xmlns="2f2e2317-1dbf-4896-85da-b4ff3eef45b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03ACD-ED05-4CC3-9665-5A5AE5CE450E}">
  <ds:schemaRefs>
    <ds:schemaRef ds:uri="http://schemas.microsoft.com/sharepoint/v3/contenttype/forms"/>
  </ds:schemaRefs>
</ds:datastoreItem>
</file>

<file path=customXml/itemProps2.xml><?xml version="1.0" encoding="utf-8"?>
<ds:datastoreItem xmlns:ds="http://schemas.openxmlformats.org/officeDocument/2006/customXml" ds:itemID="{95906577-3A1C-4B86-AC2A-0CDF57F94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48f2-7633-46d6-b4d8-e7ea405091fa"/>
    <ds:schemaRef ds:uri="2f2e2317-1dbf-4896-85da-b4ff3eef4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2A1E6-C7EC-4326-950B-4A960826437A}">
  <ds:schemaRefs>
    <ds:schemaRef ds:uri="http://schemas.microsoft.com/office/2006/metadata/properties"/>
    <ds:schemaRef ds:uri="http://schemas.microsoft.com/office/infopath/2007/PartnerControls"/>
    <ds:schemaRef ds:uri="471648f2-7633-46d6-b4d8-e7ea405091fa"/>
    <ds:schemaRef ds:uri="2f2e2317-1dbf-4896-85da-b4ff3eef45ba"/>
  </ds:schemaRefs>
</ds:datastoreItem>
</file>

<file path=customXml/itemProps4.xml><?xml version="1.0" encoding="utf-8"?>
<ds:datastoreItem xmlns:ds="http://schemas.openxmlformats.org/officeDocument/2006/customXml" ds:itemID="{153A0A83-B239-4E9B-A4FD-49B77334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2035</Words>
  <Characters>10522</Characters>
  <Application>Microsoft Office Word</Application>
  <DocSecurity>4</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South Norfolk Council</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Smith</dc:creator>
  <cp:lastModifiedBy>Helen Stubbs</cp:lastModifiedBy>
  <cp:revision>2</cp:revision>
  <cp:lastPrinted>2019-01-30T12:15:00Z</cp:lastPrinted>
  <dcterms:created xsi:type="dcterms:W3CDTF">2024-05-21T13:21:00Z</dcterms:created>
  <dcterms:modified xsi:type="dcterms:W3CDTF">2024-05-21T13:21:00Z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0x010100CEF6083FE8265E40A7889BA13923F654</vt:lpwstr>
  </property>
  <property fmtid="{D5CDD505-2E9C-101B-9397-08002B2CF9AE}" pid="3" name="MediaServiceImageTags">
    <vt:lpwstr/>
  </property>
</Properties>
</file>