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1CBD3" w14:textId="50822072" w:rsidR="005460FB" w:rsidRPr="00BB7602" w:rsidRDefault="005460FB"/>
    <w:p w14:paraId="59E2B748" w14:textId="371B39C2" w:rsidR="00685654" w:rsidRPr="00BB7602" w:rsidRDefault="00685654" w:rsidP="00685654">
      <w:pPr>
        <w:spacing w:after="120" w:line="276" w:lineRule="auto"/>
        <w:ind w:right="772"/>
        <w:jc w:val="center"/>
        <w:rPr>
          <w:rFonts w:eastAsia="Calibri"/>
          <w:b/>
          <w:sz w:val="32"/>
          <w:szCs w:val="32"/>
        </w:rPr>
      </w:pPr>
      <w:r w:rsidRPr="00BB7602">
        <w:rPr>
          <w:rFonts w:eastAsia="Calibri"/>
          <w:b/>
          <w:sz w:val="32"/>
          <w:szCs w:val="32"/>
        </w:rPr>
        <w:t>Local Safeguarding Children Group</w:t>
      </w:r>
    </w:p>
    <w:p w14:paraId="1A244E1C" w14:textId="16A443F3" w:rsidR="001F26B9" w:rsidRPr="00BB7602" w:rsidRDefault="004C1A5C" w:rsidP="00685654">
      <w:pPr>
        <w:spacing w:after="120" w:line="276" w:lineRule="auto"/>
        <w:ind w:right="772"/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>North &amp; Broadland</w:t>
      </w:r>
    </w:p>
    <w:p w14:paraId="3BC92239" w14:textId="31F7D635" w:rsidR="00FC139D" w:rsidRPr="00BB7602" w:rsidRDefault="0030029B" w:rsidP="00FC139D">
      <w:pPr>
        <w:ind w:left="2880" w:firstLine="720"/>
        <w:rPr>
          <w:rFonts w:eastAsia="Calibri"/>
          <w:b/>
          <w:sz w:val="32"/>
          <w:szCs w:val="32"/>
          <w:u w:val="single"/>
        </w:rPr>
      </w:pPr>
      <w:r>
        <w:rPr>
          <w:rFonts w:eastAsia="Calibri"/>
          <w:b/>
          <w:sz w:val="32"/>
          <w:szCs w:val="32"/>
          <w:u w:val="single"/>
        </w:rPr>
        <w:t xml:space="preserve">Minutes </w:t>
      </w:r>
    </w:p>
    <w:p w14:paraId="132BBB1F" w14:textId="4B5474AB" w:rsidR="00265764" w:rsidRPr="00BB7602" w:rsidRDefault="00265764" w:rsidP="00685654">
      <w:pPr>
        <w:spacing w:after="120" w:line="276" w:lineRule="auto"/>
        <w:ind w:right="772"/>
        <w:jc w:val="center"/>
        <w:rPr>
          <w:rFonts w:eastAsia="Calibri"/>
          <w:b/>
          <w:szCs w:val="24"/>
        </w:rPr>
      </w:pPr>
    </w:p>
    <w:p w14:paraId="3AFD620E" w14:textId="1484244E" w:rsidR="00FC139D" w:rsidRPr="00BB7602" w:rsidRDefault="004C1A5C" w:rsidP="00FC139D">
      <w:pPr>
        <w:spacing w:after="120" w:line="276" w:lineRule="auto"/>
        <w:ind w:right="772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4</w:t>
      </w:r>
      <w:r w:rsidRPr="004C1A5C">
        <w:rPr>
          <w:rFonts w:eastAsia="Calibri"/>
          <w:b/>
          <w:sz w:val="28"/>
          <w:szCs w:val="28"/>
          <w:vertAlign w:val="superscript"/>
        </w:rPr>
        <w:t>th</w:t>
      </w:r>
      <w:r>
        <w:rPr>
          <w:rFonts w:eastAsia="Calibri"/>
          <w:b/>
          <w:sz w:val="28"/>
          <w:szCs w:val="28"/>
        </w:rPr>
        <w:t xml:space="preserve"> Ju</w:t>
      </w:r>
      <w:r w:rsidR="00AF37E9">
        <w:rPr>
          <w:rFonts w:eastAsia="Calibri"/>
          <w:b/>
          <w:sz w:val="28"/>
          <w:szCs w:val="28"/>
        </w:rPr>
        <w:t>ly</w:t>
      </w:r>
      <w:r>
        <w:rPr>
          <w:rFonts w:eastAsia="Calibri"/>
          <w:b/>
          <w:sz w:val="28"/>
          <w:szCs w:val="28"/>
        </w:rPr>
        <w:t xml:space="preserve"> </w:t>
      </w:r>
      <w:r w:rsidR="00C02492" w:rsidRPr="00BB7602">
        <w:rPr>
          <w:rFonts w:eastAsia="Calibri"/>
          <w:b/>
          <w:sz w:val="28"/>
          <w:szCs w:val="28"/>
        </w:rPr>
        <w:t>202</w:t>
      </w:r>
      <w:r w:rsidR="0099727D" w:rsidRPr="00BB7602">
        <w:rPr>
          <w:rFonts w:eastAsia="Calibri"/>
          <w:b/>
          <w:sz w:val="28"/>
          <w:szCs w:val="28"/>
        </w:rPr>
        <w:t>3</w:t>
      </w:r>
    </w:p>
    <w:p w14:paraId="25A78270" w14:textId="1CDCA1E0" w:rsidR="00FC139D" w:rsidRPr="00BB7602" w:rsidRDefault="00BB7602" w:rsidP="00FC139D">
      <w:pPr>
        <w:spacing w:after="120" w:line="276" w:lineRule="auto"/>
        <w:ind w:right="772"/>
        <w:jc w:val="center"/>
        <w:rPr>
          <w:rFonts w:eastAsia="Calibri"/>
          <w:b/>
          <w:sz w:val="28"/>
          <w:szCs w:val="28"/>
        </w:rPr>
      </w:pPr>
      <w:r w:rsidRPr="00BB7602">
        <w:rPr>
          <w:rFonts w:eastAsia="Calibri"/>
          <w:b/>
          <w:sz w:val="28"/>
          <w:szCs w:val="28"/>
        </w:rPr>
        <w:t>10:00-12:00</w:t>
      </w:r>
    </w:p>
    <w:p w14:paraId="020CAAB4" w14:textId="77777777" w:rsidR="00FC139D" w:rsidRDefault="00FC139D" w:rsidP="00685654">
      <w:pPr>
        <w:spacing w:after="120" w:line="276" w:lineRule="auto"/>
        <w:ind w:right="772"/>
        <w:jc w:val="center"/>
        <w:rPr>
          <w:rFonts w:eastAsia="Calibri"/>
          <w:b/>
          <w:szCs w:val="24"/>
        </w:rPr>
      </w:pPr>
    </w:p>
    <w:p w14:paraId="741EC820" w14:textId="6B6169FB" w:rsidR="002101D0" w:rsidRDefault="002101D0" w:rsidP="00685654">
      <w:pPr>
        <w:spacing w:after="120" w:line="276" w:lineRule="auto"/>
        <w:ind w:right="772"/>
        <w:jc w:val="center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MS Teams</w:t>
      </w:r>
    </w:p>
    <w:p w14:paraId="0246CDEF" w14:textId="77777777" w:rsidR="0030029B" w:rsidRDefault="0030029B" w:rsidP="0030029B">
      <w:pPr>
        <w:spacing w:after="120" w:line="276" w:lineRule="auto"/>
        <w:ind w:right="772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Present: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2"/>
        <w:gridCol w:w="4176"/>
        <w:gridCol w:w="2678"/>
      </w:tblGrid>
      <w:tr w:rsidR="0030029B" w:rsidRPr="00080666" w14:paraId="0C2CAFEF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709BC" w14:textId="77777777" w:rsidR="0030029B" w:rsidRPr="00080666" w:rsidRDefault="0030029B" w:rsidP="00B3378E">
            <w:pPr>
              <w:rPr>
                <w:b/>
                <w:sz w:val="22"/>
              </w:rPr>
            </w:pPr>
            <w:r w:rsidRPr="00080666">
              <w:rPr>
                <w:b/>
                <w:sz w:val="22"/>
              </w:rPr>
              <w:t>Name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D6F2E" w14:textId="77777777" w:rsidR="0030029B" w:rsidRPr="00080666" w:rsidRDefault="0030029B" w:rsidP="00B3378E">
            <w:pPr>
              <w:rPr>
                <w:b/>
                <w:sz w:val="22"/>
              </w:rPr>
            </w:pPr>
            <w:r w:rsidRPr="00080666">
              <w:rPr>
                <w:b/>
                <w:sz w:val="22"/>
              </w:rPr>
              <w:t>Title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F0843" w14:textId="77777777" w:rsidR="0030029B" w:rsidRPr="00080666" w:rsidRDefault="0030029B" w:rsidP="00B3378E">
            <w:pPr>
              <w:rPr>
                <w:b/>
                <w:sz w:val="22"/>
              </w:rPr>
            </w:pPr>
            <w:r w:rsidRPr="00080666">
              <w:rPr>
                <w:b/>
                <w:sz w:val="22"/>
              </w:rPr>
              <w:t>Organisation</w:t>
            </w:r>
          </w:p>
        </w:tc>
      </w:tr>
      <w:tr w:rsidR="00F61E74" w:rsidRPr="00080666" w14:paraId="40F05824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2324" w14:textId="1195713E" w:rsidR="00F61E74" w:rsidRPr="000A0158" w:rsidRDefault="00F61E74" w:rsidP="00F61E74">
            <w:pPr>
              <w:rPr>
                <w:bCs/>
                <w:sz w:val="22"/>
              </w:rPr>
            </w:pPr>
            <w:r w:rsidRPr="000A0158">
              <w:rPr>
                <w:rFonts w:eastAsia="Calibri"/>
                <w:bCs/>
                <w:sz w:val="22"/>
              </w:rPr>
              <w:t xml:space="preserve">Alexander Cox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E236" w14:textId="55D597EB" w:rsidR="00F61E74" w:rsidRPr="000A0158" w:rsidRDefault="00F61E74" w:rsidP="00F61E74">
            <w:pPr>
              <w:rPr>
                <w:bCs/>
                <w:sz w:val="22"/>
              </w:rPr>
            </w:pPr>
            <w:r w:rsidRPr="000A0158">
              <w:rPr>
                <w:bCs/>
                <w:sz w:val="22"/>
              </w:rPr>
              <w:t>Stakeholder Engagement and Insight Officer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90C0F" w14:textId="7E31E756" w:rsidR="00F61E74" w:rsidRPr="000A0158" w:rsidRDefault="00F61E74" w:rsidP="00F61E74">
            <w:pPr>
              <w:rPr>
                <w:bCs/>
                <w:sz w:val="22"/>
              </w:rPr>
            </w:pPr>
            <w:r w:rsidRPr="000A0158">
              <w:rPr>
                <w:bCs/>
                <w:sz w:val="22"/>
              </w:rPr>
              <w:t xml:space="preserve">NCC </w:t>
            </w:r>
          </w:p>
        </w:tc>
      </w:tr>
      <w:tr w:rsidR="004D2D80" w:rsidRPr="00080666" w14:paraId="468C2D1D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4A4E" w14:textId="2D26138B" w:rsidR="004D2D80" w:rsidRPr="000A0158" w:rsidRDefault="004D2D80" w:rsidP="004D2D80">
            <w:pPr>
              <w:rPr>
                <w:bCs/>
                <w:sz w:val="22"/>
              </w:rPr>
            </w:pPr>
            <w:r w:rsidRPr="000A0158">
              <w:rPr>
                <w:rFonts w:eastAsia="Calibri"/>
                <w:bCs/>
                <w:sz w:val="22"/>
              </w:rPr>
              <w:t xml:space="preserve">Emma Wyatt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7324" w14:textId="761FDBDF" w:rsidR="004D2D80" w:rsidRPr="000A0158" w:rsidRDefault="0040719D" w:rsidP="0040719D">
            <w:pPr>
              <w:rPr>
                <w:bCs/>
                <w:sz w:val="22"/>
              </w:rPr>
            </w:pPr>
            <w:r w:rsidRPr="000A0158">
              <w:rPr>
                <w:bCs/>
                <w:sz w:val="22"/>
              </w:rPr>
              <w:t xml:space="preserve">Deputy Head 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F8EE9" w14:textId="77777777" w:rsidR="0040719D" w:rsidRPr="000A0158" w:rsidRDefault="0040719D" w:rsidP="0040719D">
            <w:pPr>
              <w:rPr>
                <w:bCs/>
                <w:sz w:val="22"/>
              </w:rPr>
            </w:pPr>
            <w:r w:rsidRPr="000A0158">
              <w:rPr>
                <w:bCs/>
                <w:sz w:val="22"/>
              </w:rPr>
              <w:t>Sprowston Infant School</w:t>
            </w:r>
          </w:p>
          <w:p w14:paraId="6E441FFD" w14:textId="77777777" w:rsidR="004D2D80" w:rsidRPr="000A0158" w:rsidRDefault="004D2D80" w:rsidP="004D2D80">
            <w:pPr>
              <w:rPr>
                <w:bCs/>
                <w:sz w:val="22"/>
              </w:rPr>
            </w:pPr>
          </w:p>
        </w:tc>
      </w:tr>
      <w:tr w:rsidR="004D2D80" w:rsidRPr="00080666" w14:paraId="0C4000C1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EF74" w14:textId="28C881EE" w:rsidR="004D2D80" w:rsidRPr="000A0158" w:rsidRDefault="004D2D80" w:rsidP="004D2D80">
            <w:pPr>
              <w:rPr>
                <w:bCs/>
                <w:sz w:val="22"/>
              </w:rPr>
            </w:pPr>
            <w:r w:rsidRPr="000A0158">
              <w:rPr>
                <w:rFonts w:eastAsia="Calibri"/>
                <w:bCs/>
                <w:sz w:val="22"/>
              </w:rPr>
              <w:t>Kirsty Pitcher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FD4D" w14:textId="43ABC1B3" w:rsidR="004D2D80" w:rsidRPr="000A0158" w:rsidRDefault="000F7A2F" w:rsidP="004D2D80">
            <w:pPr>
              <w:rPr>
                <w:bCs/>
                <w:sz w:val="22"/>
              </w:rPr>
            </w:pPr>
            <w:r w:rsidRPr="000A0158">
              <w:rPr>
                <w:bCs/>
                <w:sz w:val="22"/>
              </w:rPr>
              <w:t>Co-Chair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E2360" w14:textId="5809437B" w:rsidR="004D2D80" w:rsidRPr="000A0158" w:rsidRDefault="000F7A2F" w:rsidP="004D2D80">
            <w:pPr>
              <w:rPr>
                <w:bCs/>
                <w:sz w:val="22"/>
              </w:rPr>
            </w:pPr>
            <w:r w:rsidRPr="000A0158">
              <w:rPr>
                <w:bCs/>
                <w:sz w:val="22"/>
              </w:rPr>
              <w:t>Benjamin Foundation</w:t>
            </w:r>
          </w:p>
        </w:tc>
      </w:tr>
      <w:tr w:rsidR="00073722" w:rsidRPr="00080666" w14:paraId="0E27015B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4807" w14:textId="6EA7247A" w:rsidR="00073722" w:rsidRPr="000A0158" w:rsidRDefault="00073722" w:rsidP="00073722">
            <w:pPr>
              <w:rPr>
                <w:bCs/>
                <w:sz w:val="22"/>
              </w:rPr>
            </w:pPr>
            <w:r w:rsidRPr="000A0158">
              <w:rPr>
                <w:rFonts w:eastAsia="Calibri"/>
                <w:bCs/>
                <w:sz w:val="22"/>
              </w:rPr>
              <w:t xml:space="preserve">Mark Osborn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1C51" w14:textId="5D2A049C" w:rsidR="00073722" w:rsidRPr="000A0158" w:rsidRDefault="00073722" w:rsidP="00073722">
            <w:pPr>
              <w:rPr>
                <w:bCs/>
                <w:sz w:val="22"/>
              </w:rPr>
            </w:pPr>
            <w:r w:rsidRPr="000A0158">
              <w:rPr>
                <w:bCs/>
                <w:color w:val="000000"/>
                <w:sz w:val="22"/>
              </w:rPr>
              <w:t xml:space="preserve">Safeguarding Intelligence &amp; Performance Co-Ordinator (Sipco) 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3F4A" w14:textId="2FFFB40F" w:rsidR="00073722" w:rsidRPr="000A0158" w:rsidRDefault="00073722" w:rsidP="00073722">
            <w:pPr>
              <w:rPr>
                <w:bCs/>
                <w:sz w:val="22"/>
              </w:rPr>
            </w:pPr>
            <w:r w:rsidRPr="000A0158">
              <w:rPr>
                <w:bCs/>
                <w:color w:val="000000"/>
                <w:sz w:val="22"/>
              </w:rPr>
              <w:t>NSCP</w:t>
            </w:r>
          </w:p>
        </w:tc>
      </w:tr>
      <w:tr w:rsidR="004D2D80" w:rsidRPr="00080666" w14:paraId="590DA6F2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17C8" w14:textId="797F29B6" w:rsidR="004D2D80" w:rsidRPr="000A0158" w:rsidRDefault="004D2D80" w:rsidP="004D2D80">
            <w:pPr>
              <w:rPr>
                <w:bCs/>
                <w:sz w:val="22"/>
              </w:rPr>
            </w:pPr>
            <w:r w:rsidRPr="000A0158">
              <w:rPr>
                <w:rFonts w:eastAsia="Calibri"/>
                <w:bCs/>
                <w:sz w:val="22"/>
              </w:rPr>
              <w:t xml:space="preserve">Sarah Oldfield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50DBA" w14:textId="21BD0A6D" w:rsidR="004D2D80" w:rsidRPr="000A0158" w:rsidRDefault="001A64FE" w:rsidP="001A64FE">
            <w:pPr>
              <w:rPr>
                <w:bCs/>
                <w:sz w:val="22"/>
              </w:rPr>
            </w:pPr>
            <w:r w:rsidRPr="000A0158">
              <w:rPr>
                <w:bCs/>
                <w:sz w:val="22"/>
              </w:rPr>
              <w:t>Policy &amp; Partnership Officer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C69A5" w14:textId="1BDB97B8" w:rsidR="004D2D80" w:rsidRPr="000A0158" w:rsidRDefault="001A64FE" w:rsidP="004D2D80">
            <w:pPr>
              <w:rPr>
                <w:bCs/>
                <w:sz w:val="22"/>
              </w:rPr>
            </w:pPr>
            <w:r w:rsidRPr="000A0158">
              <w:rPr>
                <w:bCs/>
                <w:sz w:val="22"/>
              </w:rPr>
              <w:t>South Norfolk and Broadland</w:t>
            </w:r>
          </w:p>
        </w:tc>
      </w:tr>
      <w:tr w:rsidR="004D2D80" w:rsidRPr="00080666" w14:paraId="5F7F159E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E06F4" w14:textId="1E7031C4" w:rsidR="004D2D80" w:rsidRPr="000A0158" w:rsidRDefault="004D2D80" w:rsidP="004D2D80">
            <w:pPr>
              <w:rPr>
                <w:bCs/>
                <w:sz w:val="22"/>
              </w:rPr>
            </w:pPr>
            <w:r w:rsidRPr="000A0158">
              <w:rPr>
                <w:rFonts w:eastAsia="Calibri"/>
                <w:bCs/>
                <w:sz w:val="22"/>
              </w:rPr>
              <w:t>Mel Perry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964E" w14:textId="6AB9527A" w:rsidR="004D2D80" w:rsidRPr="000A0158" w:rsidRDefault="000B6B35" w:rsidP="000B6B35">
            <w:pPr>
              <w:rPr>
                <w:bCs/>
                <w:sz w:val="22"/>
              </w:rPr>
            </w:pPr>
            <w:r w:rsidRPr="000A0158">
              <w:rPr>
                <w:bCs/>
                <w:sz w:val="22"/>
              </w:rPr>
              <w:t>Partner &amp; Community Focus Team Manager – North Norfolk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1C1B" w14:textId="1F0903CD" w:rsidR="004D2D80" w:rsidRPr="000A0158" w:rsidRDefault="000B6B35" w:rsidP="004D2D80">
            <w:pPr>
              <w:rPr>
                <w:bCs/>
                <w:sz w:val="22"/>
              </w:rPr>
            </w:pPr>
            <w:r w:rsidRPr="000A0158">
              <w:rPr>
                <w:bCs/>
                <w:sz w:val="22"/>
              </w:rPr>
              <w:t>NCC</w:t>
            </w:r>
          </w:p>
        </w:tc>
      </w:tr>
      <w:tr w:rsidR="000C7B38" w:rsidRPr="00080666" w14:paraId="7F6CC785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0D99" w14:textId="42D8D492" w:rsidR="000C7B38" w:rsidRPr="000A0158" w:rsidRDefault="000C7B38" w:rsidP="004D2D80">
            <w:pPr>
              <w:rPr>
                <w:rFonts w:eastAsia="Calibri"/>
                <w:bCs/>
                <w:sz w:val="22"/>
              </w:rPr>
            </w:pPr>
            <w:proofErr w:type="spellStart"/>
            <w:r w:rsidRPr="000A0158">
              <w:rPr>
                <w:rFonts w:eastAsia="Calibri"/>
                <w:bCs/>
                <w:sz w:val="22"/>
              </w:rPr>
              <w:t>Olutayo</w:t>
            </w:r>
            <w:proofErr w:type="spellEnd"/>
            <w:r w:rsidRPr="000A0158">
              <w:rPr>
                <w:rFonts w:eastAsia="Calibri"/>
                <w:bCs/>
                <w:sz w:val="22"/>
              </w:rPr>
              <w:t xml:space="preserve"> Olusegun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8CDD" w14:textId="77777777" w:rsidR="000C7B38" w:rsidRPr="000A0158" w:rsidRDefault="000C7B38" w:rsidP="004D2D80">
            <w:pPr>
              <w:rPr>
                <w:bCs/>
                <w:sz w:val="22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AB71" w14:textId="135FCFBD" w:rsidR="000C7B38" w:rsidRPr="000A0158" w:rsidRDefault="000C7B38" w:rsidP="004D2D80">
            <w:pPr>
              <w:rPr>
                <w:bCs/>
                <w:sz w:val="22"/>
              </w:rPr>
            </w:pPr>
            <w:r w:rsidRPr="000A0158">
              <w:rPr>
                <w:rFonts w:eastAsia="Calibri"/>
                <w:bCs/>
                <w:sz w:val="22"/>
              </w:rPr>
              <w:t>NSFT</w:t>
            </w:r>
          </w:p>
        </w:tc>
      </w:tr>
      <w:tr w:rsidR="004D2D80" w:rsidRPr="00080666" w14:paraId="666AD82D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7AB15" w14:textId="0FC96D41" w:rsidR="004D2D80" w:rsidRPr="000A0158" w:rsidRDefault="004D2D80" w:rsidP="004D2D80">
            <w:pPr>
              <w:rPr>
                <w:bCs/>
                <w:sz w:val="22"/>
              </w:rPr>
            </w:pPr>
            <w:r w:rsidRPr="000A0158">
              <w:rPr>
                <w:rFonts w:eastAsia="Calibri"/>
                <w:bCs/>
                <w:sz w:val="22"/>
              </w:rPr>
              <w:t xml:space="preserve">Sandy Lovelock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158C" w14:textId="6EC402C0" w:rsidR="004D2D80" w:rsidRPr="000A0158" w:rsidRDefault="000A0158" w:rsidP="004D2D80">
            <w:pPr>
              <w:rPr>
                <w:bCs/>
                <w:sz w:val="22"/>
              </w:rPr>
            </w:pPr>
            <w:r w:rsidRPr="000A0158">
              <w:rPr>
                <w:rFonts w:eastAsia="Calibri"/>
                <w:bCs/>
                <w:sz w:val="22"/>
              </w:rPr>
              <w:t>Coordinator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6A2A9" w14:textId="22FB6E0D" w:rsidR="004D2D80" w:rsidRPr="000A0158" w:rsidRDefault="000A0158" w:rsidP="004D2D80">
            <w:pPr>
              <w:rPr>
                <w:bCs/>
                <w:sz w:val="22"/>
              </w:rPr>
            </w:pPr>
            <w:r w:rsidRPr="000A0158">
              <w:rPr>
                <w:rFonts w:eastAsia="Calibri"/>
                <w:bCs/>
                <w:sz w:val="22"/>
              </w:rPr>
              <w:t xml:space="preserve">Leeway </w:t>
            </w:r>
          </w:p>
        </w:tc>
      </w:tr>
      <w:tr w:rsidR="004D2D80" w:rsidRPr="00080666" w14:paraId="6E0D2D49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A8CD" w14:textId="34E4C2CC" w:rsidR="004D2D80" w:rsidRPr="000A0158" w:rsidRDefault="004D2D80" w:rsidP="004D2D80">
            <w:pPr>
              <w:rPr>
                <w:bCs/>
                <w:sz w:val="22"/>
              </w:rPr>
            </w:pPr>
            <w:r w:rsidRPr="000A0158">
              <w:rPr>
                <w:rFonts w:eastAsia="Calibri"/>
                <w:bCs/>
                <w:sz w:val="22"/>
              </w:rPr>
              <w:t xml:space="preserve">Sally Bailey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8E40" w14:textId="77777777" w:rsidR="004D2D80" w:rsidRPr="000A0158" w:rsidRDefault="004D2D80" w:rsidP="004D2D80">
            <w:pPr>
              <w:rPr>
                <w:bCs/>
                <w:sz w:val="22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F58F" w14:textId="26B1B6F3" w:rsidR="004D2D80" w:rsidRPr="000A0158" w:rsidRDefault="000A0158" w:rsidP="004D2D80">
            <w:pPr>
              <w:rPr>
                <w:bCs/>
                <w:sz w:val="22"/>
              </w:rPr>
            </w:pPr>
            <w:r w:rsidRPr="000A0158">
              <w:rPr>
                <w:rFonts w:eastAsia="Calibri"/>
                <w:bCs/>
                <w:sz w:val="22"/>
              </w:rPr>
              <w:t>Board Horizon Education Trust</w:t>
            </w:r>
          </w:p>
        </w:tc>
      </w:tr>
      <w:tr w:rsidR="004D2D80" w:rsidRPr="00080666" w14:paraId="61A0A0C8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874B" w14:textId="26B57F88" w:rsidR="004D2D80" w:rsidRPr="000A0158" w:rsidRDefault="004D2D80" w:rsidP="004D2D80">
            <w:pPr>
              <w:rPr>
                <w:bCs/>
                <w:sz w:val="22"/>
              </w:rPr>
            </w:pPr>
            <w:r w:rsidRPr="000A0158">
              <w:rPr>
                <w:rFonts w:eastAsia="Calibri"/>
                <w:bCs/>
                <w:sz w:val="22"/>
              </w:rPr>
              <w:t xml:space="preserve">Lisa Vacca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F415" w14:textId="2085015F" w:rsidR="004D2D80" w:rsidRPr="000A0158" w:rsidRDefault="000A0158" w:rsidP="003D749C">
            <w:pPr>
              <w:rPr>
                <w:bCs/>
                <w:sz w:val="22"/>
              </w:rPr>
            </w:pPr>
            <w:r w:rsidRPr="000A0158">
              <w:rPr>
                <w:bCs/>
                <w:sz w:val="22"/>
              </w:rPr>
              <w:t>Pastoral Support Manager DSL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8712" w14:textId="09FAC786" w:rsidR="004D2D80" w:rsidRPr="000A0158" w:rsidRDefault="000A0158" w:rsidP="004D2D80">
            <w:pPr>
              <w:rPr>
                <w:bCs/>
                <w:sz w:val="22"/>
              </w:rPr>
            </w:pPr>
            <w:r w:rsidRPr="000A0158">
              <w:rPr>
                <w:bCs/>
                <w:sz w:val="22"/>
              </w:rPr>
              <w:t>Hellesdon High School</w:t>
            </w:r>
          </w:p>
        </w:tc>
      </w:tr>
      <w:tr w:rsidR="00FC790F" w:rsidRPr="00080666" w14:paraId="35C79F9E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28F0" w14:textId="218D353A" w:rsidR="00FC790F" w:rsidRPr="000A0158" w:rsidRDefault="00FC790F" w:rsidP="004D2D80">
            <w:pPr>
              <w:rPr>
                <w:rFonts w:eastAsia="Calibri"/>
                <w:bCs/>
                <w:sz w:val="22"/>
              </w:rPr>
            </w:pPr>
            <w:r>
              <w:rPr>
                <w:rFonts w:eastAsia="Calibri"/>
                <w:bCs/>
                <w:sz w:val="22"/>
              </w:rPr>
              <w:t>Matthew Reading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456DA" w14:textId="68B28F33" w:rsidR="00FC790F" w:rsidRPr="000A0158" w:rsidRDefault="00FC790F" w:rsidP="003D749C">
            <w:pPr>
              <w:rPr>
                <w:bCs/>
                <w:sz w:val="22"/>
              </w:rPr>
            </w:pPr>
            <w:r w:rsidRPr="00FC790F">
              <w:rPr>
                <w:bCs/>
                <w:sz w:val="22"/>
              </w:rPr>
              <w:t xml:space="preserve">Strategy and Partnership Implementation Lead     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4D6F7" w14:textId="59E31C0B" w:rsidR="00FC790F" w:rsidRPr="000A0158" w:rsidRDefault="00FC790F" w:rsidP="004D2D80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NCC</w:t>
            </w:r>
          </w:p>
        </w:tc>
      </w:tr>
      <w:tr w:rsidR="001A64FE" w:rsidRPr="00080666" w14:paraId="65D1A590" w14:textId="77777777" w:rsidTr="00B3378E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809C" w14:textId="1BEA5495" w:rsidR="001A64FE" w:rsidRPr="000A0158" w:rsidRDefault="001A64FE" w:rsidP="001A64FE">
            <w:pPr>
              <w:rPr>
                <w:bCs/>
                <w:sz w:val="22"/>
              </w:rPr>
            </w:pPr>
            <w:r w:rsidRPr="000A0158">
              <w:rPr>
                <w:rFonts w:eastAsia="Calibri"/>
                <w:bCs/>
                <w:sz w:val="22"/>
              </w:rPr>
              <w:t xml:space="preserve">Chloe Murchie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C647" w14:textId="00DBD8C2" w:rsidR="001A64FE" w:rsidRPr="000A0158" w:rsidRDefault="001A64FE" w:rsidP="001A64FE">
            <w:pPr>
              <w:rPr>
                <w:bCs/>
                <w:sz w:val="22"/>
              </w:rPr>
            </w:pPr>
            <w:r w:rsidRPr="000A0158">
              <w:rPr>
                <w:bCs/>
                <w:color w:val="000000"/>
                <w:sz w:val="22"/>
              </w:rPr>
              <w:t xml:space="preserve">Executive Assistant 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F50F6" w14:textId="0D173E8E" w:rsidR="001A64FE" w:rsidRPr="000A0158" w:rsidRDefault="001A64FE" w:rsidP="001A64FE">
            <w:pPr>
              <w:rPr>
                <w:bCs/>
                <w:sz w:val="22"/>
              </w:rPr>
            </w:pPr>
            <w:r w:rsidRPr="000A0158">
              <w:rPr>
                <w:bCs/>
                <w:color w:val="000000"/>
                <w:sz w:val="22"/>
              </w:rPr>
              <w:t xml:space="preserve">NCC </w:t>
            </w:r>
          </w:p>
        </w:tc>
      </w:tr>
    </w:tbl>
    <w:p w14:paraId="60CD4FF3" w14:textId="77777777" w:rsidR="0018458A" w:rsidRDefault="0018458A" w:rsidP="00FC139D">
      <w:pPr>
        <w:rPr>
          <w:rFonts w:eastAsia="Calibri"/>
          <w:b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"/>
        <w:gridCol w:w="6591"/>
        <w:gridCol w:w="1518"/>
      </w:tblGrid>
      <w:tr w:rsidR="00C02492" w14:paraId="06CA7B1A" w14:textId="53FC5888" w:rsidTr="00C02492">
        <w:trPr>
          <w:trHeight w:val="624"/>
        </w:trPr>
        <w:tc>
          <w:tcPr>
            <w:tcW w:w="0" w:type="auto"/>
          </w:tcPr>
          <w:p w14:paraId="66F8B666" w14:textId="77777777" w:rsidR="00C02492" w:rsidRDefault="00C02492" w:rsidP="0004010B"/>
        </w:tc>
        <w:tc>
          <w:tcPr>
            <w:tcW w:w="6591" w:type="dxa"/>
          </w:tcPr>
          <w:p w14:paraId="6E7A6588" w14:textId="77777777" w:rsidR="00C02492" w:rsidRPr="003D4CCA" w:rsidRDefault="00C02492" w:rsidP="0004010B">
            <w:pPr>
              <w:rPr>
                <w:b/>
                <w:bCs/>
              </w:rPr>
            </w:pPr>
            <w:r w:rsidRPr="003D4CCA">
              <w:rPr>
                <w:b/>
                <w:bCs/>
              </w:rPr>
              <w:t>Item</w:t>
            </w:r>
          </w:p>
        </w:tc>
        <w:tc>
          <w:tcPr>
            <w:tcW w:w="1518" w:type="dxa"/>
          </w:tcPr>
          <w:p w14:paraId="12DD496D" w14:textId="51A7BA1B" w:rsidR="00C02492" w:rsidRPr="003D4CCA" w:rsidRDefault="00C02492" w:rsidP="0004010B">
            <w:pPr>
              <w:rPr>
                <w:b/>
                <w:bCs/>
              </w:rPr>
            </w:pPr>
            <w:r>
              <w:rPr>
                <w:b/>
                <w:bCs/>
              </w:rPr>
              <w:t>Owner</w:t>
            </w:r>
          </w:p>
        </w:tc>
      </w:tr>
      <w:tr w:rsidR="00C02492" w14:paraId="5ED65F9B" w14:textId="4E56A347" w:rsidTr="00C02492">
        <w:trPr>
          <w:trHeight w:val="624"/>
        </w:trPr>
        <w:tc>
          <w:tcPr>
            <w:tcW w:w="0" w:type="auto"/>
          </w:tcPr>
          <w:p w14:paraId="20E139FD" w14:textId="77777777" w:rsidR="00C02492" w:rsidRPr="003D4CCA" w:rsidRDefault="00C02492" w:rsidP="0004010B">
            <w:pPr>
              <w:rPr>
                <w:b/>
                <w:bCs/>
              </w:rPr>
            </w:pPr>
            <w:r w:rsidRPr="003D4CCA">
              <w:rPr>
                <w:b/>
                <w:bCs/>
              </w:rPr>
              <w:t>1</w:t>
            </w:r>
          </w:p>
        </w:tc>
        <w:tc>
          <w:tcPr>
            <w:tcW w:w="6591" w:type="dxa"/>
          </w:tcPr>
          <w:p w14:paraId="610EB3ED" w14:textId="77777777" w:rsidR="002E3B58" w:rsidRDefault="002E3B58" w:rsidP="00023194">
            <w:r>
              <w:t xml:space="preserve">Welcome &amp; Introductions </w:t>
            </w:r>
          </w:p>
          <w:p w14:paraId="7B7A5275" w14:textId="19149ECA" w:rsidR="00C02492" w:rsidRDefault="00C02492" w:rsidP="0099727D"/>
        </w:tc>
        <w:tc>
          <w:tcPr>
            <w:tcW w:w="1518" w:type="dxa"/>
          </w:tcPr>
          <w:p w14:paraId="6CC2BBF9" w14:textId="6918F019" w:rsidR="00C02492" w:rsidRDefault="00C02492" w:rsidP="0004010B">
            <w:r>
              <w:t>Chair</w:t>
            </w:r>
          </w:p>
        </w:tc>
      </w:tr>
      <w:tr w:rsidR="00C02492" w14:paraId="0D9D5140" w14:textId="05B22FDA" w:rsidTr="00C02492">
        <w:trPr>
          <w:trHeight w:val="624"/>
        </w:trPr>
        <w:tc>
          <w:tcPr>
            <w:tcW w:w="0" w:type="auto"/>
          </w:tcPr>
          <w:p w14:paraId="611EA7EE" w14:textId="77777777" w:rsidR="00C02492" w:rsidRPr="003D4CCA" w:rsidRDefault="00C02492" w:rsidP="0004010B">
            <w:pPr>
              <w:rPr>
                <w:b/>
                <w:bCs/>
              </w:rPr>
            </w:pPr>
            <w:r w:rsidRPr="003D4CCA">
              <w:rPr>
                <w:b/>
                <w:bCs/>
              </w:rPr>
              <w:t>2</w:t>
            </w:r>
          </w:p>
        </w:tc>
        <w:tc>
          <w:tcPr>
            <w:tcW w:w="6591" w:type="dxa"/>
          </w:tcPr>
          <w:p w14:paraId="5C7F2154" w14:textId="77777777" w:rsidR="00C02492" w:rsidRDefault="0099727D" w:rsidP="00023194">
            <w:r>
              <w:t>My Norfolk My Voice</w:t>
            </w:r>
            <w:r w:rsidR="00023194">
              <w:t xml:space="preserve"> </w:t>
            </w:r>
            <w:r>
              <w:t>presentation and discussion</w:t>
            </w:r>
          </w:p>
          <w:p w14:paraId="279A4646" w14:textId="3A87E474" w:rsidR="001E5566" w:rsidRDefault="001E5566" w:rsidP="001E5566"/>
          <w:p w14:paraId="02C693B5" w14:textId="77777777" w:rsidR="00FC790F" w:rsidRDefault="00FC790F" w:rsidP="00FC790F">
            <w:r>
              <w:t xml:space="preserve">AC presented findings gathering insight from children and young people to be shared with the CYPSA about how they want to be engaged with. </w:t>
            </w:r>
          </w:p>
          <w:p w14:paraId="171D441F" w14:textId="77777777" w:rsidR="00FC790F" w:rsidRDefault="00FC790F" w:rsidP="00FC790F">
            <w:r>
              <w:object w:dxaOrig="1530" w:dyaOrig="990" w14:anchorId="31D441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PowerPoint.Show.12" ShapeID="_x0000_i1025" DrawAspect="Icon" ObjectID="_1761130892" r:id="rId8"/>
              </w:object>
            </w:r>
            <w:r>
              <w:t xml:space="preserve"> </w:t>
            </w:r>
            <w:r>
              <w:object w:dxaOrig="1530" w:dyaOrig="990" w14:anchorId="36EB7A7B">
                <v:shape id="_x0000_i1026" type="#_x0000_t75" style="width:76.5pt;height:49.5pt" o:ole="">
                  <v:imagedata r:id="rId9" o:title=""/>
                </v:shape>
                <o:OLEObject Type="Embed" ProgID="AcroExch.Document.DC" ShapeID="_x0000_i1026" DrawAspect="Icon" ObjectID="_1761130893" r:id="rId10"/>
              </w:object>
            </w:r>
          </w:p>
          <w:p w14:paraId="330050CD" w14:textId="58CB2A09" w:rsidR="00DB457E" w:rsidRDefault="00FC790F" w:rsidP="00FC790F">
            <w:r>
              <w:t>The online library resource should be available within the next month.</w:t>
            </w:r>
          </w:p>
          <w:p w14:paraId="40411780" w14:textId="77777777" w:rsidR="005B1BFB" w:rsidRDefault="005B1BFB" w:rsidP="00023194"/>
          <w:p w14:paraId="701D4181" w14:textId="299E7D7E" w:rsidR="005B1BFB" w:rsidRDefault="005B1BFB" w:rsidP="00023194"/>
        </w:tc>
        <w:tc>
          <w:tcPr>
            <w:tcW w:w="1518" w:type="dxa"/>
          </w:tcPr>
          <w:p w14:paraId="1FE2835B" w14:textId="083FFC92" w:rsidR="00C02492" w:rsidRDefault="0099727D" w:rsidP="0004010B">
            <w:r>
              <w:lastRenderedPageBreak/>
              <w:t>Alex Cox</w:t>
            </w:r>
          </w:p>
        </w:tc>
      </w:tr>
      <w:tr w:rsidR="00DC5612" w14:paraId="6070E0BF" w14:textId="77777777" w:rsidTr="00C02492">
        <w:trPr>
          <w:trHeight w:val="624"/>
        </w:trPr>
        <w:tc>
          <w:tcPr>
            <w:tcW w:w="0" w:type="auto"/>
          </w:tcPr>
          <w:p w14:paraId="79453FDF" w14:textId="05DD9FB7" w:rsidR="00DC5612" w:rsidRPr="003D4CCA" w:rsidRDefault="00DC5612" w:rsidP="00DC5612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591" w:type="dxa"/>
          </w:tcPr>
          <w:p w14:paraId="763A32A6" w14:textId="77777777" w:rsidR="00DC5612" w:rsidRDefault="0099727D" w:rsidP="00DC5612">
            <w:r>
              <w:t>Update on Neglect and the NGCP</w:t>
            </w:r>
          </w:p>
          <w:p w14:paraId="2F9B7087" w14:textId="77777777" w:rsidR="008B2BB0" w:rsidRDefault="008B2BB0" w:rsidP="00DC5612"/>
          <w:p w14:paraId="5C959484" w14:textId="476DE8E9" w:rsidR="00DB457E" w:rsidRDefault="00DB457E" w:rsidP="00DB457E">
            <w:r>
              <w:t xml:space="preserve">MR gave update of progress </w:t>
            </w:r>
            <w:r w:rsidR="00FC790F">
              <w:object w:dxaOrig="1530" w:dyaOrig="990" w14:anchorId="414D2414">
                <v:shape id="_x0000_i1027" type="#_x0000_t75" style="width:76.5pt;height:49.5pt" o:ole="">
                  <v:imagedata r:id="rId11" o:title=""/>
                </v:shape>
                <o:OLEObject Type="Embed" ProgID="PowerPoint.Show.12" ShapeID="_x0000_i1027" DrawAspect="Icon" ObjectID="_1761130894" r:id="rId12"/>
              </w:object>
            </w:r>
          </w:p>
          <w:p w14:paraId="11614B61" w14:textId="77777777" w:rsidR="00DB457E" w:rsidRDefault="00DB457E" w:rsidP="00DB457E"/>
          <w:p w14:paraId="6249C54D" w14:textId="1940C159" w:rsidR="008B2BB0" w:rsidRDefault="008B2BB0" w:rsidP="00DB457E">
            <w:pPr>
              <w:rPr>
                <w:rStyle w:val="ui-provider"/>
              </w:rPr>
            </w:pPr>
            <w:r>
              <w:t>SB</w:t>
            </w:r>
            <w:r w:rsidR="00042F2D">
              <w:t xml:space="preserve"> shared they</w:t>
            </w:r>
            <w:r>
              <w:rPr>
                <w:rStyle w:val="ui-provider"/>
              </w:rPr>
              <w:t xml:space="preserve"> been involved in the training</w:t>
            </w:r>
            <w:r w:rsidR="00042F2D">
              <w:rPr>
                <w:rStyle w:val="ui-provider"/>
              </w:rPr>
              <w:t xml:space="preserve"> and noted</w:t>
            </w:r>
            <w:r w:rsidR="00DB457E" w:rsidRPr="00DB457E">
              <w:rPr>
                <w:rStyle w:val="ui-provider"/>
              </w:rPr>
              <w:t xml:space="preserve"> the language around defining depressed and disorganised neglect has been helpful for colleagues. </w:t>
            </w:r>
          </w:p>
          <w:p w14:paraId="2FAEFA62" w14:textId="77777777" w:rsidR="008B2BB0" w:rsidRDefault="008B2BB0" w:rsidP="00DC5612">
            <w:pPr>
              <w:rPr>
                <w:rStyle w:val="ui-provider"/>
              </w:rPr>
            </w:pPr>
          </w:p>
          <w:p w14:paraId="43077251" w14:textId="5AA95DC8" w:rsidR="008B2BB0" w:rsidRDefault="008B2BB0" w:rsidP="00DC5612">
            <w:pPr>
              <w:rPr>
                <w:rStyle w:val="ui-provider"/>
              </w:rPr>
            </w:pPr>
            <w:r>
              <w:rPr>
                <w:rStyle w:val="ui-provider"/>
              </w:rPr>
              <w:t>MT</w:t>
            </w:r>
            <w:r w:rsidR="00936A3B">
              <w:rPr>
                <w:rStyle w:val="ui-provider"/>
              </w:rPr>
              <w:t xml:space="preserve"> has been made</w:t>
            </w:r>
            <w:r>
              <w:rPr>
                <w:rStyle w:val="ui-provider"/>
              </w:rPr>
              <w:t xml:space="preserve"> aware of it through LSCG’s</w:t>
            </w:r>
            <w:r w:rsidR="00936A3B">
              <w:rPr>
                <w:rStyle w:val="ui-provider"/>
              </w:rPr>
              <w:t xml:space="preserve"> and d</w:t>
            </w:r>
            <w:r>
              <w:rPr>
                <w:rStyle w:val="ui-provider"/>
              </w:rPr>
              <w:t xml:space="preserve">iscussed it with teams. </w:t>
            </w:r>
          </w:p>
          <w:p w14:paraId="592E112E" w14:textId="77777777" w:rsidR="008B2BB0" w:rsidRDefault="008B2BB0" w:rsidP="00DC5612">
            <w:pPr>
              <w:rPr>
                <w:rStyle w:val="ui-provider"/>
              </w:rPr>
            </w:pPr>
          </w:p>
          <w:p w14:paraId="70B0436C" w14:textId="5C98B31F" w:rsidR="008B2BB0" w:rsidRDefault="00DB457E" w:rsidP="00DC5612">
            <w:r>
              <w:t xml:space="preserve">SO </w:t>
            </w:r>
            <w:r w:rsidR="00936A3B">
              <w:t>has had</w:t>
            </w:r>
            <w:r>
              <w:t xml:space="preserve"> some training</w:t>
            </w:r>
            <w:r w:rsidR="00936A3B">
              <w:t xml:space="preserve"> and is </w:t>
            </w:r>
            <w:r>
              <w:t>meeting with David Neville about how to implement it throughout</w:t>
            </w:r>
            <w:r w:rsidR="00936A3B">
              <w:t xml:space="preserve">. </w:t>
            </w:r>
          </w:p>
        </w:tc>
        <w:tc>
          <w:tcPr>
            <w:tcW w:w="1518" w:type="dxa"/>
          </w:tcPr>
          <w:p w14:paraId="3517785A" w14:textId="6BCCE520" w:rsidR="00DC5612" w:rsidRDefault="0099727D" w:rsidP="00DC5612">
            <w:r>
              <w:t>Matthew Reading</w:t>
            </w:r>
          </w:p>
        </w:tc>
      </w:tr>
      <w:tr w:rsidR="00DC5612" w14:paraId="01FB7FBC" w14:textId="77777777" w:rsidTr="00C02492">
        <w:trPr>
          <w:trHeight w:val="624"/>
        </w:trPr>
        <w:tc>
          <w:tcPr>
            <w:tcW w:w="0" w:type="auto"/>
          </w:tcPr>
          <w:p w14:paraId="714DBBA3" w14:textId="359BF663" w:rsidR="00DC5612" w:rsidRPr="003D4CCA" w:rsidRDefault="00DC5612" w:rsidP="00DC5612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591" w:type="dxa"/>
          </w:tcPr>
          <w:p w14:paraId="46783FF4" w14:textId="77777777" w:rsidR="00FC790F" w:rsidRDefault="00FC790F" w:rsidP="00FC790F">
            <w:r>
              <w:t>LSCG plan for the coming year</w:t>
            </w:r>
          </w:p>
          <w:p w14:paraId="0E3A4850" w14:textId="77777777" w:rsidR="00FC790F" w:rsidRDefault="00FC790F" w:rsidP="00FC790F"/>
          <w:p w14:paraId="6CF4E247" w14:textId="77777777" w:rsidR="00FC790F" w:rsidRDefault="00FC790F" w:rsidP="00FC790F">
            <w:r>
              <w:t xml:space="preserve">Following a discussion around pros/cons of virtual vs face to face we will be trialling alternating face to face / virtual meetings going forward. </w:t>
            </w:r>
          </w:p>
          <w:p w14:paraId="0999A6FF" w14:textId="77777777" w:rsidR="00FC790F" w:rsidRDefault="00FC790F" w:rsidP="00FC790F"/>
          <w:p w14:paraId="66A83902" w14:textId="77777777" w:rsidR="00FC790F" w:rsidRDefault="00FC790F" w:rsidP="00FC790F">
            <w:r>
              <w:t xml:space="preserve">In September the meetings are being replaced by a </w:t>
            </w:r>
            <w:proofErr w:type="gramStart"/>
            <w:r>
              <w:t>face to face</w:t>
            </w:r>
            <w:proofErr w:type="gramEnd"/>
            <w:r>
              <w:t xml:space="preserve"> meeting for the Continuum of Needs Guidance launch in the morning of 22</w:t>
            </w:r>
            <w:r>
              <w:rPr>
                <w:vertAlign w:val="superscript"/>
              </w:rPr>
              <w:t>nd</w:t>
            </w:r>
            <w:r>
              <w:t xml:space="preserve"> September.  This event is just for LSCG members and if you have not received an invitation, please contact </w:t>
            </w:r>
            <w:hyperlink r:id="rId13" w:history="1">
              <w:r>
                <w:rPr>
                  <w:rStyle w:val="Hyperlink"/>
                </w:rPr>
                <w:t>mark.osborn@norfolk.gov.uk</w:t>
              </w:r>
            </w:hyperlink>
            <w:r>
              <w:t xml:space="preserve"> </w:t>
            </w:r>
          </w:p>
          <w:p w14:paraId="5EA000A7" w14:textId="77777777" w:rsidR="00FC790F" w:rsidRDefault="00FC790F" w:rsidP="00FC790F">
            <w:r>
              <w:t xml:space="preserve"> </w:t>
            </w:r>
          </w:p>
          <w:p w14:paraId="3B45FB55" w14:textId="77777777" w:rsidR="00FC790F" w:rsidRDefault="00FC790F" w:rsidP="00FC790F">
            <w:r>
              <w:t xml:space="preserve">In November there will be a </w:t>
            </w:r>
            <w:proofErr w:type="gramStart"/>
            <w:r>
              <w:t>face to face</w:t>
            </w:r>
            <w:proofErr w:type="gramEnd"/>
            <w:r>
              <w:t xml:space="preserve"> meeting for all the LSCGs Tuesday 21</w:t>
            </w:r>
            <w:r>
              <w:rPr>
                <w:vertAlign w:val="superscript"/>
              </w:rPr>
              <w:t>st</w:t>
            </w:r>
            <w:r>
              <w:t xml:space="preserve"> November at Dereham FC 9:30 – 1pm</w:t>
            </w:r>
          </w:p>
          <w:p w14:paraId="06C7BE9B" w14:textId="77777777" w:rsidR="00FC790F" w:rsidRDefault="00FC790F" w:rsidP="00FC790F"/>
          <w:p w14:paraId="37E7E1CD" w14:textId="77777777" w:rsidR="00FC790F" w:rsidRDefault="00FC790F" w:rsidP="00FC790F">
            <w:r>
              <w:t xml:space="preserve">The January meetings will be </w:t>
            </w:r>
            <w:proofErr w:type="gramStart"/>
            <w:r>
              <w:t>virtual</w:t>
            </w:r>
            <w:proofErr w:type="gramEnd"/>
            <w:r>
              <w:t xml:space="preserve"> and we will alternate meetings between face to face and virtual.   </w:t>
            </w:r>
          </w:p>
          <w:p w14:paraId="55CE56BB" w14:textId="77777777" w:rsidR="00FC790F" w:rsidRDefault="00FC790F" w:rsidP="00FC790F">
            <w:r>
              <w:t>March – face to face meeting venue tba</w:t>
            </w:r>
          </w:p>
          <w:p w14:paraId="67E214EE" w14:textId="77777777" w:rsidR="00FC790F" w:rsidRDefault="00FC790F" w:rsidP="00FC790F"/>
          <w:p w14:paraId="6749D5DC" w14:textId="77777777" w:rsidR="00FC790F" w:rsidRDefault="00FC790F" w:rsidP="00FC790F">
            <w:r>
              <w:t xml:space="preserve">Also discussed was an improvement in getting updates from colleagues and learning more about each other’s </w:t>
            </w:r>
            <w:proofErr w:type="gramStart"/>
            <w:r>
              <w:t>day to day</w:t>
            </w:r>
            <w:proofErr w:type="gramEnd"/>
            <w:r>
              <w:t xml:space="preserve"> practice. It was decided that volunteers will be asked for at each meeting and there will be 2/3 members talk for 10 mins about their work/safeguarding practice/case study/discussion.  MO will create a template to guide members on the content of the presentation.  </w:t>
            </w:r>
          </w:p>
          <w:p w14:paraId="169E4C3D" w14:textId="77777777" w:rsidR="00FC790F" w:rsidRDefault="00FC790F" w:rsidP="00FC790F"/>
          <w:p w14:paraId="47F3907F" w14:textId="0C247B9E" w:rsidR="007A5193" w:rsidRDefault="00FC790F" w:rsidP="00DB457E">
            <w:r>
              <w:t xml:space="preserve">This will begin in January and </w:t>
            </w:r>
            <w:r w:rsidR="00560FDA">
              <w:t>SL volunteered</w:t>
            </w:r>
            <w:r>
              <w:t xml:space="preserve"> to start the process</w:t>
            </w:r>
            <w:r w:rsidR="004D2D80">
              <w:t>.</w:t>
            </w:r>
          </w:p>
          <w:p w14:paraId="4E2452C0" w14:textId="5101DB98" w:rsidR="00560FDA" w:rsidRDefault="00560FDA" w:rsidP="00DB457E">
            <w:r>
              <w:t xml:space="preserve"> </w:t>
            </w:r>
          </w:p>
        </w:tc>
        <w:tc>
          <w:tcPr>
            <w:tcW w:w="1518" w:type="dxa"/>
          </w:tcPr>
          <w:p w14:paraId="62877760" w14:textId="6F2DB7C1" w:rsidR="00DC5612" w:rsidRDefault="0099727D" w:rsidP="00DC5612">
            <w:r>
              <w:lastRenderedPageBreak/>
              <w:t>Chair</w:t>
            </w:r>
          </w:p>
        </w:tc>
      </w:tr>
      <w:tr w:rsidR="00DC5612" w14:paraId="080E4FE5" w14:textId="2985C3D0" w:rsidTr="00C02492">
        <w:trPr>
          <w:trHeight w:val="624"/>
        </w:trPr>
        <w:tc>
          <w:tcPr>
            <w:tcW w:w="0" w:type="auto"/>
          </w:tcPr>
          <w:p w14:paraId="3C35E9B9" w14:textId="101D3E8B" w:rsidR="00DC5612" w:rsidRPr="003D4CCA" w:rsidRDefault="00DC5612" w:rsidP="00DC5612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6591" w:type="dxa"/>
          </w:tcPr>
          <w:p w14:paraId="7B542ADB" w14:textId="5F6E1C8E" w:rsidR="00DC5612" w:rsidRDefault="00023194" w:rsidP="00DC5612">
            <w:r>
              <w:t>A.</w:t>
            </w:r>
            <w:proofErr w:type="gramStart"/>
            <w:r>
              <w:t>O.B</w:t>
            </w:r>
            <w:proofErr w:type="gramEnd"/>
          </w:p>
        </w:tc>
        <w:tc>
          <w:tcPr>
            <w:tcW w:w="1518" w:type="dxa"/>
          </w:tcPr>
          <w:p w14:paraId="0BB5DB35" w14:textId="07DB0B9E" w:rsidR="00DC5612" w:rsidRDefault="0099727D" w:rsidP="00DC5612">
            <w:r>
              <w:t>All</w:t>
            </w:r>
          </w:p>
        </w:tc>
      </w:tr>
    </w:tbl>
    <w:p w14:paraId="38B2FAE5" w14:textId="77777777" w:rsidR="003A19DA" w:rsidRDefault="003A19DA" w:rsidP="008A649C">
      <w:pPr>
        <w:rPr>
          <w:highlight w:val="yellow"/>
        </w:rPr>
      </w:pPr>
    </w:p>
    <w:p w14:paraId="27FE7557" w14:textId="77777777" w:rsidR="003A19DA" w:rsidRDefault="003A19DA" w:rsidP="008A649C">
      <w:pPr>
        <w:rPr>
          <w:highlight w:val="yellow"/>
        </w:rPr>
      </w:pPr>
    </w:p>
    <w:p w14:paraId="5620A097" w14:textId="77777777" w:rsidR="003A19DA" w:rsidRDefault="003A19DA" w:rsidP="008A649C">
      <w:pPr>
        <w:rPr>
          <w:highlight w:val="yellow"/>
        </w:rPr>
      </w:pPr>
    </w:p>
    <w:p w14:paraId="0E4EE9FB" w14:textId="77777777" w:rsidR="00704591" w:rsidRDefault="00704591" w:rsidP="008A649C"/>
    <w:sectPr w:rsidR="00704591" w:rsidSect="001A69AC">
      <w:headerReference w:type="default" r:id="rId14"/>
      <w:pgSz w:w="11906" w:h="16838"/>
      <w:pgMar w:top="164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B0AB2" w14:textId="77777777" w:rsidR="002C42AC" w:rsidRDefault="002C42AC" w:rsidP="00685654">
      <w:pPr>
        <w:spacing w:after="0" w:line="240" w:lineRule="auto"/>
      </w:pPr>
      <w:r>
        <w:separator/>
      </w:r>
    </w:p>
  </w:endnote>
  <w:endnote w:type="continuationSeparator" w:id="0">
    <w:p w14:paraId="547C06A5" w14:textId="77777777" w:rsidR="002C42AC" w:rsidRDefault="002C42AC" w:rsidP="00685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B60F3" w14:textId="77777777" w:rsidR="002C42AC" w:rsidRDefault="002C42AC" w:rsidP="00685654">
      <w:pPr>
        <w:spacing w:after="0" w:line="240" w:lineRule="auto"/>
      </w:pPr>
      <w:r>
        <w:separator/>
      </w:r>
    </w:p>
  </w:footnote>
  <w:footnote w:type="continuationSeparator" w:id="0">
    <w:p w14:paraId="13726C06" w14:textId="77777777" w:rsidR="002C42AC" w:rsidRDefault="002C42AC" w:rsidP="00685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09088" w14:textId="0968BF2C" w:rsidR="00685654" w:rsidRDefault="00685654" w:rsidP="00685654">
    <w:pPr>
      <w:pStyle w:val="Header"/>
      <w:jc w:val="center"/>
    </w:pPr>
    <w:r>
      <w:rPr>
        <w:noProof/>
      </w:rPr>
      <w:drawing>
        <wp:inline distT="0" distB="0" distL="0" distR="0" wp14:anchorId="03C9937F" wp14:editId="4BC2C0BC">
          <wp:extent cx="2847340" cy="5727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34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23862"/>
    <w:multiLevelType w:val="hybridMultilevel"/>
    <w:tmpl w:val="93C80D8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8553CC3"/>
    <w:multiLevelType w:val="hybridMultilevel"/>
    <w:tmpl w:val="3642EBB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DDD4592"/>
    <w:multiLevelType w:val="hybridMultilevel"/>
    <w:tmpl w:val="80F251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86DDA"/>
    <w:multiLevelType w:val="hybridMultilevel"/>
    <w:tmpl w:val="3316229A"/>
    <w:lvl w:ilvl="0" w:tplc="0809000F">
      <w:start w:val="1"/>
      <w:numFmt w:val="decimal"/>
      <w:lvlText w:val="%1."/>
      <w:lvlJc w:val="left"/>
      <w:pPr>
        <w:ind w:left="739" w:hanging="360"/>
      </w:pPr>
    </w:lvl>
    <w:lvl w:ilvl="1" w:tplc="08090019" w:tentative="1">
      <w:start w:val="1"/>
      <w:numFmt w:val="lowerLetter"/>
      <w:lvlText w:val="%2."/>
      <w:lvlJc w:val="left"/>
      <w:pPr>
        <w:ind w:left="1459" w:hanging="360"/>
      </w:pPr>
    </w:lvl>
    <w:lvl w:ilvl="2" w:tplc="0809001B" w:tentative="1">
      <w:start w:val="1"/>
      <w:numFmt w:val="lowerRoman"/>
      <w:lvlText w:val="%3."/>
      <w:lvlJc w:val="right"/>
      <w:pPr>
        <w:ind w:left="2179" w:hanging="180"/>
      </w:pPr>
    </w:lvl>
    <w:lvl w:ilvl="3" w:tplc="0809000F" w:tentative="1">
      <w:start w:val="1"/>
      <w:numFmt w:val="decimal"/>
      <w:lvlText w:val="%4."/>
      <w:lvlJc w:val="left"/>
      <w:pPr>
        <w:ind w:left="2899" w:hanging="360"/>
      </w:pPr>
    </w:lvl>
    <w:lvl w:ilvl="4" w:tplc="08090019" w:tentative="1">
      <w:start w:val="1"/>
      <w:numFmt w:val="lowerLetter"/>
      <w:lvlText w:val="%5."/>
      <w:lvlJc w:val="left"/>
      <w:pPr>
        <w:ind w:left="3619" w:hanging="360"/>
      </w:pPr>
    </w:lvl>
    <w:lvl w:ilvl="5" w:tplc="0809001B" w:tentative="1">
      <w:start w:val="1"/>
      <w:numFmt w:val="lowerRoman"/>
      <w:lvlText w:val="%6."/>
      <w:lvlJc w:val="right"/>
      <w:pPr>
        <w:ind w:left="4339" w:hanging="180"/>
      </w:pPr>
    </w:lvl>
    <w:lvl w:ilvl="6" w:tplc="0809000F" w:tentative="1">
      <w:start w:val="1"/>
      <w:numFmt w:val="decimal"/>
      <w:lvlText w:val="%7."/>
      <w:lvlJc w:val="left"/>
      <w:pPr>
        <w:ind w:left="5059" w:hanging="360"/>
      </w:pPr>
    </w:lvl>
    <w:lvl w:ilvl="7" w:tplc="08090019" w:tentative="1">
      <w:start w:val="1"/>
      <w:numFmt w:val="lowerLetter"/>
      <w:lvlText w:val="%8."/>
      <w:lvlJc w:val="left"/>
      <w:pPr>
        <w:ind w:left="5779" w:hanging="360"/>
      </w:pPr>
    </w:lvl>
    <w:lvl w:ilvl="8" w:tplc="080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4" w15:restartNumberingAfterBreak="0">
    <w:nsid w:val="35B642E1"/>
    <w:multiLevelType w:val="hybridMultilevel"/>
    <w:tmpl w:val="ECCC1482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" w15:restartNumberingAfterBreak="0">
    <w:nsid w:val="3BA867C5"/>
    <w:multiLevelType w:val="hybridMultilevel"/>
    <w:tmpl w:val="880012BE"/>
    <w:lvl w:ilvl="0" w:tplc="0809000F">
      <w:start w:val="1"/>
      <w:numFmt w:val="decimal"/>
      <w:lvlText w:val="%1."/>
      <w:lvlJc w:val="left"/>
      <w:pPr>
        <w:ind w:left="1083" w:hanging="360"/>
      </w:pPr>
    </w:lvl>
    <w:lvl w:ilvl="1" w:tplc="08090019" w:tentative="1">
      <w:start w:val="1"/>
      <w:numFmt w:val="lowerLetter"/>
      <w:lvlText w:val="%2."/>
      <w:lvlJc w:val="left"/>
      <w:pPr>
        <w:ind w:left="1803" w:hanging="360"/>
      </w:pPr>
    </w:lvl>
    <w:lvl w:ilvl="2" w:tplc="0809001B" w:tentative="1">
      <w:start w:val="1"/>
      <w:numFmt w:val="lowerRoman"/>
      <w:lvlText w:val="%3."/>
      <w:lvlJc w:val="right"/>
      <w:pPr>
        <w:ind w:left="2523" w:hanging="180"/>
      </w:pPr>
    </w:lvl>
    <w:lvl w:ilvl="3" w:tplc="0809000F" w:tentative="1">
      <w:start w:val="1"/>
      <w:numFmt w:val="decimal"/>
      <w:lvlText w:val="%4."/>
      <w:lvlJc w:val="left"/>
      <w:pPr>
        <w:ind w:left="3243" w:hanging="360"/>
      </w:pPr>
    </w:lvl>
    <w:lvl w:ilvl="4" w:tplc="08090019" w:tentative="1">
      <w:start w:val="1"/>
      <w:numFmt w:val="lowerLetter"/>
      <w:lvlText w:val="%5."/>
      <w:lvlJc w:val="left"/>
      <w:pPr>
        <w:ind w:left="3963" w:hanging="360"/>
      </w:pPr>
    </w:lvl>
    <w:lvl w:ilvl="5" w:tplc="0809001B" w:tentative="1">
      <w:start w:val="1"/>
      <w:numFmt w:val="lowerRoman"/>
      <w:lvlText w:val="%6."/>
      <w:lvlJc w:val="right"/>
      <w:pPr>
        <w:ind w:left="4683" w:hanging="180"/>
      </w:pPr>
    </w:lvl>
    <w:lvl w:ilvl="6" w:tplc="0809000F" w:tentative="1">
      <w:start w:val="1"/>
      <w:numFmt w:val="decimal"/>
      <w:lvlText w:val="%7."/>
      <w:lvlJc w:val="left"/>
      <w:pPr>
        <w:ind w:left="5403" w:hanging="360"/>
      </w:pPr>
    </w:lvl>
    <w:lvl w:ilvl="7" w:tplc="08090019" w:tentative="1">
      <w:start w:val="1"/>
      <w:numFmt w:val="lowerLetter"/>
      <w:lvlText w:val="%8."/>
      <w:lvlJc w:val="left"/>
      <w:pPr>
        <w:ind w:left="6123" w:hanging="360"/>
      </w:pPr>
    </w:lvl>
    <w:lvl w:ilvl="8" w:tplc="08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6" w15:restartNumberingAfterBreak="0">
    <w:nsid w:val="40C4560A"/>
    <w:multiLevelType w:val="hybridMultilevel"/>
    <w:tmpl w:val="03D67240"/>
    <w:lvl w:ilvl="0" w:tplc="0809000F">
      <w:start w:val="1"/>
      <w:numFmt w:val="decimal"/>
      <w:lvlText w:val="%1."/>
      <w:lvlJc w:val="left"/>
      <w:pPr>
        <w:ind w:left="1083" w:hanging="360"/>
      </w:pPr>
    </w:lvl>
    <w:lvl w:ilvl="1" w:tplc="08090019" w:tentative="1">
      <w:start w:val="1"/>
      <w:numFmt w:val="lowerLetter"/>
      <w:lvlText w:val="%2."/>
      <w:lvlJc w:val="left"/>
      <w:pPr>
        <w:ind w:left="1803" w:hanging="360"/>
      </w:pPr>
    </w:lvl>
    <w:lvl w:ilvl="2" w:tplc="0809001B" w:tentative="1">
      <w:start w:val="1"/>
      <w:numFmt w:val="lowerRoman"/>
      <w:lvlText w:val="%3."/>
      <w:lvlJc w:val="right"/>
      <w:pPr>
        <w:ind w:left="2523" w:hanging="180"/>
      </w:pPr>
    </w:lvl>
    <w:lvl w:ilvl="3" w:tplc="0809000F" w:tentative="1">
      <w:start w:val="1"/>
      <w:numFmt w:val="decimal"/>
      <w:lvlText w:val="%4."/>
      <w:lvlJc w:val="left"/>
      <w:pPr>
        <w:ind w:left="3243" w:hanging="360"/>
      </w:pPr>
    </w:lvl>
    <w:lvl w:ilvl="4" w:tplc="08090019" w:tentative="1">
      <w:start w:val="1"/>
      <w:numFmt w:val="lowerLetter"/>
      <w:lvlText w:val="%5."/>
      <w:lvlJc w:val="left"/>
      <w:pPr>
        <w:ind w:left="3963" w:hanging="360"/>
      </w:pPr>
    </w:lvl>
    <w:lvl w:ilvl="5" w:tplc="0809001B" w:tentative="1">
      <w:start w:val="1"/>
      <w:numFmt w:val="lowerRoman"/>
      <w:lvlText w:val="%6."/>
      <w:lvlJc w:val="right"/>
      <w:pPr>
        <w:ind w:left="4683" w:hanging="180"/>
      </w:pPr>
    </w:lvl>
    <w:lvl w:ilvl="6" w:tplc="0809000F" w:tentative="1">
      <w:start w:val="1"/>
      <w:numFmt w:val="decimal"/>
      <w:lvlText w:val="%7."/>
      <w:lvlJc w:val="left"/>
      <w:pPr>
        <w:ind w:left="5403" w:hanging="360"/>
      </w:pPr>
    </w:lvl>
    <w:lvl w:ilvl="7" w:tplc="08090019" w:tentative="1">
      <w:start w:val="1"/>
      <w:numFmt w:val="lowerLetter"/>
      <w:lvlText w:val="%8."/>
      <w:lvlJc w:val="left"/>
      <w:pPr>
        <w:ind w:left="6123" w:hanging="360"/>
      </w:pPr>
    </w:lvl>
    <w:lvl w:ilvl="8" w:tplc="08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7" w15:restartNumberingAfterBreak="0">
    <w:nsid w:val="50A62999"/>
    <w:multiLevelType w:val="hybridMultilevel"/>
    <w:tmpl w:val="23361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F91B19"/>
    <w:multiLevelType w:val="hybridMultilevel"/>
    <w:tmpl w:val="9948D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D35E22"/>
    <w:multiLevelType w:val="hybridMultilevel"/>
    <w:tmpl w:val="1A0C855E"/>
    <w:lvl w:ilvl="0" w:tplc="0809000F">
      <w:start w:val="1"/>
      <w:numFmt w:val="decimal"/>
      <w:lvlText w:val="%1."/>
      <w:lvlJc w:val="left"/>
      <w:pPr>
        <w:ind w:left="1083" w:hanging="360"/>
      </w:pPr>
    </w:lvl>
    <w:lvl w:ilvl="1" w:tplc="08090019" w:tentative="1">
      <w:start w:val="1"/>
      <w:numFmt w:val="lowerLetter"/>
      <w:lvlText w:val="%2."/>
      <w:lvlJc w:val="left"/>
      <w:pPr>
        <w:ind w:left="1803" w:hanging="360"/>
      </w:pPr>
    </w:lvl>
    <w:lvl w:ilvl="2" w:tplc="0809001B" w:tentative="1">
      <w:start w:val="1"/>
      <w:numFmt w:val="lowerRoman"/>
      <w:lvlText w:val="%3."/>
      <w:lvlJc w:val="right"/>
      <w:pPr>
        <w:ind w:left="2523" w:hanging="180"/>
      </w:pPr>
    </w:lvl>
    <w:lvl w:ilvl="3" w:tplc="0809000F" w:tentative="1">
      <w:start w:val="1"/>
      <w:numFmt w:val="decimal"/>
      <w:lvlText w:val="%4."/>
      <w:lvlJc w:val="left"/>
      <w:pPr>
        <w:ind w:left="3243" w:hanging="360"/>
      </w:pPr>
    </w:lvl>
    <w:lvl w:ilvl="4" w:tplc="08090019" w:tentative="1">
      <w:start w:val="1"/>
      <w:numFmt w:val="lowerLetter"/>
      <w:lvlText w:val="%5."/>
      <w:lvlJc w:val="left"/>
      <w:pPr>
        <w:ind w:left="3963" w:hanging="360"/>
      </w:pPr>
    </w:lvl>
    <w:lvl w:ilvl="5" w:tplc="0809001B" w:tentative="1">
      <w:start w:val="1"/>
      <w:numFmt w:val="lowerRoman"/>
      <w:lvlText w:val="%6."/>
      <w:lvlJc w:val="right"/>
      <w:pPr>
        <w:ind w:left="4683" w:hanging="180"/>
      </w:pPr>
    </w:lvl>
    <w:lvl w:ilvl="6" w:tplc="0809000F" w:tentative="1">
      <w:start w:val="1"/>
      <w:numFmt w:val="decimal"/>
      <w:lvlText w:val="%7."/>
      <w:lvlJc w:val="left"/>
      <w:pPr>
        <w:ind w:left="5403" w:hanging="360"/>
      </w:pPr>
    </w:lvl>
    <w:lvl w:ilvl="7" w:tplc="08090019" w:tentative="1">
      <w:start w:val="1"/>
      <w:numFmt w:val="lowerLetter"/>
      <w:lvlText w:val="%8."/>
      <w:lvlJc w:val="left"/>
      <w:pPr>
        <w:ind w:left="6123" w:hanging="360"/>
      </w:pPr>
    </w:lvl>
    <w:lvl w:ilvl="8" w:tplc="0809001B" w:tentative="1">
      <w:start w:val="1"/>
      <w:numFmt w:val="lowerRoman"/>
      <w:lvlText w:val="%9."/>
      <w:lvlJc w:val="right"/>
      <w:pPr>
        <w:ind w:left="6843" w:hanging="180"/>
      </w:pPr>
    </w:lvl>
  </w:abstractNum>
  <w:num w:numId="1" w16cid:durableId="643579995">
    <w:abstractNumId w:val="2"/>
  </w:num>
  <w:num w:numId="2" w16cid:durableId="1603028284">
    <w:abstractNumId w:val="5"/>
  </w:num>
  <w:num w:numId="3" w16cid:durableId="801730598">
    <w:abstractNumId w:val="6"/>
  </w:num>
  <w:num w:numId="4" w16cid:durableId="183977336">
    <w:abstractNumId w:val="9"/>
  </w:num>
  <w:num w:numId="5" w16cid:durableId="1754274050">
    <w:abstractNumId w:val="0"/>
  </w:num>
  <w:num w:numId="6" w16cid:durableId="1859614820">
    <w:abstractNumId w:val="1"/>
  </w:num>
  <w:num w:numId="7" w16cid:durableId="598097335">
    <w:abstractNumId w:val="3"/>
  </w:num>
  <w:num w:numId="8" w16cid:durableId="1860847976">
    <w:abstractNumId w:val="4"/>
  </w:num>
  <w:num w:numId="9" w16cid:durableId="1575704146">
    <w:abstractNumId w:val="8"/>
  </w:num>
  <w:num w:numId="10" w16cid:durableId="10084814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B94"/>
    <w:rsid w:val="00004274"/>
    <w:rsid w:val="000148D8"/>
    <w:rsid w:val="00023194"/>
    <w:rsid w:val="00035595"/>
    <w:rsid w:val="00037823"/>
    <w:rsid w:val="00042F2D"/>
    <w:rsid w:val="00073722"/>
    <w:rsid w:val="00077C20"/>
    <w:rsid w:val="000A0158"/>
    <w:rsid w:val="000B6B35"/>
    <w:rsid w:val="000C7B38"/>
    <w:rsid w:val="000E313E"/>
    <w:rsid w:val="000E71A2"/>
    <w:rsid w:val="000F7A2F"/>
    <w:rsid w:val="001333CE"/>
    <w:rsid w:val="0015574C"/>
    <w:rsid w:val="0017499F"/>
    <w:rsid w:val="001752AF"/>
    <w:rsid w:val="0018458A"/>
    <w:rsid w:val="0018573A"/>
    <w:rsid w:val="00192D70"/>
    <w:rsid w:val="00195F7A"/>
    <w:rsid w:val="00196FEC"/>
    <w:rsid w:val="001A1F09"/>
    <w:rsid w:val="001A64FE"/>
    <w:rsid w:val="001A69AC"/>
    <w:rsid w:val="001D11D2"/>
    <w:rsid w:val="001E1C2F"/>
    <w:rsid w:val="001E2D67"/>
    <w:rsid w:val="001E5566"/>
    <w:rsid w:val="001F26B9"/>
    <w:rsid w:val="002101D0"/>
    <w:rsid w:val="00232930"/>
    <w:rsid w:val="002542B7"/>
    <w:rsid w:val="00265764"/>
    <w:rsid w:val="002C42AC"/>
    <w:rsid w:val="002E3B58"/>
    <w:rsid w:val="0030029B"/>
    <w:rsid w:val="0030459B"/>
    <w:rsid w:val="00326795"/>
    <w:rsid w:val="0035225A"/>
    <w:rsid w:val="00382A7F"/>
    <w:rsid w:val="00386EE3"/>
    <w:rsid w:val="00387A19"/>
    <w:rsid w:val="003A19DA"/>
    <w:rsid w:val="003D4CCA"/>
    <w:rsid w:val="003D749C"/>
    <w:rsid w:val="0040719D"/>
    <w:rsid w:val="004413F1"/>
    <w:rsid w:val="00443742"/>
    <w:rsid w:val="004C1A5C"/>
    <w:rsid w:val="004D0ACA"/>
    <w:rsid w:val="004D2D80"/>
    <w:rsid w:val="005120F5"/>
    <w:rsid w:val="00527EDF"/>
    <w:rsid w:val="00536A0C"/>
    <w:rsid w:val="005460FB"/>
    <w:rsid w:val="00560FDA"/>
    <w:rsid w:val="00581A3F"/>
    <w:rsid w:val="00583F6F"/>
    <w:rsid w:val="00591739"/>
    <w:rsid w:val="0059213D"/>
    <w:rsid w:val="00594AB1"/>
    <w:rsid w:val="005B1BFB"/>
    <w:rsid w:val="005B1D76"/>
    <w:rsid w:val="005C0831"/>
    <w:rsid w:val="005F7F6C"/>
    <w:rsid w:val="00621EE9"/>
    <w:rsid w:val="0062777F"/>
    <w:rsid w:val="00642684"/>
    <w:rsid w:val="006514DA"/>
    <w:rsid w:val="00684817"/>
    <w:rsid w:val="00685654"/>
    <w:rsid w:val="00697A6D"/>
    <w:rsid w:val="006B3541"/>
    <w:rsid w:val="006B5330"/>
    <w:rsid w:val="006C6CA3"/>
    <w:rsid w:val="006E71FC"/>
    <w:rsid w:val="00704591"/>
    <w:rsid w:val="00714A52"/>
    <w:rsid w:val="00716BF9"/>
    <w:rsid w:val="0074266C"/>
    <w:rsid w:val="007530B3"/>
    <w:rsid w:val="00786974"/>
    <w:rsid w:val="007A5193"/>
    <w:rsid w:val="007C1368"/>
    <w:rsid w:val="007F5E3A"/>
    <w:rsid w:val="007F7B46"/>
    <w:rsid w:val="00816846"/>
    <w:rsid w:val="00823393"/>
    <w:rsid w:val="00861A4C"/>
    <w:rsid w:val="00867A9F"/>
    <w:rsid w:val="00891CC7"/>
    <w:rsid w:val="008A649C"/>
    <w:rsid w:val="008B2BB0"/>
    <w:rsid w:val="008C2DB1"/>
    <w:rsid w:val="00936A3B"/>
    <w:rsid w:val="009419D7"/>
    <w:rsid w:val="00954B1B"/>
    <w:rsid w:val="00974041"/>
    <w:rsid w:val="0099727D"/>
    <w:rsid w:val="009B1675"/>
    <w:rsid w:val="009C33E8"/>
    <w:rsid w:val="009C72D6"/>
    <w:rsid w:val="009E7B91"/>
    <w:rsid w:val="00A0396A"/>
    <w:rsid w:val="00A10535"/>
    <w:rsid w:val="00A14F93"/>
    <w:rsid w:val="00A21A23"/>
    <w:rsid w:val="00A43E01"/>
    <w:rsid w:val="00A47F70"/>
    <w:rsid w:val="00A93D83"/>
    <w:rsid w:val="00AC0487"/>
    <w:rsid w:val="00AF37E9"/>
    <w:rsid w:val="00B0041F"/>
    <w:rsid w:val="00BB7602"/>
    <w:rsid w:val="00BD543C"/>
    <w:rsid w:val="00BF46CE"/>
    <w:rsid w:val="00C02492"/>
    <w:rsid w:val="00C1161A"/>
    <w:rsid w:val="00C309E4"/>
    <w:rsid w:val="00C4255E"/>
    <w:rsid w:val="00C56449"/>
    <w:rsid w:val="00C572D5"/>
    <w:rsid w:val="00C62281"/>
    <w:rsid w:val="00CD7359"/>
    <w:rsid w:val="00CF3A36"/>
    <w:rsid w:val="00D01384"/>
    <w:rsid w:val="00D13CF7"/>
    <w:rsid w:val="00D47D31"/>
    <w:rsid w:val="00D50DFA"/>
    <w:rsid w:val="00D95CE1"/>
    <w:rsid w:val="00DB3BB2"/>
    <w:rsid w:val="00DB457E"/>
    <w:rsid w:val="00DC5612"/>
    <w:rsid w:val="00E42B94"/>
    <w:rsid w:val="00E649E7"/>
    <w:rsid w:val="00E83247"/>
    <w:rsid w:val="00ED6B15"/>
    <w:rsid w:val="00EE1D3C"/>
    <w:rsid w:val="00F20EEB"/>
    <w:rsid w:val="00F36356"/>
    <w:rsid w:val="00F4032B"/>
    <w:rsid w:val="00F61E74"/>
    <w:rsid w:val="00F96E15"/>
    <w:rsid w:val="00FA40EF"/>
    <w:rsid w:val="00FC139D"/>
    <w:rsid w:val="00FC790F"/>
    <w:rsid w:val="00FE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2C6241C6"/>
  <w15:chartTrackingRefBased/>
  <w15:docId w15:val="{17BEFA4C-C61C-43C4-BE43-0ABBBF582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6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654"/>
  </w:style>
  <w:style w:type="paragraph" w:styleId="Footer">
    <w:name w:val="footer"/>
    <w:basedOn w:val="Normal"/>
    <w:link w:val="FooterChar"/>
    <w:uiPriority w:val="99"/>
    <w:unhideWhenUsed/>
    <w:rsid w:val="006856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654"/>
  </w:style>
  <w:style w:type="paragraph" w:styleId="BalloonText">
    <w:name w:val="Balloon Text"/>
    <w:basedOn w:val="Normal"/>
    <w:link w:val="BalloonTextChar"/>
    <w:uiPriority w:val="99"/>
    <w:semiHidden/>
    <w:unhideWhenUsed/>
    <w:rsid w:val="006856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65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85654"/>
    <w:pPr>
      <w:ind w:left="720"/>
      <w:contextualSpacing/>
    </w:pPr>
  </w:style>
  <w:style w:type="table" w:styleId="TableGrid">
    <w:name w:val="Table Grid"/>
    <w:basedOn w:val="TableNormal"/>
    <w:uiPriority w:val="39"/>
    <w:rsid w:val="008A6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F3A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3A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3A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A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A36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nhideWhenUsed/>
    <w:rsid w:val="002542B7"/>
    <w:pPr>
      <w:spacing w:after="120" w:line="276" w:lineRule="auto"/>
    </w:pPr>
    <w:rPr>
      <w:rFonts w:ascii="Calibri" w:eastAsia="Calibri" w:hAnsi="Calibri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2542B7"/>
    <w:rPr>
      <w:rFonts w:ascii="Calibri" w:eastAsia="Calibri" w:hAnsi="Calibri" w:cs="Times New Roman"/>
      <w:sz w:val="22"/>
    </w:rPr>
  </w:style>
  <w:style w:type="character" w:styleId="Hyperlink">
    <w:name w:val="Hyperlink"/>
    <w:basedOn w:val="DefaultParagraphFont"/>
    <w:uiPriority w:val="99"/>
    <w:semiHidden/>
    <w:unhideWhenUsed/>
    <w:rsid w:val="00F4032B"/>
    <w:rPr>
      <w:color w:val="0000FF"/>
      <w:u w:val="single"/>
    </w:rPr>
  </w:style>
  <w:style w:type="character" w:customStyle="1" w:styleId="ui-provider">
    <w:name w:val="ui-provider"/>
    <w:basedOn w:val="DefaultParagraphFont"/>
    <w:rsid w:val="008B2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13" Type="http://schemas.openxmlformats.org/officeDocument/2006/relationships/hyperlink" Target="mailto:mark.osborn@norfolk.gov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Presentation1.ppt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428</Words>
  <Characters>2442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Osborn, Mark</dc:creator>
  <cp:keywords/>
  <dc:description/>
  <cp:lastModifiedBy>Helen Stubbs</cp:lastModifiedBy>
  <cp:revision>2</cp:revision>
  <dcterms:created xsi:type="dcterms:W3CDTF">2023-11-10T14:15:00Z</dcterms:created>
  <dcterms:modified xsi:type="dcterms:W3CDTF">2023-11-10T14:15:00Z</dcterms:modified>
</cp:coreProperties>
</file>