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3E56" w:rsidR="009E06CD" w:rsidP="34D0E06B" w:rsidRDefault="009E06CD" w14:paraId="7609AD8D" w14:textId="04267494">
      <w:pPr>
        <w:ind w:left="-20" w:right="-20"/>
        <w:rPr>
          <w:rFonts w:ascii="Arial" w:hAnsi="Arial" w:eastAsia="Arial" w:cs="Arial"/>
          <w:sz w:val="24"/>
          <w:szCs w:val="24"/>
        </w:rPr>
      </w:pPr>
      <w:r w:rsidRPr="34D0E06B">
        <w:rPr>
          <w:rFonts w:ascii="Arial" w:hAnsi="Arial" w:eastAsia="Arial" w:cs="Arial"/>
          <w:b/>
          <w:sz w:val="24"/>
          <w:szCs w:val="24"/>
        </w:rPr>
        <w:t>Case information for secondary school example for ICPC report</w:t>
      </w:r>
      <w:r w:rsidRPr="34D0E06B" w:rsidR="7E21CDB9">
        <w:rPr>
          <w:rFonts w:ascii="Arial" w:hAnsi="Arial" w:eastAsia="Arial" w:cs="Arial"/>
          <w:sz w:val="24"/>
          <w:szCs w:val="24"/>
        </w:rPr>
        <w:t xml:space="preserve"> </w:t>
      </w:r>
    </w:p>
    <w:p w:rsidRPr="00173E56" w:rsidR="009E06CD" w:rsidP="34D0E06B" w:rsidRDefault="009E06CD" w14:paraId="1659B3FE" w14:textId="33ED9243">
      <w:pPr>
        <w:ind w:left="-20" w:right="-20"/>
        <w:rPr>
          <w:rFonts w:ascii="Arial" w:hAnsi="Arial" w:eastAsia="Arial" w:cs="Arial"/>
          <w:sz w:val="24"/>
          <w:szCs w:val="24"/>
        </w:rPr>
      </w:pPr>
      <w:r w:rsidRPr="34D0E06B">
        <w:rPr>
          <w:rFonts w:ascii="Arial" w:hAnsi="Arial" w:eastAsia="Arial" w:cs="Arial"/>
          <w:sz w:val="24"/>
          <w:szCs w:val="24"/>
        </w:rPr>
        <w:t xml:space="preserve">Ella is on roll at Fern Hall Academy in Year 9. There had been no safeguarding concerns for Ella prior to her mum </w:t>
      </w:r>
      <w:r w:rsidRPr="34D0E06B" w:rsidR="5A052582">
        <w:rPr>
          <w:rFonts w:ascii="Arial" w:hAnsi="Arial" w:eastAsia="Arial" w:cs="Arial"/>
          <w:sz w:val="24"/>
          <w:szCs w:val="24"/>
        </w:rPr>
        <w:t xml:space="preserve">Bonnie </w:t>
      </w:r>
      <w:r w:rsidRPr="34D0E06B" w:rsidR="7E21CDB9">
        <w:rPr>
          <w:rFonts w:ascii="Arial" w:hAnsi="Arial" w:eastAsia="Arial" w:cs="Arial"/>
          <w:sz w:val="24"/>
          <w:szCs w:val="24"/>
        </w:rPr>
        <w:t>dying of cancer approximately nine months ago.</w:t>
      </w:r>
      <w:r w:rsidRPr="34D0E06B">
        <w:rPr>
          <w:rFonts w:ascii="Arial" w:hAnsi="Arial" w:eastAsia="Arial" w:cs="Arial"/>
          <w:sz w:val="24"/>
          <w:szCs w:val="24"/>
        </w:rPr>
        <w:t xml:space="preserve"> Ella has no siblings and lives at home with her father.</w:t>
      </w:r>
    </w:p>
    <w:p w:rsidRPr="00173E56" w:rsidR="009E06CD" w:rsidP="34D0E06B" w:rsidRDefault="009E06CD" w14:paraId="71B32F12" w14:textId="1B004EF7">
      <w:pPr>
        <w:ind w:left="-20" w:right="-20"/>
        <w:rPr>
          <w:rFonts w:ascii="Arial" w:hAnsi="Arial" w:eastAsia="Arial" w:cs="Arial"/>
          <w:sz w:val="24"/>
          <w:szCs w:val="24"/>
        </w:rPr>
      </w:pPr>
      <w:r w:rsidRPr="23E2D31C" w:rsidR="009E06CD">
        <w:rPr>
          <w:rFonts w:ascii="Arial" w:hAnsi="Arial" w:eastAsia="Arial" w:cs="Arial"/>
          <w:sz w:val="24"/>
          <w:szCs w:val="24"/>
        </w:rPr>
        <w:t xml:space="preserve">Prior to her mum’s </w:t>
      </w:r>
      <w:r w:rsidRPr="23E2D31C" w:rsidR="004F24E2">
        <w:rPr>
          <w:rFonts w:ascii="Arial" w:hAnsi="Arial" w:eastAsia="Arial" w:cs="Arial"/>
          <w:sz w:val="24"/>
          <w:szCs w:val="24"/>
        </w:rPr>
        <w:t>death</w:t>
      </w:r>
      <w:r w:rsidRPr="23E2D31C" w:rsidR="009E06CD">
        <w:rPr>
          <w:rFonts w:ascii="Arial" w:hAnsi="Arial" w:eastAsia="Arial" w:cs="Arial"/>
          <w:sz w:val="24"/>
          <w:szCs w:val="24"/>
        </w:rPr>
        <w:t xml:space="preserve"> her attendance was </w:t>
      </w:r>
      <w:r w:rsidRPr="23E2D31C" w:rsidR="099B2C06">
        <w:rPr>
          <w:rFonts w:ascii="Arial" w:hAnsi="Arial" w:eastAsia="Arial" w:cs="Arial"/>
          <w:sz w:val="24"/>
          <w:szCs w:val="24"/>
        </w:rPr>
        <w:t>good,</w:t>
      </w:r>
      <w:r w:rsidRPr="23E2D31C" w:rsidR="009E06CD">
        <w:rPr>
          <w:rFonts w:ascii="Arial" w:hAnsi="Arial" w:eastAsia="Arial" w:cs="Arial"/>
          <w:sz w:val="24"/>
          <w:szCs w:val="24"/>
        </w:rPr>
        <w:t xml:space="preserve"> and she was achieving well academically. Ella was also proactive in extracurricular activities and was a member of the Student Council. </w:t>
      </w:r>
    </w:p>
    <w:p w:rsidRPr="00173E56" w:rsidR="00173E56" w:rsidP="34D0E06B" w:rsidRDefault="009E06CD" w14:paraId="61D270C3" w14:textId="17F263EF">
      <w:pPr>
        <w:spacing w:line="257" w:lineRule="auto"/>
        <w:ind w:left="-20" w:right="-20"/>
      </w:pPr>
      <w:r w:rsidRPr="34D0E06B">
        <w:rPr>
          <w:rFonts w:ascii="Arial" w:hAnsi="Arial" w:eastAsia="Arial" w:cs="Arial"/>
          <w:sz w:val="24"/>
          <w:szCs w:val="24"/>
        </w:rPr>
        <w:t xml:space="preserve">Ella’s dad is called </w:t>
      </w:r>
      <w:r w:rsidRPr="34D0E06B" w:rsidR="00173E56">
        <w:rPr>
          <w:rFonts w:ascii="Arial" w:hAnsi="Arial" w:eastAsia="Arial" w:cs="Arial"/>
          <w:sz w:val="24"/>
          <w:szCs w:val="24"/>
        </w:rPr>
        <w:t xml:space="preserve">Blake. There is limited family network as both sets of Ella’s grandparents have </w:t>
      </w:r>
      <w:r w:rsidRPr="34D0E06B" w:rsidR="7E21CDB9">
        <w:rPr>
          <w:rFonts w:ascii="Arial" w:hAnsi="Arial" w:eastAsia="Arial" w:cs="Arial"/>
          <w:sz w:val="24"/>
          <w:szCs w:val="24"/>
        </w:rPr>
        <w:t>died</w:t>
      </w:r>
      <w:r w:rsidRPr="34D0E06B" w:rsidR="00173E56">
        <w:rPr>
          <w:rFonts w:ascii="Arial" w:hAnsi="Arial" w:eastAsia="Arial" w:cs="Arial"/>
          <w:sz w:val="24"/>
          <w:szCs w:val="24"/>
        </w:rPr>
        <w:t xml:space="preserve">, but she has her maternal aunt Sarah. Sarah does not live in </w:t>
      </w:r>
      <w:r w:rsidRPr="34D0E06B" w:rsidR="625B0BE9">
        <w:rPr>
          <w:rFonts w:ascii="Arial" w:hAnsi="Arial" w:eastAsia="Arial" w:cs="Arial"/>
          <w:sz w:val="24"/>
          <w:szCs w:val="24"/>
        </w:rPr>
        <w:t>Norfolk,</w:t>
      </w:r>
      <w:r w:rsidRPr="34D0E06B" w:rsidR="00173E56">
        <w:rPr>
          <w:rFonts w:ascii="Arial" w:hAnsi="Arial" w:eastAsia="Arial" w:cs="Arial"/>
          <w:sz w:val="24"/>
          <w:szCs w:val="24"/>
        </w:rPr>
        <w:t xml:space="preserve"> but Blake has shared her contact details with school as Ella communicate</w:t>
      </w:r>
      <w:r w:rsidRPr="34D0E06B" w:rsidR="4B59937E">
        <w:rPr>
          <w:rFonts w:ascii="Arial" w:hAnsi="Arial" w:eastAsia="Arial" w:cs="Arial"/>
          <w:sz w:val="24"/>
          <w:szCs w:val="24"/>
        </w:rPr>
        <w:t>s</w:t>
      </w:r>
      <w:r w:rsidRPr="34D0E06B" w:rsidR="00173E56">
        <w:rPr>
          <w:rFonts w:ascii="Arial" w:hAnsi="Arial" w:eastAsia="Arial" w:cs="Arial"/>
          <w:sz w:val="24"/>
          <w:szCs w:val="24"/>
        </w:rPr>
        <w:t xml:space="preserve"> often with her aunt</w:t>
      </w:r>
      <w:r w:rsidRPr="34D0E06B" w:rsidR="52E79041">
        <w:rPr>
          <w:rFonts w:ascii="Arial" w:hAnsi="Arial" w:eastAsia="Arial" w:cs="Arial"/>
          <w:sz w:val="24"/>
          <w:szCs w:val="24"/>
        </w:rPr>
        <w:t xml:space="preserve"> via WhatsApp and video calls</w:t>
      </w:r>
      <w:r w:rsidRPr="34D0E06B" w:rsidR="00173E56">
        <w:rPr>
          <w:rFonts w:ascii="Arial" w:hAnsi="Arial" w:eastAsia="Arial" w:cs="Arial"/>
          <w:sz w:val="24"/>
          <w:szCs w:val="24"/>
        </w:rPr>
        <w:t>.</w:t>
      </w:r>
    </w:p>
    <w:p w:rsidRPr="00173E56" w:rsidR="00173E56" w:rsidP="34D0E06B" w:rsidRDefault="00173E56" w14:paraId="7E6D94AB" w14:textId="536466D0">
      <w:pPr>
        <w:spacing w:line="257" w:lineRule="auto"/>
        <w:ind w:left="-20" w:right="-20"/>
      </w:pPr>
      <w:r w:rsidRPr="34D0E06B">
        <w:rPr>
          <w:rFonts w:ascii="Arial" w:hAnsi="Arial" w:eastAsia="Arial" w:cs="Arial"/>
          <w:sz w:val="24"/>
          <w:szCs w:val="24"/>
        </w:rPr>
        <w:t xml:space="preserve">School staff have grown more and more concerned for Ella’s wellbeing as she has started to disengage with lessons, her attendance has </w:t>
      </w:r>
      <w:r w:rsidRPr="34D0E06B" w:rsidR="64743BAF">
        <w:rPr>
          <w:rFonts w:ascii="Arial" w:hAnsi="Arial" w:eastAsia="Arial" w:cs="Arial"/>
          <w:sz w:val="24"/>
          <w:szCs w:val="24"/>
        </w:rPr>
        <w:t>declined,</w:t>
      </w:r>
      <w:r w:rsidRPr="34D0E06B">
        <w:rPr>
          <w:rFonts w:ascii="Arial" w:hAnsi="Arial" w:eastAsia="Arial" w:cs="Arial"/>
          <w:sz w:val="24"/>
          <w:szCs w:val="24"/>
        </w:rPr>
        <w:t xml:space="preserve"> and she </w:t>
      </w:r>
      <w:r w:rsidRPr="34D0E06B" w:rsidR="7E21CDB9">
        <w:rPr>
          <w:rFonts w:ascii="Arial" w:hAnsi="Arial" w:eastAsia="Arial" w:cs="Arial"/>
          <w:sz w:val="24"/>
          <w:szCs w:val="24"/>
        </w:rPr>
        <w:t>has appeared tired.</w:t>
      </w:r>
    </w:p>
    <w:p w:rsidRPr="00173E56" w:rsidR="00173E56" w:rsidP="34D0E06B" w:rsidRDefault="7E21CDB9" w14:paraId="4E1522C3" w14:textId="0C8CE2C7">
      <w:pPr>
        <w:spacing w:line="257" w:lineRule="auto"/>
        <w:ind w:left="-20" w:right="-20"/>
      </w:pPr>
      <w:r w:rsidRPr="34D0E06B">
        <w:rPr>
          <w:rFonts w:ascii="Arial" w:hAnsi="Arial" w:eastAsia="Arial" w:cs="Arial"/>
          <w:sz w:val="24"/>
          <w:szCs w:val="24"/>
        </w:rPr>
        <w:t xml:space="preserve">Up until recently Blake has been in regular contact with the school and has shared worries stating Ella is constantly on her mobile and often goes out after school and does not come home until late in the evening. </w:t>
      </w:r>
    </w:p>
    <w:p w:rsidRPr="00173E56" w:rsidR="00173E56" w:rsidP="34D0E06B" w:rsidRDefault="00173E56" w14:paraId="55C21F53" w14:textId="4F884B9B">
      <w:pPr>
        <w:spacing w:line="257" w:lineRule="auto"/>
        <w:ind w:left="-20" w:right="-20"/>
        <w:rPr/>
      </w:pPr>
      <w:r w:rsidRPr="58AC3317" w:rsidR="00173E56">
        <w:rPr>
          <w:rFonts w:ascii="Arial" w:hAnsi="Arial" w:eastAsia="Arial" w:cs="Arial"/>
          <w:sz w:val="24"/>
          <w:szCs w:val="24"/>
        </w:rPr>
        <w:t xml:space="preserve">Ella has had </w:t>
      </w:r>
      <w:r w:rsidRPr="58AC3317" w:rsidR="15285D1C">
        <w:rPr>
          <w:rFonts w:ascii="Arial" w:hAnsi="Arial" w:eastAsia="Arial" w:cs="Arial"/>
          <w:sz w:val="24"/>
          <w:szCs w:val="24"/>
        </w:rPr>
        <w:t xml:space="preserve">a </w:t>
      </w:r>
      <w:r w:rsidRPr="58AC3317" w:rsidR="00173E56">
        <w:rPr>
          <w:rFonts w:ascii="Arial" w:hAnsi="Arial" w:eastAsia="Arial" w:cs="Arial"/>
          <w:sz w:val="24"/>
          <w:szCs w:val="24"/>
        </w:rPr>
        <w:t xml:space="preserve">missing episode in recent </w:t>
      </w:r>
      <w:r w:rsidRPr="58AC3317" w:rsidR="7E21CDB9">
        <w:rPr>
          <w:rFonts w:ascii="Arial" w:hAnsi="Arial" w:eastAsia="Arial" w:cs="Arial"/>
          <w:sz w:val="24"/>
          <w:szCs w:val="24"/>
        </w:rPr>
        <w:t xml:space="preserve">months, and </w:t>
      </w:r>
      <w:r w:rsidRPr="58AC3317" w:rsidR="00173E56">
        <w:rPr>
          <w:rFonts w:ascii="Arial" w:hAnsi="Arial" w:eastAsia="Arial" w:cs="Arial"/>
          <w:sz w:val="24"/>
          <w:szCs w:val="24"/>
        </w:rPr>
        <w:t xml:space="preserve">Blake reported </w:t>
      </w:r>
      <w:r w:rsidRPr="58AC3317" w:rsidR="7E21CDB9">
        <w:rPr>
          <w:rFonts w:ascii="Arial" w:hAnsi="Arial" w:eastAsia="Arial" w:cs="Arial"/>
          <w:sz w:val="24"/>
          <w:szCs w:val="24"/>
        </w:rPr>
        <w:t>th</w:t>
      </w:r>
      <w:r w:rsidRPr="58AC3317" w:rsidR="61530C88">
        <w:rPr>
          <w:rFonts w:ascii="Arial" w:hAnsi="Arial" w:eastAsia="Arial" w:cs="Arial"/>
          <w:sz w:val="24"/>
          <w:szCs w:val="24"/>
        </w:rPr>
        <w:t>is</w:t>
      </w:r>
      <w:r w:rsidRPr="58AC3317" w:rsidR="7E21CDB9">
        <w:rPr>
          <w:rFonts w:ascii="Arial" w:hAnsi="Arial" w:eastAsia="Arial" w:cs="Arial"/>
          <w:sz w:val="24"/>
          <w:szCs w:val="24"/>
        </w:rPr>
        <w:t xml:space="preserve"> to the police.</w:t>
      </w:r>
      <w:r w:rsidRPr="58AC3317" w:rsidR="00173E56">
        <w:rPr>
          <w:rFonts w:ascii="Arial" w:hAnsi="Arial" w:eastAsia="Arial" w:cs="Arial"/>
          <w:sz w:val="24"/>
          <w:szCs w:val="24"/>
        </w:rPr>
        <w:t xml:space="preserve"> </w:t>
      </w:r>
    </w:p>
    <w:p w:rsidRPr="00173E56" w:rsidR="00173E56" w:rsidP="34D0E06B" w:rsidRDefault="00173E56" w14:paraId="3A469E94" w14:textId="576985C5">
      <w:pPr>
        <w:spacing w:line="257" w:lineRule="auto"/>
        <w:ind w:left="-20" w:right="-20"/>
      </w:pPr>
      <w:r w:rsidRPr="34D0E06B">
        <w:rPr>
          <w:rFonts w:ascii="Arial" w:hAnsi="Arial" w:eastAsia="Arial" w:cs="Arial"/>
          <w:sz w:val="24"/>
          <w:szCs w:val="24"/>
        </w:rPr>
        <w:t xml:space="preserve">Blake is struggling to come to terms with the death of his wife and has started to drink heavily in the evenings. When Ella has been spoken with by a </w:t>
      </w:r>
      <w:r w:rsidRPr="34D0E06B" w:rsidR="62A23940">
        <w:rPr>
          <w:rFonts w:ascii="Arial" w:hAnsi="Arial" w:eastAsia="Arial" w:cs="Arial"/>
          <w:sz w:val="24"/>
          <w:szCs w:val="24"/>
        </w:rPr>
        <w:t>DSL,</w:t>
      </w:r>
      <w:r w:rsidRPr="34D0E06B">
        <w:rPr>
          <w:rFonts w:ascii="Arial" w:hAnsi="Arial" w:eastAsia="Arial" w:cs="Arial"/>
          <w:sz w:val="24"/>
          <w:szCs w:val="24"/>
        </w:rPr>
        <w:t xml:space="preserve"> she said that her and her dad have argued. </w:t>
      </w:r>
      <w:r w:rsidRPr="34D0E06B" w:rsidR="7E21CDB9">
        <w:rPr>
          <w:rFonts w:ascii="Arial" w:hAnsi="Arial" w:eastAsia="Arial" w:cs="Arial"/>
          <w:sz w:val="24"/>
          <w:szCs w:val="24"/>
        </w:rPr>
        <w:t>Ella has refused any</w:t>
      </w:r>
      <w:r w:rsidRPr="34D0E06B">
        <w:rPr>
          <w:rFonts w:ascii="Arial" w:hAnsi="Arial" w:eastAsia="Arial" w:cs="Arial"/>
          <w:sz w:val="24"/>
          <w:szCs w:val="24"/>
        </w:rPr>
        <w:t xml:space="preserve"> referral to bereavement services.</w:t>
      </w:r>
    </w:p>
    <w:p w:rsidRPr="00173E56" w:rsidR="00173E56" w:rsidP="34D0E06B" w:rsidRDefault="00173E56" w14:paraId="19541913" w14:textId="2B1CFF0A">
      <w:pPr>
        <w:spacing w:line="257" w:lineRule="auto"/>
        <w:ind w:left="-20" w:right="-20"/>
      </w:pPr>
      <w:r w:rsidRPr="34D0E06B">
        <w:rPr>
          <w:rFonts w:ascii="Arial" w:hAnsi="Arial" w:eastAsia="Arial" w:cs="Arial"/>
          <w:sz w:val="24"/>
          <w:szCs w:val="24"/>
        </w:rPr>
        <w:t>School made a call into CADS (without consent from dad) following Ella attending school with a red face and bruising under one eye disclosing that her dad had smacked her the previous evening during an argument</w:t>
      </w:r>
      <w:r w:rsidRPr="34D0E06B" w:rsidR="01F506CC">
        <w:rPr>
          <w:rFonts w:ascii="Arial" w:hAnsi="Arial" w:eastAsia="Arial" w:cs="Arial"/>
          <w:sz w:val="24"/>
          <w:szCs w:val="24"/>
        </w:rPr>
        <w:t>.</w:t>
      </w:r>
    </w:p>
    <w:p w:rsidRPr="00173E56" w:rsidR="00173E56" w:rsidRDefault="00173E56" w14:paraId="72B7C308" w14:textId="32D729DC">
      <w:pPr>
        <w:rPr>
          <w:rFonts w:ascii="Arial" w:hAnsi="Arial" w:cs="Arial"/>
          <w:sz w:val="24"/>
          <w:szCs w:val="24"/>
        </w:rPr>
      </w:pPr>
    </w:p>
    <w:sectPr w:rsidRPr="00173E56" w:rsidR="00173E56">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056" w:rsidP="009E06CD" w:rsidRDefault="00193056" w14:paraId="10378330" w14:textId="77777777">
      <w:pPr>
        <w:spacing w:after="0" w:line="240" w:lineRule="auto"/>
      </w:pPr>
      <w:r>
        <w:separator/>
      </w:r>
    </w:p>
  </w:endnote>
  <w:endnote w:type="continuationSeparator" w:id="0">
    <w:p w:rsidR="00193056" w:rsidP="009E06CD" w:rsidRDefault="00193056" w14:paraId="593B356E" w14:textId="77777777">
      <w:pPr>
        <w:spacing w:after="0" w:line="240" w:lineRule="auto"/>
      </w:pPr>
      <w:r>
        <w:continuationSeparator/>
      </w:r>
    </w:p>
  </w:endnote>
  <w:endnote w:type="continuationNotice" w:id="1">
    <w:p w:rsidR="00193056" w:rsidRDefault="00193056" w14:paraId="20A761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06CD" w:rsidR="009E06CD" w:rsidRDefault="009E06CD" w14:paraId="7F921350" w14:textId="77CB4B73">
    <w:pPr>
      <w:pStyle w:val="Footer"/>
      <w:rPr>
        <w:i/>
        <w:iCs/>
      </w:rPr>
    </w:pPr>
    <w:r w:rsidRPr="009E06CD">
      <w:rPr>
        <w:i/>
        <w:iCs/>
      </w:rPr>
      <w:t>Education Safeguarding Team February 2024</w:t>
    </w:r>
  </w:p>
  <w:p w:rsidR="009E06CD" w:rsidRDefault="009E06CD" w14:paraId="1DA463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056" w:rsidP="009E06CD" w:rsidRDefault="00193056" w14:paraId="0BF365E5" w14:textId="77777777">
      <w:pPr>
        <w:spacing w:after="0" w:line="240" w:lineRule="auto"/>
      </w:pPr>
      <w:r>
        <w:separator/>
      </w:r>
    </w:p>
  </w:footnote>
  <w:footnote w:type="continuationSeparator" w:id="0">
    <w:p w:rsidR="00193056" w:rsidP="009E06CD" w:rsidRDefault="00193056" w14:paraId="67BFCD49" w14:textId="77777777">
      <w:pPr>
        <w:spacing w:after="0" w:line="240" w:lineRule="auto"/>
      </w:pPr>
      <w:r>
        <w:continuationSeparator/>
      </w:r>
    </w:p>
  </w:footnote>
  <w:footnote w:type="continuationNotice" w:id="1">
    <w:p w:rsidR="00193056" w:rsidRDefault="00193056" w14:paraId="027A3AB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E06CD" w:rsidRDefault="009E06CD" w14:paraId="18599000" w14:textId="2BE4BFED">
    <w:pPr>
      <w:pStyle w:val="Header"/>
    </w:pPr>
    <w:r>
      <w:rPr>
        <w:rStyle w:val="wacimagecontainer"/>
        <w:rFonts w:ascii="Segoe UI" w:hAnsi="Segoe UI" w:cs="Segoe UI"/>
        <w:noProof/>
        <w:color w:val="000000"/>
        <w:sz w:val="18"/>
        <w:szCs w:val="18"/>
        <w:shd w:val="clear" w:color="auto" w:fill="FFFFFF"/>
      </w:rPr>
      <w:drawing>
        <wp:inline distT="0" distB="0" distL="0" distR="0" wp14:anchorId="537CD429" wp14:editId="29D829E7">
          <wp:extent cx="2998470" cy="468630"/>
          <wp:effectExtent l="0" t="0" r="0" b="7620"/>
          <wp:docPr id="1762030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8470" cy="468630"/>
                  </a:xfrm>
                  <a:prstGeom prst="rect">
                    <a:avLst/>
                  </a:prstGeom>
                  <a:noFill/>
                  <a:ln>
                    <a:noFill/>
                  </a:ln>
                </pic:spPr>
              </pic:pic>
            </a:graphicData>
          </a:graphic>
        </wp:inline>
      </w:drawing>
    </w:r>
    <w:r>
      <w:rPr>
        <w:rFonts w:ascii="Arial" w:hAnsi="Arial" w:cs="Arial"/>
        <w:color w:val="000000"/>
        <w:shd w:val="clear" w:color="auto" w:fill="FFFFFF"/>
      </w:rPr>
      <w:br/>
    </w:r>
  </w:p>
  <w:p w:rsidR="009E06CD" w:rsidRDefault="009E06CD" w14:paraId="52A6BD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CD"/>
    <w:rsid w:val="000803C7"/>
    <w:rsid w:val="00173E56"/>
    <w:rsid w:val="00193056"/>
    <w:rsid w:val="004F24E2"/>
    <w:rsid w:val="00562254"/>
    <w:rsid w:val="006BB3A7"/>
    <w:rsid w:val="007B6A30"/>
    <w:rsid w:val="009E06CD"/>
    <w:rsid w:val="00E6462B"/>
    <w:rsid w:val="013DB29C"/>
    <w:rsid w:val="01F506CC"/>
    <w:rsid w:val="0397E24C"/>
    <w:rsid w:val="039E05EB"/>
    <w:rsid w:val="05169ABF"/>
    <w:rsid w:val="07427D47"/>
    <w:rsid w:val="088DF9EA"/>
    <w:rsid w:val="099B2C06"/>
    <w:rsid w:val="15285D1C"/>
    <w:rsid w:val="1697BD72"/>
    <w:rsid w:val="17B9A765"/>
    <w:rsid w:val="23E2D31C"/>
    <w:rsid w:val="266BFC5F"/>
    <w:rsid w:val="293CDD18"/>
    <w:rsid w:val="2CF1753A"/>
    <w:rsid w:val="2F9B6F8D"/>
    <w:rsid w:val="32DC8574"/>
    <w:rsid w:val="34D0E06B"/>
    <w:rsid w:val="38122EE8"/>
    <w:rsid w:val="3B85E926"/>
    <w:rsid w:val="3C9326A2"/>
    <w:rsid w:val="3D21B987"/>
    <w:rsid w:val="4B59937E"/>
    <w:rsid w:val="4CA346DD"/>
    <w:rsid w:val="4CD2905F"/>
    <w:rsid w:val="52E79041"/>
    <w:rsid w:val="57B95A2D"/>
    <w:rsid w:val="58AC3317"/>
    <w:rsid w:val="5A052582"/>
    <w:rsid w:val="61530C88"/>
    <w:rsid w:val="625B0BE9"/>
    <w:rsid w:val="62A23940"/>
    <w:rsid w:val="64743BAF"/>
    <w:rsid w:val="67D96253"/>
    <w:rsid w:val="6EB0F4DA"/>
    <w:rsid w:val="6ED63FDB"/>
    <w:rsid w:val="73172241"/>
    <w:rsid w:val="7E21C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A0CD"/>
  <w15:chartTrackingRefBased/>
  <w15:docId w15:val="{59AF8EF1-AB78-420F-ABAD-62750867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E06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06CD"/>
  </w:style>
  <w:style w:type="paragraph" w:styleId="Footer">
    <w:name w:val="footer"/>
    <w:basedOn w:val="Normal"/>
    <w:link w:val="FooterChar"/>
    <w:uiPriority w:val="99"/>
    <w:unhideWhenUsed/>
    <w:rsid w:val="009E06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06CD"/>
  </w:style>
  <w:style w:type="character" w:styleId="wacimagecontainer" w:customStyle="1">
    <w:name w:val="wacimagecontainer"/>
    <w:basedOn w:val="DefaultParagraphFont"/>
    <w:rsid w:val="009E06CD"/>
  </w:style>
  <w:style w:type="paragraph" w:styleId="paragraph" w:customStyle="1">
    <w:name w:val="paragraph"/>
    <w:basedOn w:val="Normal"/>
    <w:rsid w:val="009E06CD"/>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9E06CD"/>
  </w:style>
  <w:style w:type="character" w:styleId="eop" w:customStyle="1">
    <w:name w:val="eop"/>
    <w:basedOn w:val="DefaultParagraphFont"/>
    <w:rsid w:val="009E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84522">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6">
          <w:marLeft w:val="0"/>
          <w:marRight w:val="0"/>
          <w:marTop w:val="0"/>
          <w:marBottom w:val="0"/>
          <w:divBdr>
            <w:top w:val="none" w:sz="0" w:space="0" w:color="auto"/>
            <w:left w:val="none" w:sz="0" w:space="0" w:color="auto"/>
            <w:bottom w:val="none" w:sz="0" w:space="0" w:color="auto"/>
            <w:right w:val="none" w:sz="0" w:space="0" w:color="auto"/>
          </w:divBdr>
        </w:div>
        <w:div w:id="1408266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62B2A3E6CF39449984EBD4954572D5" ma:contentTypeVersion="10" ma:contentTypeDescription="Create a new document." ma:contentTypeScope="" ma:versionID="52838937cbe0faef646219c3192db4ef">
  <xsd:schema xmlns:xsd="http://www.w3.org/2001/XMLSchema" xmlns:xs="http://www.w3.org/2001/XMLSchema" xmlns:p="http://schemas.microsoft.com/office/2006/metadata/properties" xmlns:ns2="b8b01e72-c9fc-4d6a-92d7-08b715784841" targetNamespace="http://schemas.microsoft.com/office/2006/metadata/properties" ma:root="true" ma:fieldsID="0518782ad0e769462e7a052f17e6d8ca" ns2:_="">
    <xsd:import namespace="b8b01e72-c9fc-4d6a-92d7-08b71578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01e72-c9fc-4d6a-92d7-08b715784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58C35-C1D3-45E9-BF08-DDD89458995F}">
  <ds:schemaRefs>
    <ds:schemaRef ds:uri="http://schemas.microsoft.com/sharepoint/v3/contenttype/forms"/>
  </ds:schemaRefs>
</ds:datastoreItem>
</file>

<file path=customXml/itemProps2.xml><?xml version="1.0" encoding="utf-8"?>
<ds:datastoreItem xmlns:ds="http://schemas.openxmlformats.org/officeDocument/2006/customXml" ds:itemID="{2FDA5B53-E732-41F9-93A1-E66388341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01e72-c9fc-4d6a-92d7-08b71578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01DF6-8F52-4EB3-8568-59AD9795C55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Canning</dc:creator>
  <keywords/>
  <dc:description/>
  <lastModifiedBy>Lucy Canning</lastModifiedBy>
  <revision>7</revision>
  <dcterms:created xsi:type="dcterms:W3CDTF">2024-03-03T06:56:00.0000000Z</dcterms:created>
  <dcterms:modified xsi:type="dcterms:W3CDTF">2024-03-28T13:41:34.2006641Z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0x0101002262B2A3E6CF39449984EBD4954572D5</vt:lpwstr>
  </property>
</Properties>
</file>