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4E05" w14:textId="653F1E98" w:rsidR="000657F5" w:rsidRDefault="00490C12" w:rsidP="00B76DFD">
      <w:pPr>
        <w:jc w:val="center"/>
      </w:pPr>
      <w:r>
        <w:tab/>
      </w:r>
    </w:p>
    <w:p w14:paraId="4185ACF9" w14:textId="40499AAF" w:rsidR="00B76DFD" w:rsidRDefault="00B76DFD" w:rsidP="00B76DFD">
      <w:pPr>
        <w:jc w:val="center"/>
      </w:pPr>
    </w:p>
    <w:p w14:paraId="62BFF753" w14:textId="77777777" w:rsidR="00B76DFD" w:rsidRPr="00B76DFD" w:rsidRDefault="00B76DFD" w:rsidP="00B76DFD">
      <w:pPr>
        <w:jc w:val="center"/>
      </w:pPr>
    </w:p>
    <w:p w14:paraId="30793C92" w14:textId="77777777" w:rsidR="000657F5" w:rsidRPr="00ED3922" w:rsidRDefault="000657F5" w:rsidP="000657F5">
      <w:pPr>
        <w:keepNext/>
        <w:ind w:left="-567"/>
        <w:rPr>
          <w:sz w:val="20"/>
        </w:rPr>
      </w:pPr>
      <w:r w:rsidRPr="00ED3922">
        <w:rPr>
          <w:noProof/>
          <w:sz w:val="20"/>
          <w:lang w:eastAsia="en-GB"/>
        </w:rPr>
        <mc:AlternateContent>
          <mc:Choice Requires="wps">
            <w:drawing>
              <wp:anchor distT="45720" distB="45720" distL="114300" distR="114300" simplePos="0" relativeHeight="251661312" behindDoc="0" locked="0" layoutInCell="1" allowOverlap="1" wp14:anchorId="732E7052" wp14:editId="5797DEA4">
                <wp:simplePos x="0" y="0"/>
                <wp:positionH relativeFrom="column">
                  <wp:posOffset>3521710</wp:posOffset>
                </wp:positionH>
                <wp:positionV relativeFrom="paragraph">
                  <wp:posOffset>-100965</wp:posOffset>
                </wp:positionV>
                <wp:extent cx="2976880" cy="7493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74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4B06E" w14:textId="77777777" w:rsidR="00FB2DE9" w:rsidRDefault="00FB2DE9" w:rsidP="000657F5">
                            <w:r w:rsidRPr="0077704E">
                              <w:rPr>
                                <w:noProof/>
                                <w:lang w:eastAsia="en-GB"/>
                              </w:rPr>
                              <w:drawing>
                                <wp:inline distT="0" distB="0" distL="0" distR="0" wp14:anchorId="70393383" wp14:editId="5D7A1B61">
                                  <wp:extent cx="2790825" cy="657225"/>
                                  <wp:effectExtent l="0" t="0" r="9525"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0825" cy="657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32E7052" id="_x0000_t202" coordsize="21600,21600" o:spt="202" path="m,l,21600r21600,l21600,xe">
                <v:stroke joinstyle="miter"/>
                <v:path gradientshapeok="t" o:connecttype="rect"/>
              </v:shapetype>
              <v:shape id="Text Box 2" o:spid="_x0000_s1026" type="#_x0000_t202" style="position:absolute;left:0;text-align:left;margin-left:277.3pt;margin-top:-7.95pt;width:234.4pt;height:59pt;z-index:251661312;visibility:visible;mso-wrap-style:non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" stroked="f">
                <v:textbox style="mso-fit-shape-to-text:t">
                  <w:txbxContent>
                    <w:p w14:paraId="6284B06E" w14:textId="77777777" w:rsidR="00FB2DE9" w:rsidRDefault="00FB2DE9" w:rsidP="000657F5">
                      <w:r w:rsidRPr="0077704E">
                        <w:rPr>
                          <w:noProof/>
                          <w:lang w:eastAsia="en-GB"/>
                        </w:rPr>
                        <w:drawing>
                          <wp:inline distT="0" distB="0" distL="0" distR="0" wp14:anchorId="70393383" wp14:editId="5D7A1B61">
                            <wp:extent cx="2790825" cy="657225"/>
                            <wp:effectExtent l="0" t="0" r="9525"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0825" cy="657225"/>
                                    </a:xfrm>
                                    <a:prstGeom prst="rect">
                                      <a:avLst/>
                                    </a:prstGeom>
                                    <a:noFill/>
                                    <a:ln>
                                      <a:noFill/>
                                    </a:ln>
                                  </pic:spPr>
                                </pic:pic>
                              </a:graphicData>
                            </a:graphic>
                          </wp:inline>
                        </w:drawing>
                      </w:r>
                    </w:p>
                  </w:txbxContent>
                </v:textbox>
                <w10:wrap type="square"/>
              </v:shape>
            </w:pict>
          </mc:Fallback>
        </mc:AlternateContent>
      </w:r>
      <w:r w:rsidRPr="00ED3922">
        <w:rPr>
          <w:noProof/>
          <w:sz w:val="20"/>
          <w:lang w:eastAsia="en-GB"/>
        </w:rPr>
        <w:drawing>
          <wp:inline distT="0" distB="0" distL="0" distR="0" wp14:anchorId="7845264C" wp14:editId="0FDB20F5">
            <wp:extent cx="3600450" cy="400050"/>
            <wp:effectExtent l="0" t="0" r="0" b="0"/>
            <wp:docPr id="4" name="Picture 4" descr="New NCC 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NCC logo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450" cy="400050"/>
                    </a:xfrm>
                    <a:prstGeom prst="rect">
                      <a:avLst/>
                    </a:prstGeom>
                    <a:noFill/>
                    <a:ln>
                      <a:noFill/>
                    </a:ln>
                  </pic:spPr>
                </pic:pic>
              </a:graphicData>
            </a:graphic>
          </wp:inline>
        </w:drawing>
      </w:r>
    </w:p>
    <w:p w14:paraId="361568D5" w14:textId="77777777" w:rsidR="000657F5" w:rsidRPr="003F3603" w:rsidRDefault="000657F5" w:rsidP="000657F5"/>
    <w:bookmarkStart w:id="0" w:name="Dropdown1"/>
    <w:p w14:paraId="6E638B44" w14:textId="17C8526E" w:rsidR="000657F5" w:rsidRPr="003F3603" w:rsidRDefault="000657F5" w:rsidP="000657F5">
      <w:pPr>
        <w:keepNext/>
      </w:pPr>
      <w:r w:rsidRPr="003F3603">
        <w:fldChar w:fldCharType="begin">
          <w:ffData>
            <w:name w:val="Dropdown1"/>
            <w:enabled/>
            <w:calcOnExit w:val="0"/>
            <w:ddList>
              <w:listEntry w:val="Children's Services"/>
              <w:listEntry w:val="Community Services"/>
              <w:listEntry w:val="Customer Services and Communications"/>
              <w:listEntry w:val="Environment, Transport and Development"/>
              <w:listEntry w:val="Fire and Rescue Service"/>
              <w:listEntry w:val="Resources"/>
            </w:ddList>
          </w:ffData>
        </w:fldChar>
      </w:r>
      <w:r w:rsidRPr="003F3603">
        <w:instrText xml:space="preserve"> FORMDROPDOWN </w:instrText>
      </w:r>
      <w:r w:rsidR="00B352B2">
        <w:fldChar w:fldCharType="separate"/>
      </w:r>
      <w:r w:rsidRPr="003F3603">
        <w:fldChar w:fldCharType="end"/>
      </w:r>
      <w:bookmarkEnd w:id="0"/>
    </w:p>
    <w:p w14:paraId="7B0F080B" w14:textId="0AB49625" w:rsidR="00504D80" w:rsidRDefault="00504D80" w:rsidP="000657F5">
      <w:pPr>
        <w:keepNext/>
        <w:rPr>
          <w:b/>
          <w:sz w:val="20"/>
        </w:rPr>
      </w:pPr>
    </w:p>
    <w:p w14:paraId="7EB479FA" w14:textId="0FCA0739" w:rsidR="00504D80" w:rsidRPr="00DF76A9" w:rsidRDefault="00504D80" w:rsidP="00504D80">
      <w:pPr>
        <w:rPr>
          <w:rFonts w:cs="Arial"/>
          <w:b/>
        </w:rPr>
      </w:pPr>
      <w:r w:rsidRPr="00DF76A9">
        <w:rPr>
          <w:rFonts w:cs="Arial"/>
          <w:b/>
        </w:rPr>
        <w:t>Local Safeguarding Children Group (LSCG)</w:t>
      </w:r>
      <w:r w:rsidR="008F0A52" w:rsidRPr="00DF76A9">
        <w:rPr>
          <w:rFonts w:cs="Arial"/>
          <w:b/>
        </w:rPr>
        <w:t xml:space="preserve"> </w:t>
      </w:r>
      <w:r w:rsidR="00DA50FE">
        <w:rPr>
          <w:rFonts w:cs="Arial"/>
          <w:b/>
        </w:rPr>
        <w:t>–</w:t>
      </w:r>
      <w:r w:rsidR="008F0A52" w:rsidRPr="00DF76A9">
        <w:rPr>
          <w:rFonts w:cs="Arial"/>
          <w:b/>
        </w:rPr>
        <w:t xml:space="preserve"> </w:t>
      </w:r>
      <w:r w:rsidR="002E3E79">
        <w:rPr>
          <w:rFonts w:cs="Arial"/>
          <w:b/>
        </w:rPr>
        <w:t xml:space="preserve">North &amp; </w:t>
      </w:r>
      <w:r w:rsidR="00B657C9">
        <w:rPr>
          <w:rFonts w:cs="Arial"/>
          <w:b/>
        </w:rPr>
        <w:t xml:space="preserve">Broadland </w:t>
      </w:r>
    </w:p>
    <w:p w14:paraId="4CF0BE91" w14:textId="77777777" w:rsidR="00504D80" w:rsidRPr="00DF76A9" w:rsidRDefault="00504D80" w:rsidP="000657F5">
      <w:pPr>
        <w:keepNext/>
        <w:rPr>
          <w:rFonts w:cs="Arial"/>
          <w:b/>
        </w:rPr>
      </w:pPr>
    </w:p>
    <w:p w14:paraId="73DA987E" w14:textId="781ED340" w:rsidR="000657F5" w:rsidRPr="00DF76A9" w:rsidRDefault="788D8A0F" w:rsidP="65A40AF2">
      <w:pPr>
        <w:keepNext/>
        <w:tabs>
          <w:tab w:val="left" w:pos="1276"/>
          <w:tab w:val="left" w:pos="3686"/>
          <w:tab w:val="left" w:pos="3969"/>
        </w:tabs>
        <w:overflowPunct/>
        <w:autoSpaceDE/>
        <w:autoSpaceDN/>
        <w:adjustRightInd/>
        <w:textAlignment w:val="auto"/>
        <w:rPr>
          <w:rFonts w:eastAsiaTheme="minorEastAsia" w:cs="Arial"/>
          <w:b/>
          <w:bCs/>
        </w:rPr>
      </w:pPr>
      <w:r w:rsidRPr="65A40AF2">
        <w:rPr>
          <w:rFonts w:eastAsiaTheme="minorEastAsia" w:cs="Arial"/>
          <w:b/>
          <w:bCs/>
        </w:rPr>
        <w:t xml:space="preserve">Date: </w:t>
      </w:r>
      <w:r w:rsidR="00504D80">
        <w:tab/>
      </w:r>
      <w:r w:rsidR="00B657C9" w:rsidRPr="65A40AF2">
        <w:rPr>
          <w:rFonts w:eastAsiaTheme="minorEastAsia" w:cs="Arial"/>
          <w:b/>
          <w:bCs/>
        </w:rPr>
        <w:t xml:space="preserve"> </w:t>
      </w:r>
      <w:r w:rsidR="002E2164" w:rsidRPr="65A40AF2">
        <w:rPr>
          <w:rFonts w:eastAsiaTheme="minorEastAsia" w:cs="Arial"/>
          <w:b/>
          <w:bCs/>
        </w:rPr>
        <w:t>9</w:t>
      </w:r>
      <w:r w:rsidR="002E2164" w:rsidRPr="65A40AF2">
        <w:rPr>
          <w:rFonts w:eastAsiaTheme="minorEastAsia" w:cs="Arial"/>
          <w:b/>
          <w:bCs/>
          <w:vertAlign w:val="superscript"/>
        </w:rPr>
        <w:t>th</w:t>
      </w:r>
      <w:r w:rsidR="002E2164" w:rsidRPr="65A40AF2">
        <w:rPr>
          <w:rFonts w:eastAsiaTheme="minorEastAsia" w:cs="Arial"/>
          <w:b/>
          <w:bCs/>
        </w:rPr>
        <w:t xml:space="preserve"> January 2024 </w:t>
      </w:r>
      <w:r w:rsidR="00B657C9" w:rsidRPr="65A40AF2">
        <w:rPr>
          <w:rFonts w:eastAsiaTheme="minorEastAsia" w:cs="Arial"/>
          <w:b/>
          <w:bCs/>
        </w:rPr>
        <w:t xml:space="preserve">– 10-12pm </w:t>
      </w:r>
    </w:p>
    <w:p w14:paraId="241921B2" w14:textId="1B89A7A3" w:rsidR="000657F5" w:rsidRPr="00DF76A9" w:rsidRDefault="509FB4EB" w:rsidP="65A40AF2">
      <w:pPr>
        <w:keepNext/>
        <w:tabs>
          <w:tab w:val="left" w:pos="1276"/>
          <w:tab w:val="left" w:pos="3686"/>
          <w:tab w:val="left" w:pos="3969"/>
        </w:tabs>
        <w:overflowPunct/>
        <w:autoSpaceDE/>
        <w:autoSpaceDN/>
        <w:adjustRightInd/>
        <w:textAlignment w:val="auto"/>
        <w:rPr>
          <w:rFonts w:eastAsiaTheme="minorEastAsia" w:cs="Arial"/>
          <w:b/>
          <w:bCs/>
        </w:rPr>
      </w:pPr>
      <w:r w:rsidRPr="65A40AF2">
        <w:rPr>
          <w:rFonts w:eastAsiaTheme="minorEastAsia" w:cs="Arial"/>
          <w:b/>
          <w:bCs/>
        </w:rPr>
        <w:t xml:space="preserve">Venue: </w:t>
      </w:r>
      <w:r w:rsidR="000657F5">
        <w:tab/>
      </w:r>
      <w:r w:rsidR="008F0A52" w:rsidRPr="65A40AF2">
        <w:rPr>
          <w:rFonts w:eastAsiaTheme="minorEastAsia" w:cs="Arial"/>
          <w:b/>
          <w:bCs/>
        </w:rPr>
        <w:t xml:space="preserve">MS </w:t>
      </w:r>
      <w:r w:rsidR="000657F5" w:rsidRPr="65A40AF2">
        <w:rPr>
          <w:rFonts w:eastAsiaTheme="minorEastAsia" w:cs="Arial"/>
          <w:b/>
          <w:bCs/>
        </w:rPr>
        <w:t>T</w:t>
      </w:r>
      <w:r w:rsidR="008F0A52" w:rsidRPr="65A40AF2">
        <w:rPr>
          <w:rFonts w:eastAsiaTheme="minorEastAsia" w:cs="Arial"/>
          <w:b/>
          <w:bCs/>
        </w:rPr>
        <w:t>eams</w:t>
      </w:r>
    </w:p>
    <w:p w14:paraId="49C75722" w14:textId="77777777" w:rsidR="00CF4AF9" w:rsidRDefault="00CF4AF9" w:rsidP="00CF4AF9">
      <w:pPr>
        <w:rPr>
          <w:b/>
          <w:sz w:val="28"/>
          <w:szCs w:val="28"/>
        </w:rPr>
      </w:pPr>
    </w:p>
    <w:p w14:paraId="44487936" w14:textId="7218C975" w:rsidR="0049399D" w:rsidRDefault="008F0A52" w:rsidP="008F0A52">
      <w:pPr>
        <w:rPr>
          <w:b/>
        </w:rPr>
      </w:pPr>
      <w:r>
        <w:rPr>
          <w:b/>
        </w:rPr>
        <w:t>Present:</w:t>
      </w:r>
    </w:p>
    <w:tbl>
      <w:tblPr>
        <w:tblStyle w:val="TableGrid"/>
        <w:tblW w:w="0" w:type="auto"/>
        <w:tblLook w:val="04A0" w:firstRow="1" w:lastRow="0" w:firstColumn="1" w:lastColumn="0" w:noHBand="0" w:noVBand="1"/>
      </w:tblPr>
      <w:tblGrid>
        <w:gridCol w:w="2547"/>
        <w:gridCol w:w="4819"/>
        <w:gridCol w:w="2829"/>
      </w:tblGrid>
      <w:tr w:rsidR="002E3E79" w:rsidRPr="00107CC2" w14:paraId="224C22C6" w14:textId="77777777" w:rsidTr="00F951E9">
        <w:tc>
          <w:tcPr>
            <w:tcW w:w="2547" w:type="dxa"/>
          </w:tcPr>
          <w:p w14:paraId="467AA2FD" w14:textId="77777777" w:rsidR="002E3E79" w:rsidRPr="001405E7" w:rsidRDefault="002E3E79" w:rsidP="008240CA">
            <w:r w:rsidRPr="001405E7">
              <w:t>Name</w:t>
            </w:r>
          </w:p>
        </w:tc>
        <w:tc>
          <w:tcPr>
            <w:tcW w:w="4819" w:type="dxa"/>
          </w:tcPr>
          <w:p w14:paraId="69CBA89D" w14:textId="77777777" w:rsidR="002E3E79" w:rsidRPr="001405E7" w:rsidRDefault="002E3E79" w:rsidP="008240CA">
            <w:r w:rsidRPr="001405E7">
              <w:t>Title</w:t>
            </w:r>
          </w:p>
        </w:tc>
        <w:tc>
          <w:tcPr>
            <w:tcW w:w="2829" w:type="dxa"/>
          </w:tcPr>
          <w:p w14:paraId="45106DAB" w14:textId="77777777" w:rsidR="002E3E79" w:rsidRPr="001405E7" w:rsidRDefault="002E3E79" w:rsidP="008240CA">
            <w:r w:rsidRPr="001405E7">
              <w:t>Organisation</w:t>
            </w:r>
          </w:p>
        </w:tc>
      </w:tr>
      <w:tr w:rsidR="002D6E5B" w:rsidRPr="00107CC2" w14:paraId="71EA285E" w14:textId="77777777" w:rsidTr="00F951E9">
        <w:tc>
          <w:tcPr>
            <w:tcW w:w="2547" w:type="dxa"/>
          </w:tcPr>
          <w:p w14:paraId="1CD811C8" w14:textId="5215E9C5" w:rsidR="002D6E5B" w:rsidRPr="001405E7" w:rsidRDefault="00BB4F7C" w:rsidP="008240CA">
            <w:r w:rsidRPr="001405E7">
              <w:t xml:space="preserve">Mark Osborn </w:t>
            </w:r>
          </w:p>
        </w:tc>
        <w:tc>
          <w:tcPr>
            <w:tcW w:w="4819" w:type="dxa"/>
          </w:tcPr>
          <w:p w14:paraId="282EDEC1" w14:textId="5526924E" w:rsidR="002D6E5B" w:rsidRPr="001405E7" w:rsidRDefault="0079206E" w:rsidP="008240CA">
            <w:r w:rsidRPr="0079206E">
              <w:t>Safeguarding Intelligence &amp; Performance Co-ordinator (SIPCo)</w:t>
            </w:r>
          </w:p>
        </w:tc>
        <w:tc>
          <w:tcPr>
            <w:tcW w:w="2829" w:type="dxa"/>
          </w:tcPr>
          <w:p w14:paraId="29245553" w14:textId="3C17BC25" w:rsidR="002D6E5B" w:rsidRPr="001405E7" w:rsidRDefault="00781195" w:rsidP="008240CA">
            <w:r>
              <w:t>NCC</w:t>
            </w:r>
          </w:p>
        </w:tc>
      </w:tr>
      <w:tr w:rsidR="002D6E5B" w:rsidRPr="00107CC2" w14:paraId="583DED8B" w14:textId="77777777" w:rsidTr="00F951E9">
        <w:tc>
          <w:tcPr>
            <w:tcW w:w="2547" w:type="dxa"/>
          </w:tcPr>
          <w:p w14:paraId="536431D1" w14:textId="15E7F187" w:rsidR="002D6E5B" w:rsidRPr="001405E7" w:rsidRDefault="00BB4F7C" w:rsidP="008240CA">
            <w:r w:rsidRPr="001405E7">
              <w:t xml:space="preserve">Philip Beck </w:t>
            </w:r>
            <w:r w:rsidR="0027526A" w:rsidRPr="001405E7">
              <w:t>(</w:t>
            </w:r>
            <w:r w:rsidR="00F951E9">
              <w:t>C</w:t>
            </w:r>
            <w:r w:rsidR="0027526A" w:rsidRPr="001405E7">
              <w:t>hair)</w:t>
            </w:r>
          </w:p>
        </w:tc>
        <w:tc>
          <w:tcPr>
            <w:tcW w:w="4819" w:type="dxa"/>
          </w:tcPr>
          <w:p w14:paraId="45D7F41F" w14:textId="63D9F43C" w:rsidR="002D6E5B" w:rsidRPr="001405E7" w:rsidRDefault="002535D5" w:rsidP="008240CA">
            <w:r w:rsidRPr="002535D5">
              <w:t>Head of Partnerships, Schools and Communities &amp; ERMiN</w:t>
            </w:r>
          </w:p>
        </w:tc>
        <w:tc>
          <w:tcPr>
            <w:tcW w:w="2829" w:type="dxa"/>
          </w:tcPr>
          <w:p w14:paraId="08BD10E6" w14:textId="243E6850" w:rsidR="002D6E5B" w:rsidRPr="001405E7" w:rsidRDefault="00781195" w:rsidP="008240CA">
            <w:r>
              <w:t>NCC</w:t>
            </w:r>
          </w:p>
        </w:tc>
      </w:tr>
      <w:tr w:rsidR="002E3E79" w:rsidRPr="00107CC2" w14:paraId="1C624665" w14:textId="77777777" w:rsidTr="00F951E9">
        <w:tc>
          <w:tcPr>
            <w:tcW w:w="2547" w:type="dxa"/>
          </w:tcPr>
          <w:p w14:paraId="5DDEBDC0" w14:textId="6402BCDD" w:rsidR="002E3E79" w:rsidRPr="001405E7" w:rsidRDefault="00BB4F7C" w:rsidP="008240CA">
            <w:r w:rsidRPr="001405E7">
              <w:t>Emma Wyatt</w:t>
            </w:r>
          </w:p>
        </w:tc>
        <w:tc>
          <w:tcPr>
            <w:tcW w:w="4819" w:type="dxa"/>
          </w:tcPr>
          <w:p w14:paraId="452254F4" w14:textId="03557049" w:rsidR="002E3E79" w:rsidRPr="001405E7" w:rsidRDefault="002C3B82" w:rsidP="008240CA">
            <w:r w:rsidRPr="001405E7">
              <w:t xml:space="preserve">Designated safeguarding </w:t>
            </w:r>
            <w:r w:rsidR="00EE50FE">
              <w:t xml:space="preserve">lead </w:t>
            </w:r>
          </w:p>
        </w:tc>
        <w:tc>
          <w:tcPr>
            <w:tcW w:w="2829" w:type="dxa"/>
          </w:tcPr>
          <w:p w14:paraId="5121E530" w14:textId="50589BB7" w:rsidR="002E3E79" w:rsidRPr="001405E7" w:rsidRDefault="003E7C0D" w:rsidP="008240CA">
            <w:r w:rsidRPr="001405E7">
              <w:t xml:space="preserve">Sprowston </w:t>
            </w:r>
            <w:r>
              <w:t xml:space="preserve">infant </w:t>
            </w:r>
            <w:r w:rsidRPr="001405E7">
              <w:t>school</w:t>
            </w:r>
          </w:p>
        </w:tc>
      </w:tr>
      <w:tr w:rsidR="00DA5BE6" w:rsidRPr="00107CC2" w14:paraId="248655CC" w14:textId="77777777" w:rsidTr="00F951E9">
        <w:tc>
          <w:tcPr>
            <w:tcW w:w="2547" w:type="dxa"/>
          </w:tcPr>
          <w:p w14:paraId="3D7FB05A" w14:textId="0DF0E0CC" w:rsidR="00DA5BE6" w:rsidRPr="001405E7" w:rsidRDefault="00BB4F7C" w:rsidP="008240CA">
            <w:r w:rsidRPr="001405E7">
              <w:t>Leon McLoughlin-Smith</w:t>
            </w:r>
          </w:p>
        </w:tc>
        <w:tc>
          <w:tcPr>
            <w:tcW w:w="4819" w:type="dxa"/>
          </w:tcPr>
          <w:p w14:paraId="669D3E11" w14:textId="2F2D8EE7" w:rsidR="00DA5BE6" w:rsidRPr="001405E7" w:rsidRDefault="0088170B" w:rsidP="008240CA">
            <w:r w:rsidRPr="001405E7">
              <w:t xml:space="preserve">Head </w:t>
            </w:r>
            <w:r>
              <w:t>o</w:t>
            </w:r>
            <w:r w:rsidRPr="001405E7">
              <w:t xml:space="preserve">f Norfolk Probation </w:t>
            </w:r>
          </w:p>
        </w:tc>
        <w:tc>
          <w:tcPr>
            <w:tcW w:w="2829" w:type="dxa"/>
          </w:tcPr>
          <w:p w14:paraId="3962F60E" w14:textId="56D356B5" w:rsidR="00DA5BE6" w:rsidRPr="001405E7" w:rsidRDefault="00DA5BE6" w:rsidP="008240CA"/>
        </w:tc>
      </w:tr>
      <w:tr w:rsidR="002E3E79" w:rsidRPr="00107CC2" w14:paraId="25F9B3FB" w14:textId="77777777" w:rsidTr="00F951E9">
        <w:tc>
          <w:tcPr>
            <w:tcW w:w="2547" w:type="dxa"/>
          </w:tcPr>
          <w:p w14:paraId="01335003" w14:textId="1F8B1C1F" w:rsidR="002E3E79" w:rsidRPr="001405E7" w:rsidRDefault="007A180C" w:rsidP="008240CA">
            <w:r w:rsidRPr="001405E7">
              <w:t>Mary Thornton</w:t>
            </w:r>
          </w:p>
        </w:tc>
        <w:tc>
          <w:tcPr>
            <w:tcW w:w="4819" w:type="dxa"/>
          </w:tcPr>
          <w:p w14:paraId="289122DC" w14:textId="776B5E81" w:rsidR="002E3E79" w:rsidRPr="001405E7" w:rsidRDefault="00775BF3" w:rsidP="008240CA">
            <w:r w:rsidRPr="001405E7">
              <w:t xml:space="preserve">Play therapist/ </w:t>
            </w:r>
            <w:r w:rsidR="0015303C" w:rsidRPr="001405E7">
              <w:t xml:space="preserve">Safeguarding Champion </w:t>
            </w:r>
          </w:p>
        </w:tc>
        <w:tc>
          <w:tcPr>
            <w:tcW w:w="2829" w:type="dxa"/>
          </w:tcPr>
          <w:p w14:paraId="62F32C5C" w14:textId="49745768" w:rsidR="002E3E79" w:rsidRPr="001405E7" w:rsidRDefault="00775BF3" w:rsidP="008240CA">
            <w:r w:rsidRPr="001405E7">
              <w:t xml:space="preserve">NSFT </w:t>
            </w:r>
          </w:p>
        </w:tc>
      </w:tr>
      <w:tr w:rsidR="002E3E79" w:rsidRPr="00107CC2" w14:paraId="1CE8151C" w14:textId="77777777" w:rsidTr="00F951E9">
        <w:tc>
          <w:tcPr>
            <w:tcW w:w="2547" w:type="dxa"/>
          </w:tcPr>
          <w:p w14:paraId="365CDBDF" w14:textId="6FD0D8F2" w:rsidR="002E3E79" w:rsidRPr="001405E7" w:rsidRDefault="00FB0299" w:rsidP="008240CA">
            <w:r w:rsidRPr="001405E7">
              <w:t>Sonia Shuter</w:t>
            </w:r>
          </w:p>
        </w:tc>
        <w:tc>
          <w:tcPr>
            <w:tcW w:w="4819" w:type="dxa"/>
          </w:tcPr>
          <w:p w14:paraId="236BBF3F" w14:textId="4D08B7CC" w:rsidR="002E3E79" w:rsidRPr="001405E7" w:rsidRDefault="00E7574F" w:rsidP="008240CA">
            <w:r w:rsidRPr="001405E7">
              <w:t xml:space="preserve">Early help </w:t>
            </w:r>
            <w:r w:rsidR="0015303C" w:rsidRPr="001405E7">
              <w:t>prevention</w:t>
            </w:r>
            <w:r w:rsidRPr="001405E7">
              <w:t xml:space="preserve"> manager</w:t>
            </w:r>
            <w:r w:rsidR="00BC62F2">
              <w:t xml:space="preserve">/ </w:t>
            </w:r>
            <w:r w:rsidR="00BC62F2" w:rsidRPr="001405E7">
              <w:t xml:space="preserve">Safeguarding Lead </w:t>
            </w:r>
            <w:r w:rsidR="00BC62F2">
              <w:t>f</w:t>
            </w:r>
            <w:r w:rsidR="00BC62F2" w:rsidRPr="001405E7">
              <w:t xml:space="preserve">or Adults </w:t>
            </w:r>
            <w:r w:rsidR="00BC62F2">
              <w:t>a</w:t>
            </w:r>
            <w:r w:rsidR="00BC62F2" w:rsidRPr="001405E7">
              <w:t>nd Children</w:t>
            </w:r>
          </w:p>
        </w:tc>
        <w:tc>
          <w:tcPr>
            <w:tcW w:w="2829" w:type="dxa"/>
          </w:tcPr>
          <w:p w14:paraId="7794A76E" w14:textId="70C320A0" w:rsidR="002E3E79" w:rsidRPr="001405E7" w:rsidRDefault="000C2400" w:rsidP="008240CA">
            <w:r w:rsidRPr="001405E7">
              <w:t xml:space="preserve">North Norfolk </w:t>
            </w:r>
            <w:r w:rsidR="00E7574F" w:rsidRPr="001405E7">
              <w:t>District council</w:t>
            </w:r>
          </w:p>
        </w:tc>
      </w:tr>
      <w:tr w:rsidR="002E3E79" w:rsidRPr="00107CC2" w14:paraId="550C0E77" w14:textId="77777777" w:rsidTr="00F951E9">
        <w:tc>
          <w:tcPr>
            <w:tcW w:w="2547" w:type="dxa"/>
          </w:tcPr>
          <w:p w14:paraId="0E7E8740" w14:textId="246F6033" w:rsidR="002E3E79" w:rsidRPr="001405E7" w:rsidRDefault="00ED1976" w:rsidP="008240CA">
            <w:r w:rsidRPr="001405E7">
              <w:t xml:space="preserve">Emma Nobbs </w:t>
            </w:r>
          </w:p>
        </w:tc>
        <w:tc>
          <w:tcPr>
            <w:tcW w:w="4819" w:type="dxa"/>
          </w:tcPr>
          <w:p w14:paraId="27175EF2" w14:textId="02575E64" w:rsidR="002E3E79" w:rsidRPr="001405E7" w:rsidRDefault="008D03C9" w:rsidP="008240CA">
            <w:r w:rsidRPr="001405E7">
              <w:t xml:space="preserve">Practice manager </w:t>
            </w:r>
          </w:p>
        </w:tc>
        <w:tc>
          <w:tcPr>
            <w:tcW w:w="2829" w:type="dxa"/>
          </w:tcPr>
          <w:p w14:paraId="46A22256" w14:textId="09348E1F" w:rsidR="002E3E79" w:rsidRPr="001405E7" w:rsidRDefault="00781195" w:rsidP="008240CA">
            <w:r>
              <w:t>NCC</w:t>
            </w:r>
          </w:p>
        </w:tc>
      </w:tr>
      <w:tr w:rsidR="002E3E79" w:rsidRPr="00107CC2" w14:paraId="79D6B134" w14:textId="77777777" w:rsidTr="00F951E9">
        <w:tc>
          <w:tcPr>
            <w:tcW w:w="2547" w:type="dxa"/>
          </w:tcPr>
          <w:p w14:paraId="4A93C12C" w14:textId="72421E43" w:rsidR="002E3E79" w:rsidRPr="001405E7" w:rsidRDefault="00E23784" w:rsidP="00E23784">
            <w:r w:rsidRPr="001405E7">
              <w:t xml:space="preserve">Melanie Perry </w:t>
            </w:r>
          </w:p>
        </w:tc>
        <w:tc>
          <w:tcPr>
            <w:tcW w:w="4819" w:type="dxa"/>
          </w:tcPr>
          <w:p w14:paraId="21669BF0" w14:textId="394E16D8" w:rsidR="002E3E79" w:rsidRPr="001405E7" w:rsidRDefault="00373CA5" w:rsidP="008240CA">
            <w:r>
              <w:t>Team Manager Community and Partner</w:t>
            </w:r>
            <w:r w:rsidR="00781195">
              <w:t>ships</w:t>
            </w:r>
          </w:p>
        </w:tc>
        <w:tc>
          <w:tcPr>
            <w:tcW w:w="2829" w:type="dxa"/>
          </w:tcPr>
          <w:p w14:paraId="575BDA68" w14:textId="403CF28F" w:rsidR="002E3E79" w:rsidRPr="001405E7" w:rsidRDefault="00781195" w:rsidP="008240CA">
            <w:r>
              <w:t>NCC</w:t>
            </w:r>
          </w:p>
        </w:tc>
      </w:tr>
      <w:tr w:rsidR="009A0E63" w:rsidRPr="00107CC2" w14:paraId="74AF6462" w14:textId="77777777" w:rsidTr="00F951E9">
        <w:tc>
          <w:tcPr>
            <w:tcW w:w="2547" w:type="dxa"/>
          </w:tcPr>
          <w:p w14:paraId="798C3D91" w14:textId="161D0575" w:rsidR="009A0E63" w:rsidRPr="001405E7" w:rsidRDefault="009A0E63" w:rsidP="00E23784">
            <w:r w:rsidRPr="001405E7">
              <w:t>Abby Whittaker</w:t>
            </w:r>
          </w:p>
        </w:tc>
        <w:tc>
          <w:tcPr>
            <w:tcW w:w="4819" w:type="dxa"/>
          </w:tcPr>
          <w:p w14:paraId="1422E89A" w14:textId="638A5749" w:rsidR="009A0E63" w:rsidRDefault="00F44E90" w:rsidP="008240CA">
            <w:r>
              <w:t xml:space="preserve">Administration Assistant </w:t>
            </w:r>
          </w:p>
        </w:tc>
        <w:tc>
          <w:tcPr>
            <w:tcW w:w="2829" w:type="dxa"/>
          </w:tcPr>
          <w:p w14:paraId="1A42186A" w14:textId="5BFB80F0" w:rsidR="009A0E63" w:rsidRDefault="00EE69CD" w:rsidP="008240CA">
            <w:r>
              <w:t xml:space="preserve">NCC </w:t>
            </w:r>
          </w:p>
        </w:tc>
      </w:tr>
    </w:tbl>
    <w:p w14:paraId="15F2A4E2" w14:textId="77777777" w:rsidR="00FD6914" w:rsidRDefault="00FD6914" w:rsidP="0049399D"/>
    <w:p w14:paraId="23532A83" w14:textId="77777777" w:rsidR="00F951E9" w:rsidRPr="00F951E9" w:rsidRDefault="00F951E9" w:rsidP="00F951E9">
      <w:pPr>
        <w:overflowPunct/>
        <w:autoSpaceDE/>
        <w:autoSpaceDN/>
        <w:adjustRightInd/>
        <w:rPr>
          <w:rFonts w:ascii="Segoe UI" w:hAnsi="Segoe UI" w:cs="Segoe UI"/>
          <w:sz w:val="18"/>
          <w:szCs w:val="18"/>
          <w:lang w:eastAsia="en-GB"/>
        </w:rPr>
      </w:pPr>
      <w:r w:rsidRPr="00F951E9">
        <w:rPr>
          <w:rFonts w:cs="Arial"/>
          <w:b/>
          <w:bCs/>
          <w:lang w:eastAsia="en-GB"/>
        </w:rPr>
        <w:t>Apologies </w:t>
      </w:r>
      <w:r w:rsidRPr="00F951E9">
        <w:rPr>
          <w:rFonts w:cs="Arial"/>
          <w:lang w:eastAsia="en-GB"/>
        </w:rPr>
        <w:t> </w:t>
      </w:r>
    </w:p>
    <w:tbl>
      <w:tblPr>
        <w:tblW w:w="101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4"/>
        <w:gridCol w:w="4819"/>
        <w:gridCol w:w="2807"/>
      </w:tblGrid>
      <w:tr w:rsidR="00F951E9" w:rsidRPr="00F951E9" w14:paraId="6FD0BD1D" w14:textId="77777777" w:rsidTr="00F951E9">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auto"/>
            <w:hideMark/>
          </w:tcPr>
          <w:p w14:paraId="4892B436" w14:textId="1C0AD5AC" w:rsidR="00F951E9" w:rsidRPr="00F951E9" w:rsidRDefault="00F951E9" w:rsidP="00F951E9">
            <w:pPr>
              <w:overflowPunct/>
              <w:autoSpaceDE/>
              <w:autoSpaceDN/>
              <w:adjustRightInd/>
              <w:rPr>
                <w:rFonts w:ascii="Times New Roman" w:hAnsi="Times New Roman"/>
                <w:lang w:eastAsia="en-GB"/>
              </w:rPr>
            </w:pPr>
            <w:r w:rsidRPr="00F951E9">
              <w:rPr>
                <w:rFonts w:cs="Arial"/>
                <w:lang w:eastAsia="en-GB"/>
              </w:rPr>
              <w:t>Kirsty Pitcher (Co-</w:t>
            </w:r>
            <w:r>
              <w:rPr>
                <w:rFonts w:cs="Arial"/>
                <w:lang w:eastAsia="en-GB"/>
              </w:rPr>
              <w:t>C</w:t>
            </w:r>
            <w:r w:rsidRPr="00F951E9">
              <w:rPr>
                <w:rFonts w:cs="Arial"/>
                <w:lang w:eastAsia="en-GB"/>
              </w:rPr>
              <w:t>hair)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3F18668A" w14:textId="77777777" w:rsidR="00F951E9" w:rsidRPr="00F951E9" w:rsidRDefault="00F951E9" w:rsidP="00F951E9">
            <w:pPr>
              <w:shd w:val="clear" w:color="auto" w:fill="FFFFFF"/>
              <w:overflowPunct/>
              <w:autoSpaceDE/>
              <w:autoSpaceDN/>
              <w:adjustRightInd/>
              <w:rPr>
                <w:rFonts w:ascii="Times New Roman" w:hAnsi="Times New Roman"/>
                <w:lang w:eastAsia="en-GB"/>
              </w:rPr>
            </w:pPr>
            <w:r w:rsidRPr="00F951E9">
              <w:rPr>
                <w:rFonts w:cs="Arial"/>
                <w:color w:val="000000"/>
                <w:lang w:eastAsia="en-GB"/>
              </w:rPr>
              <w:t>Interim CEO </w:t>
            </w:r>
          </w:p>
          <w:p w14:paraId="26229DB1" w14:textId="77777777" w:rsidR="00F951E9" w:rsidRPr="00F951E9" w:rsidRDefault="00F951E9" w:rsidP="00F951E9">
            <w:pPr>
              <w:overflowPunct/>
              <w:autoSpaceDE/>
              <w:autoSpaceDN/>
              <w:adjustRightInd/>
              <w:rPr>
                <w:rFonts w:ascii="Times New Roman" w:hAnsi="Times New Roman"/>
                <w:lang w:eastAsia="en-GB"/>
              </w:rPr>
            </w:pPr>
            <w:r w:rsidRPr="00F951E9">
              <w:rPr>
                <w:rFonts w:cs="Arial"/>
                <w:lang w:eastAsia="en-GB"/>
              </w:rPr>
              <w:t> </w:t>
            </w:r>
          </w:p>
        </w:tc>
        <w:tc>
          <w:tcPr>
            <w:tcW w:w="2807" w:type="dxa"/>
            <w:tcBorders>
              <w:top w:val="single" w:sz="6" w:space="0" w:color="auto"/>
              <w:left w:val="single" w:sz="6" w:space="0" w:color="auto"/>
              <w:bottom w:val="single" w:sz="6" w:space="0" w:color="auto"/>
              <w:right w:val="single" w:sz="6" w:space="0" w:color="auto"/>
            </w:tcBorders>
            <w:shd w:val="clear" w:color="auto" w:fill="auto"/>
            <w:hideMark/>
          </w:tcPr>
          <w:p w14:paraId="190855D0" w14:textId="77777777" w:rsidR="00F951E9" w:rsidRPr="00F951E9" w:rsidRDefault="00F951E9" w:rsidP="00F951E9">
            <w:pPr>
              <w:overflowPunct/>
              <w:autoSpaceDE/>
              <w:autoSpaceDN/>
              <w:adjustRightInd/>
              <w:rPr>
                <w:rFonts w:ascii="Times New Roman" w:hAnsi="Times New Roman"/>
                <w:lang w:eastAsia="en-GB"/>
              </w:rPr>
            </w:pPr>
            <w:r w:rsidRPr="00F951E9">
              <w:rPr>
                <w:rFonts w:cs="Arial"/>
                <w:lang w:eastAsia="en-GB"/>
              </w:rPr>
              <w:t>Benjamin Foundation  </w:t>
            </w:r>
          </w:p>
        </w:tc>
      </w:tr>
      <w:tr w:rsidR="00F951E9" w:rsidRPr="00F951E9" w14:paraId="6550FA4B" w14:textId="77777777" w:rsidTr="00F951E9">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auto"/>
            <w:hideMark/>
          </w:tcPr>
          <w:p w14:paraId="39D27683" w14:textId="77777777" w:rsidR="00F951E9" w:rsidRPr="00F951E9" w:rsidRDefault="00F951E9" w:rsidP="00F951E9">
            <w:pPr>
              <w:overflowPunct/>
              <w:autoSpaceDE/>
              <w:autoSpaceDN/>
              <w:adjustRightInd/>
              <w:rPr>
                <w:rFonts w:cs="Arial"/>
                <w:lang w:eastAsia="en-GB"/>
              </w:rPr>
            </w:pPr>
            <w:r w:rsidRPr="00F951E9">
              <w:rPr>
                <w:rFonts w:cs="Arial"/>
                <w:lang w:eastAsia="en-GB"/>
              </w:rPr>
              <w:t>Melanie Perry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A1948F2" w14:textId="77777777" w:rsidR="00F951E9" w:rsidRPr="00F951E9" w:rsidRDefault="00F951E9" w:rsidP="00F951E9">
            <w:pPr>
              <w:shd w:val="clear" w:color="auto" w:fill="FFFFFF"/>
              <w:overflowPunct/>
              <w:autoSpaceDE/>
              <w:autoSpaceDN/>
              <w:adjustRightInd/>
              <w:rPr>
                <w:rFonts w:cs="Arial"/>
                <w:color w:val="000000"/>
                <w:lang w:eastAsia="en-GB"/>
              </w:rPr>
            </w:pPr>
            <w:r w:rsidRPr="00F951E9">
              <w:rPr>
                <w:rFonts w:cs="Arial"/>
                <w:color w:val="000000"/>
                <w:lang w:eastAsia="en-GB"/>
              </w:rPr>
              <w:t>Team Manager Community and Partnerships  </w:t>
            </w:r>
          </w:p>
        </w:tc>
        <w:tc>
          <w:tcPr>
            <w:tcW w:w="2807" w:type="dxa"/>
            <w:tcBorders>
              <w:top w:val="single" w:sz="6" w:space="0" w:color="auto"/>
              <w:left w:val="single" w:sz="6" w:space="0" w:color="auto"/>
              <w:bottom w:val="single" w:sz="6" w:space="0" w:color="auto"/>
              <w:right w:val="single" w:sz="6" w:space="0" w:color="auto"/>
            </w:tcBorders>
            <w:shd w:val="clear" w:color="auto" w:fill="auto"/>
            <w:hideMark/>
          </w:tcPr>
          <w:p w14:paraId="17103F16" w14:textId="77777777" w:rsidR="00F951E9" w:rsidRPr="00F951E9" w:rsidRDefault="00F951E9" w:rsidP="00F951E9">
            <w:pPr>
              <w:overflowPunct/>
              <w:autoSpaceDE/>
              <w:autoSpaceDN/>
              <w:adjustRightInd/>
              <w:rPr>
                <w:rFonts w:cs="Arial"/>
                <w:lang w:eastAsia="en-GB"/>
              </w:rPr>
            </w:pPr>
            <w:r w:rsidRPr="00F951E9">
              <w:rPr>
                <w:rFonts w:cs="Arial"/>
                <w:lang w:eastAsia="en-GB"/>
              </w:rPr>
              <w:t>NCC  </w:t>
            </w:r>
          </w:p>
        </w:tc>
      </w:tr>
      <w:tr w:rsidR="00F951E9" w:rsidRPr="00F951E9" w14:paraId="6949E1E0" w14:textId="77777777" w:rsidTr="00F951E9">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auto"/>
            <w:hideMark/>
          </w:tcPr>
          <w:p w14:paraId="6E9EFE23" w14:textId="77777777" w:rsidR="00F951E9" w:rsidRPr="00F951E9" w:rsidRDefault="00F951E9" w:rsidP="00F951E9">
            <w:pPr>
              <w:overflowPunct/>
              <w:autoSpaceDE/>
              <w:autoSpaceDN/>
              <w:adjustRightInd/>
              <w:rPr>
                <w:rFonts w:cs="Arial"/>
                <w:lang w:eastAsia="en-GB"/>
              </w:rPr>
            </w:pPr>
            <w:r w:rsidRPr="00F951E9">
              <w:rPr>
                <w:rFonts w:cs="Arial"/>
                <w:lang w:eastAsia="en-GB"/>
              </w:rPr>
              <w:t>Natalie Spurdens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64887E52" w14:textId="77777777" w:rsidR="00F951E9" w:rsidRPr="00F951E9" w:rsidRDefault="00F951E9" w:rsidP="00F951E9">
            <w:pPr>
              <w:shd w:val="clear" w:color="auto" w:fill="FFFFFF"/>
              <w:overflowPunct/>
              <w:autoSpaceDE/>
              <w:autoSpaceDN/>
              <w:adjustRightInd/>
              <w:rPr>
                <w:rFonts w:cs="Arial"/>
                <w:color w:val="000000"/>
                <w:lang w:eastAsia="en-GB"/>
              </w:rPr>
            </w:pPr>
            <w:r w:rsidRPr="00F951E9">
              <w:rPr>
                <w:rFonts w:cs="Arial"/>
                <w:color w:val="000000"/>
                <w:lang w:eastAsia="en-GB"/>
              </w:rPr>
              <w:t>Services Manager  </w:t>
            </w:r>
          </w:p>
        </w:tc>
        <w:tc>
          <w:tcPr>
            <w:tcW w:w="2807" w:type="dxa"/>
            <w:tcBorders>
              <w:top w:val="single" w:sz="6" w:space="0" w:color="auto"/>
              <w:left w:val="single" w:sz="6" w:space="0" w:color="auto"/>
              <w:bottom w:val="single" w:sz="6" w:space="0" w:color="auto"/>
              <w:right w:val="single" w:sz="6" w:space="0" w:color="auto"/>
            </w:tcBorders>
            <w:shd w:val="clear" w:color="auto" w:fill="auto"/>
            <w:hideMark/>
          </w:tcPr>
          <w:p w14:paraId="6363087F" w14:textId="77777777" w:rsidR="00F951E9" w:rsidRPr="00F951E9" w:rsidRDefault="00F951E9" w:rsidP="00F951E9">
            <w:pPr>
              <w:overflowPunct/>
              <w:autoSpaceDE/>
              <w:autoSpaceDN/>
              <w:adjustRightInd/>
              <w:rPr>
                <w:rFonts w:cs="Arial"/>
                <w:lang w:eastAsia="en-GB"/>
              </w:rPr>
            </w:pPr>
            <w:r w:rsidRPr="00F951E9">
              <w:rPr>
                <w:rFonts w:cs="Arial"/>
                <w:lang w:eastAsia="en-GB"/>
              </w:rPr>
              <w:t>Home Start Norfolk </w:t>
            </w:r>
          </w:p>
        </w:tc>
      </w:tr>
      <w:tr w:rsidR="00F951E9" w:rsidRPr="00F951E9" w14:paraId="34822896" w14:textId="77777777" w:rsidTr="00F951E9">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auto"/>
            <w:hideMark/>
          </w:tcPr>
          <w:p w14:paraId="526B443D" w14:textId="77777777" w:rsidR="00F951E9" w:rsidRPr="00F951E9" w:rsidRDefault="00F951E9" w:rsidP="00F951E9">
            <w:pPr>
              <w:overflowPunct/>
              <w:autoSpaceDE/>
              <w:autoSpaceDN/>
              <w:adjustRightInd/>
              <w:rPr>
                <w:rFonts w:cs="Arial"/>
                <w:lang w:eastAsia="en-GB"/>
              </w:rPr>
            </w:pPr>
            <w:r w:rsidRPr="00F951E9">
              <w:rPr>
                <w:rFonts w:cs="Arial"/>
                <w:lang w:eastAsia="en-GB"/>
              </w:rPr>
              <w:t>Ross Wacey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7825A748" w14:textId="77777777" w:rsidR="00F951E9" w:rsidRPr="00F951E9" w:rsidRDefault="00F951E9" w:rsidP="00F951E9">
            <w:pPr>
              <w:shd w:val="clear" w:color="auto" w:fill="FFFFFF"/>
              <w:overflowPunct/>
              <w:autoSpaceDE/>
              <w:autoSpaceDN/>
              <w:adjustRightInd/>
              <w:rPr>
                <w:rFonts w:cs="Arial"/>
                <w:color w:val="000000"/>
                <w:lang w:eastAsia="en-GB"/>
              </w:rPr>
            </w:pPr>
            <w:r w:rsidRPr="00F951E9">
              <w:rPr>
                <w:rFonts w:cs="Arial"/>
                <w:color w:val="000000"/>
                <w:lang w:eastAsia="en-GB"/>
              </w:rPr>
              <w:t>Family Support Practitioner  </w:t>
            </w:r>
          </w:p>
        </w:tc>
        <w:tc>
          <w:tcPr>
            <w:tcW w:w="2807" w:type="dxa"/>
            <w:tcBorders>
              <w:top w:val="single" w:sz="6" w:space="0" w:color="auto"/>
              <w:left w:val="single" w:sz="6" w:space="0" w:color="auto"/>
              <w:bottom w:val="single" w:sz="6" w:space="0" w:color="auto"/>
              <w:right w:val="single" w:sz="6" w:space="0" w:color="auto"/>
            </w:tcBorders>
            <w:shd w:val="clear" w:color="auto" w:fill="auto"/>
            <w:hideMark/>
          </w:tcPr>
          <w:p w14:paraId="578F6E2A" w14:textId="77777777" w:rsidR="00F951E9" w:rsidRPr="00F951E9" w:rsidRDefault="00F951E9" w:rsidP="00F951E9">
            <w:pPr>
              <w:overflowPunct/>
              <w:autoSpaceDE/>
              <w:autoSpaceDN/>
              <w:adjustRightInd/>
              <w:rPr>
                <w:rFonts w:cs="Arial"/>
                <w:lang w:eastAsia="en-GB"/>
              </w:rPr>
            </w:pPr>
            <w:r w:rsidRPr="00F951E9">
              <w:rPr>
                <w:rFonts w:cs="Arial"/>
                <w:lang w:eastAsia="en-GB"/>
              </w:rPr>
              <w:t>Action for Children  </w:t>
            </w:r>
          </w:p>
        </w:tc>
      </w:tr>
      <w:tr w:rsidR="00F951E9" w:rsidRPr="00F951E9" w14:paraId="482AF9EA" w14:textId="77777777" w:rsidTr="00F951E9">
        <w:trPr>
          <w:trHeight w:val="300"/>
        </w:trPr>
        <w:tc>
          <w:tcPr>
            <w:tcW w:w="2544" w:type="dxa"/>
            <w:tcBorders>
              <w:top w:val="single" w:sz="6" w:space="0" w:color="auto"/>
              <w:left w:val="single" w:sz="6" w:space="0" w:color="auto"/>
              <w:bottom w:val="single" w:sz="6" w:space="0" w:color="auto"/>
              <w:right w:val="single" w:sz="6" w:space="0" w:color="auto"/>
            </w:tcBorders>
            <w:shd w:val="clear" w:color="auto" w:fill="auto"/>
            <w:hideMark/>
          </w:tcPr>
          <w:p w14:paraId="005BC87B" w14:textId="77777777" w:rsidR="00F951E9" w:rsidRPr="00F951E9" w:rsidRDefault="00F951E9" w:rsidP="00F951E9">
            <w:pPr>
              <w:overflowPunct/>
              <w:autoSpaceDE/>
              <w:autoSpaceDN/>
              <w:adjustRightInd/>
              <w:rPr>
                <w:rFonts w:cs="Arial"/>
                <w:lang w:eastAsia="en-GB"/>
              </w:rPr>
            </w:pPr>
            <w:r w:rsidRPr="00F951E9">
              <w:rPr>
                <w:rFonts w:cs="Arial"/>
                <w:lang w:eastAsia="en-GB"/>
              </w:rPr>
              <w:t>Sally Bailey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C26BCD2" w14:textId="77777777" w:rsidR="00F951E9" w:rsidRPr="00F951E9" w:rsidRDefault="00F951E9" w:rsidP="00F951E9">
            <w:pPr>
              <w:shd w:val="clear" w:color="auto" w:fill="FFFFFF"/>
              <w:overflowPunct/>
              <w:autoSpaceDE/>
              <w:autoSpaceDN/>
              <w:adjustRightInd/>
              <w:rPr>
                <w:rFonts w:cs="Arial"/>
                <w:color w:val="000000"/>
                <w:lang w:eastAsia="en-GB"/>
              </w:rPr>
            </w:pPr>
            <w:r w:rsidRPr="00F951E9">
              <w:rPr>
                <w:rFonts w:cs="Arial"/>
                <w:color w:val="000000"/>
                <w:lang w:eastAsia="en-GB"/>
              </w:rPr>
              <w:t>Safeguarding and Attendance Advisor </w:t>
            </w:r>
          </w:p>
        </w:tc>
        <w:tc>
          <w:tcPr>
            <w:tcW w:w="2807" w:type="dxa"/>
            <w:tcBorders>
              <w:top w:val="single" w:sz="6" w:space="0" w:color="auto"/>
              <w:left w:val="single" w:sz="6" w:space="0" w:color="auto"/>
              <w:bottom w:val="single" w:sz="6" w:space="0" w:color="auto"/>
              <w:right w:val="single" w:sz="6" w:space="0" w:color="auto"/>
            </w:tcBorders>
            <w:shd w:val="clear" w:color="auto" w:fill="auto"/>
            <w:hideMark/>
          </w:tcPr>
          <w:p w14:paraId="5526AF96" w14:textId="77777777" w:rsidR="00F951E9" w:rsidRPr="00F951E9" w:rsidRDefault="00F951E9" w:rsidP="00F951E9">
            <w:pPr>
              <w:overflowPunct/>
              <w:autoSpaceDE/>
              <w:autoSpaceDN/>
              <w:adjustRightInd/>
              <w:rPr>
                <w:rFonts w:cs="Arial"/>
                <w:lang w:eastAsia="en-GB"/>
              </w:rPr>
            </w:pPr>
            <w:r w:rsidRPr="00F951E9">
              <w:rPr>
                <w:rFonts w:cs="Arial"/>
                <w:lang w:eastAsia="en-GB"/>
              </w:rPr>
              <w:t>Broad Horizons Education Trust </w:t>
            </w:r>
          </w:p>
        </w:tc>
      </w:tr>
    </w:tbl>
    <w:p w14:paraId="4F93DA44" w14:textId="77777777" w:rsidR="00F951E9" w:rsidRPr="001405E7" w:rsidRDefault="00F951E9" w:rsidP="0049399D"/>
    <w:p w14:paraId="34ECFB76" w14:textId="77777777" w:rsidR="00073621" w:rsidRPr="001405E7" w:rsidRDefault="00073621" w:rsidP="0049399D"/>
    <w:tbl>
      <w:tblPr>
        <w:tblStyle w:val="TableGrid"/>
        <w:tblW w:w="5000" w:type="pct"/>
        <w:tblLayout w:type="fixed"/>
        <w:tblLook w:val="04A0" w:firstRow="1" w:lastRow="0" w:firstColumn="1" w:lastColumn="0" w:noHBand="0" w:noVBand="1"/>
      </w:tblPr>
      <w:tblGrid>
        <w:gridCol w:w="703"/>
        <w:gridCol w:w="9492"/>
      </w:tblGrid>
      <w:tr w:rsidR="005D62B4" w:rsidRPr="004B0AB4" w14:paraId="450F72DF" w14:textId="77777777" w:rsidTr="65A40AF2">
        <w:tc>
          <w:tcPr>
            <w:tcW w:w="345" w:type="pct"/>
          </w:tcPr>
          <w:p w14:paraId="5B054D28" w14:textId="0821881A" w:rsidR="005D62B4" w:rsidRPr="001405E7" w:rsidRDefault="005D62B4" w:rsidP="0049399D">
            <w:r w:rsidRPr="001405E7">
              <w:t>No.</w:t>
            </w:r>
          </w:p>
        </w:tc>
        <w:tc>
          <w:tcPr>
            <w:tcW w:w="4655" w:type="pct"/>
          </w:tcPr>
          <w:p w14:paraId="756DD484" w14:textId="4F135B66" w:rsidR="005D62B4" w:rsidRPr="001405E7" w:rsidRDefault="005D62B4" w:rsidP="0049399D">
            <w:r w:rsidRPr="001405E7">
              <w:t>Item</w:t>
            </w:r>
          </w:p>
        </w:tc>
      </w:tr>
      <w:tr w:rsidR="005D62B4" w:rsidRPr="004B0AB4" w14:paraId="2A7AB0FC" w14:textId="77777777" w:rsidTr="65A40AF2">
        <w:tc>
          <w:tcPr>
            <w:tcW w:w="345" w:type="pct"/>
          </w:tcPr>
          <w:p w14:paraId="049C1820" w14:textId="5E91D416" w:rsidR="005D62B4" w:rsidRPr="001405E7" w:rsidRDefault="005D62B4" w:rsidP="0049399D">
            <w:r w:rsidRPr="001405E7">
              <w:t>1</w:t>
            </w:r>
          </w:p>
        </w:tc>
        <w:tc>
          <w:tcPr>
            <w:tcW w:w="4655" w:type="pct"/>
          </w:tcPr>
          <w:p w14:paraId="49CCFA99" w14:textId="2BBD2269" w:rsidR="00346B2B" w:rsidRPr="001405E7" w:rsidRDefault="007F5AC8" w:rsidP="0049399D">
            <w:r w:rsidRPr="001405E7">
              <w:t xml:space="preserve">Welcome - Minutes from the last meeting including updates from actions </w:t>
            </w:r>
            <w:r w:rsidR="00E118D5" w:rsidRPr="001405E7">
              <w:t xml:space="preserve">– </w:t>
            </w:r>
          </w:p>
          <w:p w14:paraId="12D4F3DE" w14:textId="77777777" w:rsidR="007F5AC8" w:rsidRPr="001405E7" w:rsidRDefault="007F5AC8" w:rsidP="004D2A28"/>
          <w:p w14:paraId="7064FE0E" w14:textId="3E245CA2" w:rsidR="00F92AD5" w:rsidRPr="001405E7" w:rsidRDefault="007474D4" w:rsidP="00F92AD5">
            <w:pPr>
              <w:pStyle w:val="ListParagraph"/>
              <w:numPr>
                <w:ilvl w:val="0"/>
                <w:numId w:val="10"/>
              </w:numPr>
              <w:textAlignment w:val="auto"/>
            </w:pPr>
            <w:r>
              <w:t>Phil w</w:t>
            </w:r>
            <w:r w:rsidR="00F92AD5" w:rsidRPr="001405E7">
              <w:t>elcomed the attendees to the meeting and asked them to introduce themselves.</w:t>
            </w:r>
          </w:p>
          <w:p w14:paraId="0F36D2A7" w14:textId="3A9A8DE5" w:rsidR="00990FEB" w:rsidRPr="001405E7" w:rsidRDefault="00990FEB" w:rsidP="65A40AF2">
            <w:pPr>
              <w:ind w:left="360"/>
            </w:pPr>
          </w:p>
        </w:tc>
      </w:tr>
      <w:tr w:rsidR="004B7E8D" w:rsidRPr="004B0AB4" w14:paraId="346F1C42" w14:textId="77777777" w:rsidTr="65A40AF2">
        <w:tc>
          <w:tcPr>
            <w:tcW w:w="345" w:type="pct"/>
          </w:tcPr>
          <w:p w14:paraId="67D71589" w14:textId="3F6487AE" w:rsidR="004B7E8D" w:rsidRPr="001405E7" w:rsidRDefault="004B7E8D" w:rsidP="004B7E8D">
            <w:r w:rsidRPr="001405E7">
              <w:t>2</w:t>
            </w:r>
          </w:p>
        </w:tc>
        <w:tc>
          <w:tcPr>
            <w:tcW w:w="4655" w:type="pct"/>
          </w:tcPr>
          <w:p w14:paraId="05AD9548" w14:textId="77777777" w:rsidR="004B7E8D" w:rsidRDefault="004B7E8D" w:rsidP="007474D4">
            <w:r w:rsidRPr="005B465D">
              <w:t xml:space="preserve">Presentations from LSCG members </w:t>
            </w:r>
          </w:p>
          <w:p w14:paraId="284F464D" w14:textId="77777777" w:rsidR="004D2ABA" w:rsidRDefault="004D2ABA" w:rsidP="004B7E8D">
            <w:pPr>
              <w:ind w:left="360"/>
            </w:pPr>
          </w:p>
          <w:p w14:paraId="0BB621A5" w14:textId="1428DEEB" w:rsidR="00CA4D72" w:rsidRDefault="009E7270" w:rsidP="009E7270">
            <w:r w:rsidRPr="00B41B04">
              <w:rPr>
                <w:b/>
                <w:bCs/>
                <w:u w:val="single"/>
              </w:rPr>
              <w:t>Mary T</w:t>
            </w:r>
            <w:r w:rsidR="00B41B04" w:rsidRPr="00B41B04">
              <w:rPr>
                <w:b/>
                <w:bCs/>
                <w:u w:val="single"/>
              </w:rPr>
              <w:t xml:space="preserve"> </w:t>
            </w:r>
            <w:r w:rsidR="002109AB" w:rsidRPr="00B41B04">
              <w:rPr>
                <w:b/>
                <w:bCs/>
                <w:u w:val="single"/>
              </w:rPr>
              <w:t>(</w:t>
            </w:r>
            <w:r w:rsidR="00D51C23">
              <w:rPr>
                <w:b/>
                <w:bCs/>
                <w:u w:val="single"/>
              </w:rPr>
              <w:t xml:space="preserve">NSFT </w:t>
            </w:r>
            <w:r w:rsidR="002109AB" w:rsidRPr="00B41B04">
              <w:rPr>
                <w:b/>
                <w:bCs/>
                <w:u w:val="single"/>
              </w:rPr>
              <w:t>Play therapist)</w:t>
            </w:r>
            <w:r w:rsidR="00B41B04">
              <w:t xml:space="preserve"> </w:t>
            </w:r>
          </w:p>
          <w:p w14:paraId="30631CAB" w14:textId="438CCD8B" w:rsidR="00E85F15" w:rsidRDefault="009E7270" w:rsidP="009E7270">
            <w:r w:rsidRPr="001405E7">
              <w:t xml:space="preserve"> </w:t>
            </w:r>
          </w:p>
          <w:p w14:paraId="3BEC4B9B" w14:textId="77777777" w:rsidR="003520A7" w:rsidRDefault="00FC1B51" w:rsidP="00CD51E0">
            <w:pPr>
              <w:pStyle w:val="ListParagraph"/>
              <w:numPr>
                <w:ilvl w:val="0"/>
                <w:numId w:val="29"/>
              </w:numPr>
              <w:ind w:left="318" w:hanging="283"/>
            </w:pPr>
            <w:r>
              <w:t>W</w:t>
            </w:r>
            <w:r w:rsidR="00A30E3D" w:rsidRPr="001405E7">
              <w:t xml:space="preserve">ithin </w:t>
            </w:r>
            <w:r w:rsidRPr="001405E7">
              <w:t>NSFT</w:t>
            </w:r>
            <w:r w:rsidR="00A30E3D" w:rsidRPr="001405E7">
              <w:t xml:space="preserve"> there is a youth service which covers 16-25</w:t>
            </w:r>
            <w:r w:rsidR="00173660">
              <w:t>yr olds</w:t>
            </w:r>
            <w:r w:rsidR="00A30E3D" w:rsidRPr="001405E7">
              <w:t xml:space="preserve">, </w:t>
            </w:r>
            <w:r w:rsidR="0003729D">
              <w:t xml:space="preserve">which also includes a </w:t>
            </w:r>
            <w:r w:rsidR="00A30E3D" w:rsidRPr="001405E7">
              <w:t xml:space="preserve">team for psychosis. </w:t>
            </w:r>
          </w:p>
          <w:p w14:paraId="1FAD43FD" w14:textId="6EC0DA87" w:rsidR="0003729D" w:rsidRDefault="00A30E3D" w:rsidP="006001F1">
            <w:pPr>
              <w:pStyle w:val="ListParagraph"/>
              <w:numPr>
                <w:ilvl w:val="0"/>
                <w:numId w:val="29"/>
              </w:numPr>
              <w:ind w:left="318" w:hanging="283"/>
            </w:pPr>
            <w:r>
              <w:t>There is an under 14s</w:t>
            </w:r>
            <w:r w:rsidR="00FB490F">
              <w:t xml:space="preserve"> </w:t>
            </w:r>
            <w:r w:rsidR="00FA5EB4">
              <w:t xml:space="preserve">team </w:t>
            </w:r>
            <w:r w:rsidR="00FB490F">
              <w:t>and it</w:t>
            </w:r>
            <w:r w:rsidR="00CD51E0">
              <w:t xml:space="preserve"> has just been rebranded as PAIR</w:t>
            </w:r>
            <w:r w:rsidR="00FA5EB4">
              <w:t>S</w:t>
            </w:r>
            <w:r w:rsidR="00CD51E0">
              <w:t xml:space="preserve"> (Parent </w:t>
            </w:r>
            <w:r w:rsidR="20DFBA8F">
              <w:t>and</w:t>
            </w:r>
            <w:r w:rsidR="00CD51E0">
              <w:t xml:space="preserve"> Infant Relat</w:t>
            </w:r>
            <w:r w:rsidR="00FA5EB4">
              <w:t>ionship Service</w:t>
            </w:r>
            <w:r w:rsidR="00CD51E0">
              <w:t xml:space="preserve">). They have had a revamp and recommissioned </w:t>
            </w:r>
            <w:r w:rsidR="00FB490F">
              <w:t>so are</w:t>
            </w:r>
            <w:r w:rsidR="00CD51E0">
              <w:t xml:space="preserve"> working closely with </w:t>
            </w:r>
            <w:r w:rsidR="00FB490F">
              <w:t>t</w:t>
            </w:r>
            <w:r w:rsidR="00CD51E0">
              <w:t>he family hubs and the early years strat</w:t>
            </w:r>
            <w:r w:rsidR="00FB490F">
              <w:t>egy</w:t>
            </w:r>
            <w:r w:rsidR="00CD51E0">
              <w:t xml:space="preserve">. </w:t>
            </w:r>
            <w:r w:rsidR="00FB490F">
              <w:t xml:space="preserve">These teams </w:t>
            </w:r>
            <w:r w:rsidR="00FA5EB4">
              <w:t xml:space="preserve">are </w:t>
            </w:r>
            <w:r w:rsidR="00FA5EB4">
              <w:lastRenderedPageBreak/>
              <w:t>in</w:t>
            </w:r>
            <w:r w:rsidR="00FB490F">
              <w:t xml:space="preserve"> Thurlow </w:t>
            </w:r>
            <w:r w:rsidR="00FA5EB4">
              <w:t>H</w:t>
            </w:r>
            <w:r w:rsidR="00FB490F">
              <w:t xml:space="preserve">ouse in </w:t>
            </w:r>
            <w:r w:rsidR="00FA5EB4">
              <w:t>K</w:t>
            </w:r>
            <w:r w:rsidR="00FB490F">
              <w:t xml:space="preserve">ings Lynn, Mary Chapman </w:t>
            </w:r>
            <w:r w:rsidR="00FA5EB4">
              <w:t>H</w:t>
            </w:r>
            <w:r w:rsidR="00FB490F">
              <w:t xml:space="preserve">ouse in </w:t>
            </w:r>
            <w:r w:rsidR="03B2AEA5">
              <w:t>Norwich,</w:t>
            </w:r>
            <w:r w:rsidR="00FB490F">
              <w:t xml:space="preserve"> and Northgate hospital</w:t>
            </w:r>
            <w:r w:rsidR="006001F1">
              <w:t xml:space="preserve"> in Great Yarmouth. </w:t>
            </w:r>
          </w:p>
          <w:p w14:paraId="2711A67A" w14:textId="0D18ADC0" w:rsidR="004D2ABA" w:rsidRPr="001405E7" w:rsidRDefault="00B0292A" w:rsidP="00CD6221">
            <w:pPr>
              <w:pStyle w:val="ListParagraph"/>
              <w:numPr>
                <w:ilvl w:val="0"/>
                <w:numId w:val="29"/>
              </w:numPr>
              <w:ind w:left="318" w:hanging="283"/>
            </w:pPr>
            <w:r w:rsidRPr="001405E7">
              <w:t xml:space="preserve">The youth teams in </w:t>
            </w:r>
            <w:r w:rsidR="0003729D" w:rsidRPr="001405E7">
              <w:t>Norwich</w:t>
            </w:r>
            <w:r w:rsidRPr="001405E7">
              <w:t xml:space="preserve"> are based at 80 </w:t>
            </w:r>
            <w:r w:rsidR="0003729D" w:rsidRPr="001405E7">
              <w:t>St</w:t>
            </w:r>
            <w:r w:rsidRPr="001405E7">
              <w:t xml:space="preserve"> </w:t>
            </w:r>
            <w:r w:rsidR="0003729D" w:rsidRPr="001405E7">
              <w:t>Steph</w:t>
            </w:r>
            <w:r w:rsidR="00FA5EB4">
              <w:t>e</w:t>
            </w:r>
            <w:r w:rsidR="0003729D" w:rsidRPr="001405E7">
              <w:t>n’s</w:t>
            </w:r>
            <w:r w:rsidR="00FA5EB4">
              <w:t xml:space="preserve"> in Norwich</w:t>
            </w:r>
            <w:r w:rsidRPr="001405E7">
              <w:t xml:space="preserve">. </w:t>
            </w:r>
          </w:p>
          <w:p w14:paraId="22422D4B" w14:textId="77777777" w:rsidR="00B0292A" w:rsidRPr="001405E7" w:rsidRDefault="00B0292A" w:rsidP="009E7270"/>
          <w:p w14:paraId="3FB520DF" w14:textId="22031DDE" w:rsidR="00B0292A" w:rsidRPr="001405E7" w:rsidRDefault="00EA1244" w:rsidP="009E7270">
            <w:r>
              <w:t xml:space="preserve">The plan was for each team to designate a safeguarding lead to attend these meetings </w:t>
            </w:r>
            <w:r w:rsidR="00784440">
              <w:t xml:space="preserve">on a rota, however due to staff shortages this has not been the </w:t>
            </w:r>
            <w:r w:rsidR="62C637DD">
              <w:t>case,</w:t>
            </w:r>
            <w:r w:rsidR="00784440">
              <w:t xml:space="preserve"> so Mary has </w:t>
            </w:r>
            <w:r w:rsidR="00C23C29">
              <w:t>solely been attending these meetings regularly</w:t>
            </w:r>
            <w:r w:rsidR="7134E9F8">
              <w:t xml:space="preserve">. </w:t>
            </w:r>
          </w:p>
          <w:p w14:paraId="73EAD365" w14:textId="77777777" w:rsidR="006328EC" w:rsidRPr="001405E7" w:rsidRDefault="006328EC" w:rsidP="009E7270"/>
          <w:p w14:paraId="0970293C" w14:textId="5CC88F10" w:rsidR="006328EC" w:rsidRPr="001405E7" w:rsidRDefault="006328EC" w:rsidP="009E7270">
            <w:r>
              <w:t xml:space="preserve">Mark has received an email from a community team manager within </w:t>
            </w:r>
            <w:r w:rsidR="00C23C29">
              <w:t>NSFT</w:t>
            </w:r>
            <w:r>
              <w:t xml:space="preserve"> and she has</w:t>
            </w:r>
            <w:r w:rsidR="00C23C29">
              <w:t xml:space="preserve"> told Mark that she has</w:t>
            </w:r>
            <w:r>
              <w:t xml:space="preserve"> nominated </w:t>
            </w:r>
            <w:bookmarkStart w:id="1" w:name="_Int_54Lw1e9S"/>
            <w:r>
              <w:t>a number of</w:t>
            </w:r>
            <w:bookmarkEnd w:id="1"/>
            <w:r>
              <w:t xml:space="preserve"> people to attend </w:t>
            </w:r>
            <w:r w:rsidR="00336FE1">
              <w:t>all the LSCG</w:t>
            </w:r>
            <w:r>
              <w:t xml:space="preserve"> meetings</w:t>
            </w:r>
            <w:r w:rsidR="007B5835">
              <w:t xml:space="preserve">. </w:t>
            </w:r>
          </w:p>
          <w:p w14:paraId="797F4B77" w14:textId="77777777" w:rsidR="0026758D" w:rsidRPr="001405E7" w:rsidRDefault="0026758D" w:rsidP="009E7270"/>
          <w:p w14:paraId="53A88616" w14:textId="635269B0" w:rsidR="0026758D" w:rsidRPr="001405E7" w:rsidRDefault="000C5EB0" w:rsidP="009E7270">
            <w:r w:rsidRPr="001405E7">
              <w:t>NSFT</w:t>
            </w:r>
            <w:r w:rsidR="0026758D" w:rsidRPr="001405E7">
              <w:t xml:space="preserve"> </w:t>
            </w:r>
            <w:r w:rsidR="00D87E97">
              <w:t xml:space="preserve">has a county </w:t>
            </w:r>
            <w:r w:rsidR="0026758D" w:rsidRPr="001405E7">
              <w:t xml:space="preserve">wide safeguarding team of </w:t>
            </w:r>
            <w:r w:rsidR="00D87E97" w:rsidRPr="001405E7">
              <w:t>dedicated</w:t>
            </w:r>
            <w:r w:rsidR="0026758D" w:rsidRPr="001405E7">
              <w:t xml:space="preserve"> staff members, who now work at </w:t>
            </w:r>
            <w:r w:rsidR="00D87E97">
              <w:t>C</w:t>
            </w:r>
            <w:r w:rsidR="0026758D" w:rsidRPr="001405E7">
              <w:t xml:space="preserve">ounty </w:t>
            </w:r>
            <w:r w:rsidR="00D87E97">
              <w:t>H</w:t>
            </w:r>
            <w:r w:rsidR="0026758D" w:rsidRPr="001405E7">
              <w:t>all</w:t>
            </w:r>
            <w:r w:rsidR="00D87E97">
              <w:t xml:space="preserve"> (Previously from </w:t>
            </w:r>
            <w:r w:rsidR="00D87E97" w:rsidRPr="001405E7">
              <w:t>Hellesdon</w:t>
            </w:r>
            <w:r w:rsidR="0026758D" w:rsidRPr="001405E7">
              <w:t xml:space="preserve"> hospital</w:t>
            </w:r>
            <w:r w:rsidR="00D87E97">
              <w:t>)</w:t>
            </w:r>
            <w:r w:rsidR="0026758D" w:rsidRPr="001405E7">
              <w:t xml:space="preserve">. </w:t>
            </w:r>
            <w:r w:rsidR="008F74CC" w:rsidRPr="001405E7">
              <w:t xml:space="preserve">They are a link </w:t>
            </w:r>
            <w:r w:rsidR="008855EA" w:rsidRPr="001405E7">
              <w:t>point</w:t>
            </w:r>
            <w:r w:rsidR="008F74CC" w:rsidRPr="001405E7">
              <w:t xml:space="preserve"> for all the teams, </w:t>
            </w:r>
            <w:r w:rsidR="00C76C2C">
              <w:t xml:space="preserve">they </w:t>
            </w:r>
            <w:r w:rsidR="008F74CC" w:rsidRPr="001405E7">
              <w:t xml:space="preserve">run the safeguarding training, seek </w:t>
            </w:r>
            <w:r w:rsidR="00C76C2C" w:rsidRPr="001405E7">
              <w:t>consultations</w:t>
            </w:r>
            <w:r w:rsidR="008F74CC" w:rsidRPr="001405E7">
              <w:t xml:space="preserve">, receive copies of all the referrals </w:t>
            </w:r>
            <w:r w:rsidR="003F07A6" w:rsidRPr="001405E7">
              <w:t xml:space="preserve">from software called </w:t>
            </w:r>
            <w:r w:rsidR="00C76C2C">
              <w:t>D</w:t>
            </w:r>
            <w:r w:rsidR="003F07A6" w:rsidRPr="001405E7">
              <w:t>atex. They</w:t>
            </w:r>
            <w:r w:rsidR="00AB2B78">
              <w:t xml:space="preserve"> are </w:t>
            </w:r>
            <w:r w:rsidR="003F07A6" w:rsidRPr="001405E7">
              <w:t xml:space="preserve">also the point of contact for escalation processes/ complaints. </w:t>
            </w:r>
          </w:p>
          <w:p w14:paraId="6D2B7CFE" w14:textId="77777777" w:rsidR="00073621" w:rsidRPr="001405E7" w:rsidRDefault="00073621" w:rsidP="009E7270"/>
          <w:p w14:paraId="74812F05" w14:textId="3CDDDD03" w:rsidR="00013628" w:rsidRDefault="00210B95" w:rsidP="009E7270">
            <w:r>
              <w:t xml:space="preserve">When initial assessments are </w:t>
            </w:r>
            <w:r w:rsidR="00C538CB">
              <w:t>done,</w:t>
            </w:r>
            <w:r>
              <w:t xml:space="preserve"> they are triaged, accepted ones will have a </w:t>
            </w:r>
            <w:r w:rsidR="00013628">
              <w:t>in person</w:t>
            </w:r>
            <w:r>
              <w:t xml:space="preserve"> assessment, however the waiting list is </w:t>
            </w:r>
            <w:r w:rsidR="338F4B99">
              <w:t>exceptionally long</w:t>
            </w:r>
            <w:r>
              <w:t xml:space="preserve">, there is </w:t>
            </w:r>
            <w:r w:rsidR="00AB2B78">
              <w:t xml:space="preserve">however </w:t>
            </w:r>
            <w:r>
              <w:t xml:space="preserve">a </w:t>
            </w:r>
            <w:r w:rsidR="00163FCE">
              <w:t xml:space="preserve">priority list. </w:t>
            </w:r>
          </w:p>
          <w:p w14:paraId="64F209DF" w14:textId="77777777" w:rsidR="00013628" w:rsidRDefault="00013628" w:rsidP="009E7270"/>
          <w:p w14:paraId="13934204" w14:textId="2C378D42" w:rsidR="00073621" w:rsidRPr="001405E7" w:rsidRDefault="00013628" w:rsidP="009E7270">
            <w:r>
              <w:t>During i</w:t>
            </w:r>
            <w:r w:rsidR="00163FCE">
              <w:t xml:space="preserve">nitial assessments, we are seeing the young child without the </w:t>
            </w:r>
            <w:r>
              <w:t>parent,</w:t>
            </w:r>
            <w:r w:rsidR="00163FCE">
              <w:t xml:space="preserve"> so we do get safeguarding issues present themselves, which then needs </w:t>
            </w:r>
            <w:r w:rsidR="00C538CB">
              <w:t>CAD</w:t>
            </w:r>
            <w:r w:rsidR="00D51C23">
              <w:t>S</w:t>
            </w:r>
            <w:r w:rsidR="00163FCE">
              <w:t xml:space="preserve"> involvement</w:t>
            </w:r>
            <w:r w:rsidR="00C538CB">
              <w:t>.</w:t>
            </w:r>
            <w:r w:rsidR="00414620">
              <w:t xml:space="preserve"> We see all </w:t>
            </w:r>
            <w:bookmarkStart w:id="2" w:name="_Int_2tIkYZpG"/>
            <w:r w:rsidR="00414620">
              <w:t>different types</w:t>
            </w:r>
            <w:bookmarkEnd w:id="2"/>
            <w:r w:rsidR="00414620">
              <w:t xml:space="preserve"> of safeguarding issues present themselves such </w:t>
            </w:r>
            <w:r w:rsidR="0042227E">
              <w:t>as</w:t>
            </w:r>
            <w:r w:rsidR="00D33AAD">
              <w:t xml:space="preserve"> </w:t>
            </w:r>
            <w:r w:rsidR="00163FCE">
              <w:t>emotional</w:t>
            </w:r>
            <w:r w:rsidR="00D33AAD">
              <w:t xml:space="preserve"> abuse</w:t>
            </w:r>
            <w:r w:rsidR="00163FCE">
              <w:t>, county lines, sexual</w:t>
            </w:r>
            <w:r w:rsidR="00D33AAD">
              <w:t xml:space="preserve"> abuse</w:t>
            </w:r>
            <w:r w:rsidR="00163FCE">
              <w:t>, mental</w:t>
            </w:r>
            <w:r w:rsidR="00D33AAD">
              <w:t xml:space="preserve"> abuse</w:t>
            </w:r>
            <w:r w:rsidR="00163FCE">
              <w:t xml:space="preserve">, </w:t>
            </w:r>
            <w:r w:rsidR="008F4583">
              <w:t>physical abuse</w:t>
            </w:r>
            <w:r w:rsidR="0042227E">
              <w:t>, neglect</w:t>
            </w:r>
            <w:r w:rsidR="008F4583">
              <w:t xml:space="preserve">. After the initial assessment phase, </w:t>
            </w:r>
            <w:r w:rsidR="00214F43">
              <w:t xml:space="preserve">the children can then begin to </w:t>
            </w:r>
            <w:r w:rsidR="0010054D">
              <w:t>receive th</w:t>
            </w:r>
            <w:r w:rsidR="0042227E">
              <w:t>erapeutic</w:t>
            </w:r>
            <w:r w:rsidR="008F4583">
              <w:t xml:space="preserve"> work </w:t>
            </w:r>
            <w:r w:rsidR="0010054D">
              <w:t xml:space="preserve">from a specialist who will cover </w:t>
            </w:r>
            <w:bookmarkStart w:id="3" w:name="_Int_ocCFzTKk"/>
            <w:r w:rsidR="0010054D">
              <w:t>a whole range</w:t>
            </w:r>
            <w:bookmarkEnd w:id="3"/>
            <w:r w:rsidR="0010054D">
              <w:t xml:space="preserve"> of areas. </w:t>
            </w:r>
          </w:p>
          <w:p w14:paraId="3EED6FE1" w14:textId="77777777" w:rsidR="00316D90" w:rsidRPr="001405E7" w:rsidRDefault="00316D90" w:rsidP="009E7270"/>
          <w:p w14:paraId="3C5175FC" w14:textId="77C5E8E2" w:rsidR="00BD35AA" w:rsidRDefault="00316D90" w:rsidP="009E7270">
            <w:r>
              <w:t xml:space="preserve">Norfolk </w:t>
            </w:r>
            <w:r w:rsidR="00AF5131">
              <w:t>has</w:t>
            </w:r>
            <w:r>
              <w:t xml:space="preserve"> the highest number of referrals to </w:t>
            </w:r>
            <w:r w:rsidR="00AF5131">
              <w:t>CAHM</w:t>
            </w:r>
            <w:r w:rsidR="00D51C23">
              <w:t>S</w:t>
            </w:r>
            <w:r>
              <w:t xml:space="preserve"> for the </w:t>
            </w:r>
            <w:r w:rsidR="00F02EC9">
              <w:t>number</w:t>
            </w:r>
            <w:r>
              <w:t xml:space="preserve"> of children we have in the </w:t>
            </w:r>
            <w:r w:rsidR="00AF5131">
              <w:t>C</w:t>
            </w:r>
            <w:r>
              <w:t xml:space="preserve">ounty. </w:t>
            </w:r>
            <w:r w:rsidR="00F02EC9">
              <w:t>We do know that p</w:t>
            </w:r>
            <w:r w:rsidR="00261F20">
              <w:t xml:space="preserve">rimary age </w:t>
            </w:r>
            <w:r w:rsidR="00F02EC9">
              <w:t xml:space="preserve">children, </w:t>
            </w:r>
            <w:r w:rsidR="00261F20">
              <w:t xml:space="preserve">there </w:t>
            </w:r>
            <w:r w:rsidR="00F02EC9">
              <w:t>are</w:t>
            </w:r>
            <w:r w:rsidR="00261F20">
              <w:t xml:space="preserve"> more boys being referred than girls. </w:t>
            </w:r>
            <w:r w:rsidR="00634684">
              <w:t>11-14 the gender split is approx. 50/50</w:t>
            </w:r>
            <w:r w:rsidR="004045F4">
              <w:t xml:space="preserve"> – </w:t>
            </w:r>
            <w:r w:rsidR="00F02EC9">
              <w:t xml:space="preserve">although we </w:t>
            </w:r>
            <w:bookmarkStart w:id="4" w:name="_Int_7XdnsQlZ"/>
            <w:r w:rsidR="00F02EC9">
              <w:t>don’t</w:t>
            </w:r>
            <w:bookmarkEnd w:id="4"/>
            <w:r w:rsidR="00F02EC9">
              <w:t xml:space="preserve"> have any statistics on this to be sure.</w:t>
            </w:r>
            <w:r w:rsidR="00605424">
              <w:t xml:space="preserve"> </w:t>
            </w:r>
          </w:p>
          <w:p w14:paraId="4B8CBD57" w14:textId="77777777" w:rsidR="00BD35AA" w:rsidRDefault="00BD35AA" w:rsidP="009E7270"/>
          <w:p w14:paraId="7BF62BF4" w14:textId="390370D8" w:rsidR="00316D90" w:rsidRPr="001405E7" w:rsidRDefault="00605424" w:rsidP="009E7270">
            <w:r w:rsidRPr="001405E7">
              <w:t xml:space="preserve">Another </w:t>
            </w:r>
            <w:r w:rsidR="000B6A4C" w:rsidRPr="001405E7">
              <w:t>issue</w:t>
            </w:r>
            <w:r w:rsidRPr="001405E7">
              <w:t xml:space="preserve"> is school refusal and neurodevelopmental issues </w:t>
            </w:r>
            <w:r w:rsidR="000B6A4C">
              <w:t xml:space="preserve">which have both </w:t>
            </w:r>
            <w:r w:rsidRPr="001405E7">
              <w:t>also increased</w:t>
            </w:r>
            <w:r w:rsidR="000B6A4C">
              <w:t xml:space="preserve"> in referrals</w:t>
            </w:r>
            <w:r w:rsidRPr="001405E7">
              <w:t xml:space="preserve">. In </w:t>
            </w:r>
            <w:r w:rsidR="009A005C" w:rsidRPr="001405E7">
              <w:t>Norfolk</w:t>
            </w:r>
            <w:r w:rsidR="009A005C">
              <w:t>,</w:t>
            </w:r>
            <w:r w:rsidRPr="001405E7">
              <w:t xml:space="preserve"> </w:t>
            </w:r>
            <w:r w:rsidR="009A005C" w:rsidRPr="001405E7">
              <w:t>paed</w:t>
            </w:r>
            <w:r w:rsidR="009A005C">
              <w:t>iatrics</w:t>
            </w:r>
            <w:r w:rsidRPr="001405E7">
              <w:t xml:space="preserve"> </w:t>
            </w:r>
            <w:r w:rsidR="00BD35AA" w:rsidRPr="001405E7">
              <w:t>does</w:t>
            </w:r>
            <w:r w:rsidRPr="001405E7">
              <w:t xml:space="preserve"> the assessment for this, but outside of </w:t>
            </w:r>
            <w:r w:rsidR="009A005C" w:rsidRPr="001405E7">
              <w:t>Norfolk</w:t>
            </w:r>
            <w:r w:rsidRPr="001405E7">
              <w:t xml:space="preserve"> neurod</w:t>
            </w:r>
            <w:r w:rsidR="009A005C">
              <w:t>evelopmental</w:t>
            </w:r>
            <w:r w:rsidRPr="001405E7">
              <w:t xml:space="preserve"> issues are referred to </w:t>
            </w:r>
            <w:r w:rsidR="009A005C">
              <w:t>CAHM</w:t>
            </w:r>
            <w:r w:rsidR="00D51C23">
              <w:t>S</w:t>
            </w:r>
            <w:r w:rsidRPr="001405E7">
              <w:t xml:space="preserve">. </w:t>
            </w:r>
          </w:p>
          <w:p w14:paraId="7F6719B2" w14:textId="77777777" w:rsidR="00D03857" w:rsidRDefault="00D03857" w:rsidP="009E7270"/>
          <w:p w14:paraId="20484D62" w14:textId="77777777" w:rsidR="00F05685" w:rsidRPr="001405E7" w:rsidRDefault="00F05685" w:rsidP="009E7270"/>
          <w:p w14:paraId="771B4211" w14:textId="4E9E6C1B" w:rsidR="00F05685" w:rsidRPr="00F05685" w:rsidRDefault="00D03857" w:rsidP="009E7270">
            <w:pPr>
              <w:rPr>
                <w:b/>
                <w:bCs/>
                <w:u w:val="single"/>
              </w:rPr>
            </w:pPr>
            <w:r w:rsidRPr="00F05685">
              <w:rPr>
                <w:b/>
                <w:bCs/>
                <w:u w:val="single"/>
              </w:rPr>
              <w:t xml:space="preserve">Sonia </w:t>
            </w:r>
            <w:r w:rsidR="00F05685" w:rsidRPr="00F05685">
              <w:rPr>
                <w:b/>
                <w:bCs/>
                <w:u w:val="single"/>
              </w:rPr>
              <w:t>S (</w:t>
            </w:r>
            <w:r w:rsidR="00D51C23">
              <w:rPr>
                <w:b/>
                <w:bCs/>
                <w:u w:val="single"/>
              </w:rPr>
              <w:t xml:space="preserve">North Norfolk District Council </w:t>
            </w:r>
            <w:r w:rsidR="00F05685" w:rsidRPr="00F05685">
              <w:rPr>
                <w:b/>
                <w:bCs/>
                <w:u w:val="single"/>
              </w:rPr>
              <w:t>Early help prevention manager)</w:t>
            </w:r>
          </w:p>
          <w:p w14:paraId="56DE7F87" w14:textId="70BF548B" w:rsidR="00F05685" w:rsidRDefault="002658C8" w:rsidP="009E7270">
            <w:r w:rsidRPr="001405E7">
              <w:t xml:space="preserve"> </w:t>
            </w:r>
          </w:p>
          <w:p w14:paraId="38747B3F" w14:textId="43B334DA" w:rsidR="0010657C" w:rsidRDefault="006524DA" w:rsidP="009E7270">
            <w:r>
              <w:t>My r</w:t>
            </w:r>
            <w:r w:rsidR="00F05685" w:rsidRPr="001405E7">
              <w:t>esponsibili</w:t>
            </w:r>
            <w:r>
              <w:t>ti</w:t>
            </w:r>
            <w:r w:rsidR="00F05685" w:rsidRPr="001405E7">
              <w:t xml:space="preserve">es </w:t>
            </w:r>
            <w:r>
              <w:t xml:space="preserve">are </w:t>
            </w:r>
            <w:r w:rsidR="00F05685" w:rsidRPr="001405E7">
              <w:t xml:space="preserve">for adults with </w:t>
            </w:r>
            <w:r w:rsidRPr="001405E7">
              <w:t>vulnerable</w:t>
            </w:r>
            <w:r w:rsidR="00F05685" w:rsidRPr="001405E7">
              <w:t xml:space="preserve"> care needs</w:t>
            </w:r>
            <w:r w:rsidR="00F32B4A">
              <w:t xml:space="preserve"> but </w:t>
            </w:r>
            <w:r w:rsidR="00FA65F6">
              <w:t xml:space="preserve">am </w:t>
            </w:r>
            <w:r w:rsidR="00F32B4A">
              <w:t>also the safeguarding lead for adults and children</w:t>
            </w:r>
            <w:r w:rsidR="00FA65F6">
              <w:t xml:space="preserve"> at NNDC</w:t>
            </w:r>
            <w:r w:rsidR="00F32B4A">
              <w:t>.</w:t>
            </w:r>
            <w:r w:rsidR="00416451">
              <w:t xml:space="preserve"> A</w:t>
            </w:r>
            <w:r w:rsidR="00F05685" w:rsidRPr="001405E7">
              <w:t>ll</w:t>
            </w:r>
            <w:r w:rsidR="00416451">
              <w:t xml:space="preserve"> our</w:t>
            </w:r>
            <w:r w:rsidR="00F05685" w:rsidRPr="001405E7">
              <w:t xml:space="preserve"> staff are trained in generic s</w:t>
            </w:r>
            <w:r w:rsidR="00416451">
              <w:t>afe</w:t>
            </w:r>
            <w:r w:rsidR="00F05685" w:rsidRPr="001405E7">
              <w:t>g</w:t>
            </w:r>
            <w:r w:rsidR="00416451">
              <w:t>uarding as</w:t>
            </w:r>
            <w:r w:rsidR="00F05685" w:rsidRPr="001405E7">
              <w:t xml:space="preserve"> there is a wide remit of services we </w:t>
            </w:r>
            <w:r w:rsidR="00CF38B7" w:rsidRPr="001405E7">
              <w:t>offer,</w:t>
            </w:r>
            <w:r w:rsidR="00F05685" w:rsidRPr="001405E7">
              <w:t xml:space="preserve"> and s</w:t>
            </w:r>
            <w:r w:rsidR="00416451">
              <w:t>afe</w:t>
            </w:r>
            <w:r w:rsidR="00F05685" w:rsidRPr="001405E7">
              <w:t>g</w:t>
            </w:r>
            <w:r w:rsidR="00416451">
              <w:t>uarding</w:t>
            </w:r>
            <w:r w:rsidR="00F05685" w:rsidRPr="001405E7">
              <w:t xml:space="preserve"> </w:t>
            </w:r>
            <w:r w:rsidR="00FA65F6">
              <w:t xml:space="preserve">concerns </w:t>
            </w:r>
            <w:r w:rsidR="00F05685" w:rsidRPr="001405E7">
              <w:t>can appear in any of these. Some staff have more advanced s</w:t>
            </w:r>
            <w:r w:rsidR="00416451">
              <w:t>afe</w:t>
            </w:r>
            <w:r w:rsidR="00F05685" w:rsidRPr="001405E7">
              <w:t>g</w:t>
            </w:r>
            <w:r w:rsidR="00416451">
              <w:t>uarding</w:t>
            </w:r>
            <w:r w:rsidR="00F05685" w:rsidRPr="001405E7">
              <w:t xml:space="preserve"> training</w:t>
            </w:r>
            <w:r w:rsidR="00CF38B7">
              <w:t xml:space="preserve"> than others</w:t>
            </w:r>
            <w:r w:rsidR="00F05685" w:rsidRPr="001405E7">
              <w:t xml:space="preserve">. </w:t>
            </w:r>
          </w:p>
          <w:p w14:paraId="5744F478" w14:textId="77777777" w:rsidR="0010657C" w:rsidRDefault="0010657C" w:rsidP="009E7270"/>
          <w:p w14:paraId="0DD94E83" w14:textId="53EAD12B" w:rsidR="00D03857" w:rsidRPr="001405E7" w:rsidRDefault="00F05685" w:rsidP="009E7270">
            <w:r>
              <w:t>We have a s</w:t>
            </w:r>
            <w:r w:rsidR="0010657C">
              <w:t>afe</w:t>
            </w:r>
            <w:r>
              <w:t>g</w:t>
            </w:r>
            <w:r w:rsidR="0010657C">
              <w:t>uarding</w:t>
            </w:r>
            <w:r>
              <w:t xml:space="preserve"> strat</w:t>
            </w:r>
            <w:r w:rsidR="0010657C">
              <w:t>egy</w:t>
            </w:r>
            <w:r>
              <w:t xml:space="preserve"> group and members </w:t>
            </w:r>
            <w:r w:rsidR="00FA65F6">
              <w:t>use this to discuss and take forward actions relating to identified</w:t>
            </w:r>
            <w:r>
              <w:t xml:space="preserve"> s</w:t>
            </w:r>
            <w:r w:rsidR="0010657C">
              <w:t>afe</w:t>
            </w:r>
            <w:r>
              <w:t>g</w:t>
            </w:r>
            <w:r w:rsidR="0010657C">
              <w:t>uarding</w:t>
            </w:r>
            <w:r>
              <w:t xml:space="preserve"> issues. I manage the social prescribing, homes for </w:t>
            </w:r>
            <w:r w:rsidR="0010657C">
              <w:t>Ukraine</w:t>
            </w:r>
            <w:r>
              <w:t xml:space="preserve"> </w:t>
            </w:r>
            <w:r w:rsidR="00FA65F6">
              <w:t>support as part of my remit.</w:t>
            </w:r>
            <w:r w:rsidR="00971003">
              <w:t xml:space="preserve"> </w:t>
            </w:r>
            <w:r w:rsidR="00387F44">
              <w:t>Unfortunately</w:t>
            </w:r>
            <w:r w:rsidR="002E357C">
              <w:t>,</w:t>
            </w:r>
            <w:r w:rsidR="00387F44">
              <w:t xml:space="preserve"> we</w:t>
            </w:r>
            <w:r w:rsidR="00B82FFD">
              <w:t xml:space="preserve"> </w:t>
            </w:r>
            <w:bookmarkStart w:id="5" w:name="_Int_fSNEY3XT"/>
            <w:r w:rsidR="00387F44">
              <w:t>don’t</w:t>
            </w:r>
            <w:bookmarkEnd w:id="5"/>
            <w:r w:rsidR="00B82FFD">
              <w:t xml:space="preserve"> do as much around s</w:t>
            </w:r>
            <w:r w:rsidR="00387F44">
              <w:t>afe</w:t>
            </w:r>
            <w:r w:rsidR="00B82FFD">
              <w:t>g</w:t>
            </w:r>
            <w:r w:rsidR="00387F44">
              <w:t>uarding</w:t>
            </w:r>
            <w:r w:rsidR="002E357C">
              <w:t xml:space="preserve"> when it comes to</w:t>
            </w:r>
            <w:r w:rsidR="00B82FFD">
              <w:t xml:space="preserve"> working with fathers but </w:t>
            </w:r>
            <w:bookmarkStart w:id="6" w:name="_Int_Pigx0E03"/>
            <w:r w:rsidR="00B82FFD">
              <w:t>that’s</w:t>
            </w:r>
            <w:bookmarkEnd w:id="6"/>
            <w:r w:rsidR="00B82FFD">
              <w:t xml:space="preserve"> </w:t>
            </w:r>
            <w:r w:rsidR="002E357C">
              <w:t>due</w:t>
            </w:r>
            <w:r w:rsidR="00B82FFD">
              <w:t xml:space="preserve"> to </w:t>
            </w:r>
            <w:r w:rsidR="002E357C">
              <w:t xml:space="preserve">staff </w:t>
            </w:r>
            <w:r w:rsidR="00B82FFD">
              <w:t xml:space="preserve">capacity. </w:t>
            </w:r>
          </w:p>
          <w:p w14:paraId="4460E8AC" w14:textId="77777777" w:rsidR="00281625" w:rsidRPr="001405E7" w:rsidRDefault="00281625" w:rsidP="009E7270"/>
          <w:p w14:paraId="213403F2" w14:textId="263D3368" w:rsidR="00281625" w:rsidRPr="001405E7" w:rsidRDefault="00281625" w:rsidP="009E7270">
            <w:r>
              <w:t xml:space="preserve">We have </w:t>
            </w:r>
            <w:r w:rsidR="002E357C">
              <w:t>an</w:t>
            </w:r>
            <w:r>
              <w:t xml:space="preserve"> increasing number of families who have hoarding cases, and this impact</w:t>
            </w:r>
            <w:r w:rsidR="00FA65F6">
              <w:t>s</w:t>
            </w:r>
            <w:r>
              <w:t xml:space="preserve"> the children because they </w:t>
            </w:r>
            <w:r w:rsidR="04442358">
              <w:t>cannot</w:t>
            </w:r>
            <w:r>
              <w:t xml:space="preserve"> access washing facilities, </w:t>
            </w:r>
            <w:bookmarkStart w:id="7" w:name="_Int_apvZDWyT"/>
            <w:r w:rsidR="00796733">
              <w:t>can’t</w:t>
            </w:r>
            <w:bookmarkEnd w:id="7"/>
            <w:r>
              <w:t xml:space="preserve"> have friends over etc. </w:t>
            </w:r>
          </w:p>
          <w:p w14:paraId="79403A18" w14:textId="77777777" w:rsidR="00281625" w:rsidRPr="001405E7" w:rsidRDefault="00281625" w:rsidP="009E7270"/>
          <w:p w14:paraId="0D5C1BB9" w14:textId="24CA98FA" w:rsidR="00281625" w:rsidRPr="001405E7" w:rsidRDefault="00281625" w:rsidP="009E7270">
            <w:r>
              <w:t>In terms of s</w:t>
            </w:r>
            <w:r w:rsidR="00490E72">
              <w:t>afe</w:t>
            </w:r>
            <w:r>
              <w:t>g</w:t>
            </w:r>
            <w:r w:rsidR="00490E72">
              <w:t>uarding</w:t>
            </w:r>
            <w:r>
              <w:t xml:space="preserve"> referrals, </w:t>
            </w:r>
            <w:r w:rsidR="00490E72">
              <w:t xml:space="preserve">the </w:t>
            </w:r>
            <w:r>
              <w:t xml:space="preserve">biggest </w:t>
            </w:r>
            <w:r w:rsidR="00FA65F6">
              <w:t>relating to</w:t>
            </w:r>
            <w:r>
              <w:t xml:space="preserve"> children </w:t>
            </w:r>
            <w:r w:rsidR="00FA65F6">
              <w:t xml:space="preserve">at NNDC </w:t>
            </w:r>
            <w:r>
              <w:t>are</w:t>
            </w:r>
            <w:r w:rsidR="00FA65F6">
              <w:t xml:space="preserve"> for those families in</w:t>
            </w:r>
            <w:r>
              <w:t xml:space="preserve"> temp</w:t>
            </w:r>
            <w:r w:rsidR="00D06F9D">
              <w:t>orary</w:t>
            </w:r>
            <w:r>
              <w:t xml:space="preserve"> </w:t>
            </w:r>
            <w:r w:rsidR="00D06F9D">
              <w:t>accommodatio</w:t>
            </w:r>
            <w:r w:rsidR="00AD6580">
              <w:t xml:space="preserve">n as we appear to have an increased number of families </w:t>
            </w:r>
            <w:r w:rsidR="00FA65F6">
              <w:t>relying on this.</w:t>
            </w:r>
            <w:r w:rsidR="00910201">
              <w:t xml:space="preserve"> Sometimes this can be through no fault of their own</w:t>
            </w:r>
            <w:r w:rsidR="00D83A08">
              <w:t xml:space="preserve">, </w:t>
            </w:r>
            <w:r w:rsidR="00D83A08">
              <w:lastRenderedPageBreak/>
              <w:t xml:space="preserve">it may be that the landlord has had to sell the property which then leaves the family vulnerable and with </w:t>
            </w:r>
            <w:r w:rsidR="74EA6667">
              <w:t>nowhere</w:t>
            </w:r>
            <w:r w:rsidR="00D83A08">
              <w:t xml:space="preserve"> to live</w:t>
            </w:r>
            <w:r w:rsidR="00674F51">
              <w:t>. T</w:t>
            </w:r>
            <w:r w:rsidR="00186047">
              <w:t xml:space="preserve">here are more people around when </w:t>
            </w:r>
            <w:r w:rsidR="00674F51">
              <w:t>families are</w:t>
            </w:r>
            <w:r w:rsidR="00186047">
              <w:t xml:space="preserve"> in temp</w:t>
            </w:r>
            <w:r w:rsidR="00674F51">
              <w:t>orary</w:t>
            </w:r>
            <w:r w:rsidR="00186047">
              <w:t xml:space="preserve"> accom</w:t>
            </w:r>
            <w:r w:rsidR="00674F51">
              <w:t>modation</w:t>
            </w:r>
            <w:r w:rsidR="00186047">
              <w:t xml:space="preserve"> so this may be why the referrals are made because there are more p</w:t>
            </w:r>
            <w:r w:rsidR="006D7893">
              <w:t>eople about</w:t>
            </w:r>
            <w:r w:rsidR="00186047">
              <w:t xml:space="preserve"> to notice issues around s</w:t>
            </w:r>
            <w:r w:rsidR="006D7893">
              <w:t>afe</w:t>
            </w:r>
            <w:r w:rsidR="00186047">
              <w:t>g</w:t>
            </w:r>
            <w:r w:rsidR="00796733">
              <w:t>uarding</w:t>
            </w:r>
            <w:r w:rsidR="00186047">
              <w:t>, neglect</w:t>
            </w:r>
            <w:r w:rsidR="00FA65F6">
              <w:t>,</w:t>
            </w:r>
            <w:r w:rsidR="00186047">
              <w:t xml:space="preserve"> sexual exploitation</w:t>
            </w:r>
            <w:r w:rsidR="00796733">
              <w:t xml:space="preserve"> etc</w:t>
            </w:r>
            <w:r w:rsidR="00186047">
              <w:t xml:space="preserve">. </w:t>
            </w:r>
          </w:p>
          <w:p w14:paraId="1C6BEB3F" w14:textId="77777777" w:rsidR="00186047" w:rsidRPr="001405E7" w:rsidRDefault="00186047" w:rsidP="009E7270"/>
          <w:p w14:paraId="402B0C6B" w14:textId="31D45BC5" w:rsidR="00D032B0" w:rsidRDefault="00186047" w:rsidP="009E7270">
            <w:r>
              <w:t>Ukraine guests have had some s</w:t>
            </w:r>
            <w:r w:rsidR="00B95EEF">
              <w:t>afe</w:t>
            </w:r>
            <w:r>
              <w:t>g</w:t>
            </w:r>
            <w:r w:rsidR="00B95EEF">
              <w:t>uarding</w:t>
            </w:r>
            <w:r>
              <w:t xml:space="preserve"> issues around how they parent </w:t>
            </w:r>
            <w:r w:rsidR="004A33A0">
              <w:t>their</w:t>
            </w:r>
            <w:r>
              <w:t xml:space="preserve"> </w:t>
            </w:r>
            <w:r w:rsidR="7F3E6168">
              <w:t>children,</w:t>
            </w:r>
            <w:r>
              <w:t xml:space="preserve"> </w:t>
            </w:r>
            <w:r w:rsidR="00B95EEF">
              <w:t>but</w:t>
            </w:r>
            <w:r>
              <w:t xml:space="preserve"> </w:t>
            </w:r>
            <w:r w:rsidR="00B95EEF">
              <w:t>this</w:t>
            </w:r>
            <w:r>
              <w:t xml:space="preserve"> could be a cultural </w:t>
            </w:r>
            <w:r w:rsidR="25B93DCA">
              <w:t>issue,</w:t>
            </w:r>
            <w:r w:rsidR="00FA65F6">
              <w:t xml:space="preserve"> and this is regularly explored</w:t>
            </w:r>
            <w:r>
              <w:t xml:space="preserve">. </w:t>
            </w:r>
          </w:p>
          <w:p w14:paraId="5A9B8C25" w14:textId="77777777" w:rsidR="00D032B0" w:rsidRDefault="00D032B0" w:rsidP="009E7270"/>
          <w:p w14:paraId="72E0BBC7" w14:textId="0E46AF84" w:rsidR="00186047" w:rsidRPr="001405E7" w:rsidRDefault="00D032B0" w:rsidP="009E7270">
            <w:r>
              <w:t>We now have a c</w:t>
            </w:r>
            <w:r w:rsidR="00027B42">
              <w:t>entral referral system</w:t>
            </w:r>
            <w:r w:rsidR="00FA65F6">
              <w:t xml:space="preserve"> for dealing with identified safeguarding cases</w:t>
            </w:r>
            <w:r w:rsidR="00027B42">
              <w:t xml:space="preserve">, due to several </w:t>
            </w:r>
            <w:bookmarkStart w:id="8" w:name="_Int_C5s3eGW2"/>
            <w:r w:rsidR="007863B7">
              <w:t xml:space="preserve">different </w:t>
            </w:r>
            <w:r w:rsidR="00FA65F6">
              <w:t>parts</w:t>
            </w:r>
            <w:bookmarkEnd w:id="8"/>
            <w:r w:rsidR="00FA65F6">
              <w:t xml:space="preserve"> of NNDC previously</w:t>
            </w:r>
            <w:r w:rsidR="007863B7">
              <w:t xml:space="preserve"> making a referral for one child. This makes it easier to not get lost within the system</w:t>
            </w:r>
            <w:r w:rsidR="00FA65F6">
              <w:t xml:space="preserve"> and enables me to monitor safeguarding referrals and follow ups across the district</w:t>
            </w:r>
            <w:r w:rsidR="007863B7">
              <w:t xml:space="preserve">. </w:t>
            </w:r>
          </w:p>
          <w:p w14:paraId="6BA683C7" w14:textId="77777777" w:rsidR="00E1160D" w:rsidRPr="001405E7" w:rsidRDefault="00E1160D" w:rsidP="009E7270"/>
          <w:p w14:paraId="40F35DFF" w14:textId="1C747BC2" w:rsidR="000C2400" w:rsidRDefault="000C2400" w:rsidP="009E7270">
            <w:r>
              <w:t>What is the housing situation overall</w:t>
            </w:r>
            <w:r w:rsidR="00846858">
              <w:t>?</w:t>
            </w:r>
            <w:r w:rsidR="00C603EC">
              <w:t xml:space="preserve"> – </w:t>
            </w:r>
            <w:r w:rsidR="00DC0BA2">
              <w:t xml:space="preserve">Sonia answered with - </w:t>
            </w:r>
            <w:r w:rsidR="00846858">
              <w:t>O</w:t>
            </w:r>
            <w:r w:rsidR="00C603EC">
              <w:t>ne challenge is the interest rate</w:t>
            </w:r>
            <w:r w:rsidR="00FA65F6">
              <w:t xml:space="preserve"> %</w:t>
            </w:r>
            <w:r w:rsidR="00C603EC">
              <w:t>, we have p</w:t>
            </w:r>
            <w:r w:rsidR="00846858">
              <w:t>eo</w:t>
            </w:r>
            <w:r w:rsidR="00C603EC">
              <w:t>pl</w:t>
            </w:r>
            <w:r w:rsidR="00846858">
              <w:t>e</w:t>
            </w:r>
            <w:r w:rsidR="00C603EC">
              <w:t xml:space="preserve"> who </w:t>
            </w:r>
            <w:r w:rsidR="4B200CFF">
              <w:t>cannot</w:t>
            </w:r>
            <w:r w:rsidR="00C603EC">
              <w:t xml:space="preserve"> afford the rent anymore so become homeless, we have landlords who sell up because the rent </w:t>
            </w:r>
            <w:bookmarkStart w:id="9" w:name="_Int_qDgPlVNY"/>
            <w:r w:rsidR="00C603EC">
              <w:t>doesn’t</w:t>
            </w:r>
            <w:bookmarkEnd w:id="9"/>
            <w:r w:rsidR="00C603EC">
              <w:t xml:space="preserve"> cover the </w:t>
            </w:r>
            <w:r w:rsidR="00846858">
              <w:t>mortgage</w:t>
            </w:r>
            <w:r w:rsidR="00C603EC">
              <w:t xml:space="preserve"> on the property which in t</w:t>
            </w:r>
            <w:r w:rsidR="00B55061">
              <w:t xml:space="preserve">urn makes families </w:t>
            </w:r>
            <w:r w:rsidR="00846858">
              <w:t>homeless</w:t>
            </w:r>
            <w:r w:rsidR="00B55061">
              <w:t>. Other reasons could be family breakdowns</w:t>
            </w:r>
            <w:r w:rsidR="00846858">
              <w:t xml:space="preserve">, domestic abuse </w:t>
            </w:r>
            <w:r w:rsidR="00B55061">
              <w:t xml:space="preserve">etc. </w:t>
            </w:r>
          </w:p>
          <w:p w14:paraId="22CC3DBE" w14:textId="7043E8D9" w:rsidR="004B698B" w:rsidRPr="001405E7" w:rsidRDefault="004B698B" w:rsidP="009E7270"/>
        </w:tc>
      </w:tr>
      <w:tr w:rsidR="004B7E8D" w:rsidRPr="004B0AB4" w14:paraId="13C83943" w14:textId="77777777" w:rsidTr="65A40AF2">
        <w:tc>
          <w:tcPr>
            <w:tcW w:w="345" w:type="pct"/>
          </w:tcPr>
          <w:p w14:paraId="6C383C3B" w14:textId="651CA983" w:rsidR="004B7E8D" w:rsidRPr="00D37620" w:rsidRDefault="004B7E8D" w:rsidP="004B7E8D">
            <w:pPr>
              <w:rPr>
                <w:rFonts w:cs="Arial"/>
                <w:b/>
                <w:sz w:val="20"/>
                <w:szCs w:val="20"/>
              </w:rPr>
            </w:pPr>
            <w:r w:rsidRPr="00D37620">
              <w:rPr>
                <w:rFonts w:cs="Arial"/>
                <w:b/>
                <w:sz w:val="20"/>
                <w:szCs w:val="20"/>
              </w:rPr>
              <w:lastRenderedPageBreak/>
              <w:t>3</w:t>
            </w:r>
          </w:p>
        </w:tc>
        <w:tc>
          <w:tcPr>
            <w:tcW w:w="4655" w:type="pct"/>
          </w:tcPr>
          <w:p w14:paraId="6CF0CA14" w14:textId="77777777" w:rsidR="00AE3693" w:rsidRPr="005B465D" w:rsidRDefault="00AE3693" w:rsidP="00AE3693">
            <w:pPr>
              <w:spacing w:line="360" w:lineRule="auto"/>
            </w:pPr>
            <w:r w:rsidRPr="005B465D">
              <w:t>CoNG toolkit</w:t>
            </w:r>
          </w:p>
          <w:p w14:paraId="1654683D" w14:textId="15253D4B" w:rsidR="001E10EF" w:rsidRDefault="007B40BB" w:rsidP="007040B5">
            <w:pPr>
              <w:overflowPunct/>
              <w:autoSpaceDE/>
              <w:autoSpaceDN/>
              <w:adjustRightInd/>
              <w:textAlignment w:val="auto"/>
            </w:pPr>
            <w:r>
              <w:t>Th</w:t>
            </w:r>
            <w:r w:rsidR="00336FE1">
              <w:t>e Continuum of Needs Guidance</w:t>
            </w:r>
            <w:r>
              <w:t xml:space="preserve"> </w:t>
            </w:r>
            <w:r w:rsidR="00336FE1">
              <w:t xml:space="preserve">has </w:t>
            </w:r>
            <w:r w:rsidR="00F951E9">
              <w:t>replaced</w:t>
            </w:r>
            <w:r w:rsidR="00336FE1">
              <w:t xml:space="preserve"> the </w:t>
            </w:r>
            <w:r>
              <w:t xml:space="preserve">threshold guide, </w:t>
            </w:r>
            <w:r w:rsidR="00336FE1">
              <w:t>and sitting</w:t>
            </w:r>
            <w:r>
              <w:t xml:space="preserve"> under this is a whole new toolkit. </w:t>
            </w:r>
          </w:p>
          <w:p w14:paraId="2402DFBF" w14:textId="77777777" w:rsidR="001E10EF" w:rsidRDefault="001E10EF" w:rsidP="007040B5">
            <w:pPr>
              <w:overflowPunct/>
              <w:autoSpaceDE/>
              <w:autoSpaceDN/>
              <w:adjustRightInd/>
              <w:textAlignment w:val="auto"/>
            </w:pPr>
          </w:p>
          <w:p w14:paraId="33B362DB" w14:textId="43360E92" w:rsidR="00336FE1" w:rsidRDefault="00336FE1" w:rsidP="00336FE1">
            <w:pPr>
              <w:overflowPunct/>
              <w:autoSpaceDE/>
              <w:autoSpaceDN/>
              <w:adjustRightInd/>
              <w:textAlignment w:val="auto"/>
            </w:pPr>
            <w:r>
              <w:t xml:space="preserve">The </w:t>
            </w:r>
            <w:r w:rsidR="00666733">
              <w:t xml:space="preserve">Ages and </w:t>
            </w:r>
            <w:r>
              <w:t xml:space="preserve">Stages document </w:t>
            </w:r>
            <w:r w:rsidR="00666733">
              <w:t>is still in development</w:t>
            </w:r>
            <w:r w:rsidR="004935C4">
              <w:t>.</w:t>
            </w:r>
            <w:r w:rsidR="00666733">
              <w:t xml:space="preserve"> </w:t>
            </w:r>
            <w:r>
              <w:t>It uses the flourish outcomes for different age groups and provides a tool to consider how well these outcomes are being achieved</w:t>
            </w:r>
            <w:r w:rsidR="1CB11E2A">
              <w:t xml:space="preserve">. </w:t>
            </w:r>
            <w:r>
              <w:t xml:space="preserve">At the end of last </w:t>
            </w:r>
            <w:r w:rsidR="32D47788">
              <w:t>year,</w:t>
            </w:r>
            <w:r>
              <w:t xml:space="preserve"> we had a safeguarding review and looking back at the chronology for the young man (AL) who committed suicide last year and it was noticeable in the review that none of the FLOURISH outcomes within the framework had been achieved for him. </w:t>
            </w:r>
          </w:p>
          <w:p w14:paraId="6262BBD9" w14:textId="77777777" w:rsidR="00336FE1" w:rsidRDefault="00336FE1" w:rsidP="00336FE1">
            <w:pPr>
              <w:overflowPunct/>
              <w:autoSpaceDE/>
              <w:autoSpaceDN/>
              <w:adjustRightInd/>
              <w:textAlignment w:val="auto"/>
            </w:pPr>
          </w:p>
          <w:p w14:paraId="545BDDAB" w14:textId="37351192" w:rsidR="00290AD4" w:rsidRDefault="00604A74" w:rsidP="007040B5">
            <w:pPr>
              <w:overflowPunct/>
              <w:autoSpaceDE/>
              <w:autoSpaceDN/>
              <w:adjustRightInd/>
              <w:textAlignment w:val="auto"/>
            </w:pPr>
            <w:r>
              <w:t>M</w:t>
            </w:r>
            <w:r w:rsidR="00A75CA7">
              <w:t>ark went through the website</w:t>
            </w:r>
            <w:r>
              <w:t xml:space="preserve"> (</w:t>
            </w:r>
            <w:hyperlink r:id="rId11">
              <w:r w:rsidR="00B20B0C" w:rsidRPr="65A40AF2">
                <w:rPr>
                  <w:rStyle w:val="Hyperlink"/>
                </w:rPr>
                <w:t>https://norfolklscp.org.uk/people-working-with-children/norfolk-continuum-of-needs-guidance</w:t>
              </w:r>
            </w:hyperlink>
            <w:r w:rsidR="00B20B0C">
              <w:t xml:space="preserve"> </w:t>
            </w:r>
            <w:r>
              <w:t>)</w:t>
            </w:r>
            <w:r w:rsidR="00A75CA7">
              <w:t xml:space="preserve">, which showed us where all the resources and documents are kept. One thing we are hoping </w:t>
            </w:r>
            <w:r w:rsidR="000C2955">
              <w:t xml:space="preserve">when we come back together for a </w:t>
            </w:r>
            <w:r w:rsidR="14309459">
              <w:t>face-to-face</w:t>
            </w:r>
            <w:r w:rsidR="000C2955">
              <w:t xml:space="preserve"> meeting </w:t>
            </w:r>
            <w:r w:rsidR="00A75CA7">
              <w:t xml:space="preserve">in </w:t>
            </w:r>
            <w:r w:rsidR="00C97274">
              <w:t>M</w:t>
            </w:r>
            <w:r w:rsidR="00A75CA7">
              <w:t xml:space="preserve">arch is </w:t>
            </w:r>
            <w:r w:rsidR="6082D23D">
              <w:t xml:space="preserve">to </w:t>
            </w:r>
            <w:r w:rsidR="00A75CA7">
              <w:t>begin to explore how some people are using these toolkits</w:t>
            </w:r>
            <w:r w:rsidR="007E4384">
              <w:t>,</w:t>
            </w:r>
            <w:r w:rsidR="000711E7">
              <w:t xml:space="preserve"> and how they work.</w:t>
            </w:r>
            <w:r w:rsidR="007E4384">
              <w:t xml:space="preserve"> </w:t>
            </w:r>
          </w:p>
          <w:p w14:paraId="23D87503" w14:textId="77777777" w:rsidR="00C61703" w:rsidRDefault="00C61703" w:rsidP="007040B5">
            <w:pPr>
              <w:overflowPunct/>
              <w:autoSpaceDE/>
              <w:autoSpaceDN/>
              <w:adjustRightInd/>
              <w:textAlignment w:val="auto"/>
            </w:pPr>
          </w:p>
          <w:p w14:paraId="4DA9F5E3" w14:textId="77777777" w:rsidR="004B7E8D" w:rsidRPr="00F83C61" w:rsidRDefault="004B7E8D" w:rsidP="00E31CA9"/>
          <w:p w14:paraId="216C45AA" w14:textId="50AD2FFA" w:rsidR="008E02FB" w:rsidRPr="00F83C61" w:rsidRDefault="000172F0" w:rsidP="00E31CA9">
            <w:r w:rsidRPr="000172F0">
              <w:rPr>
                <w:b/>
                <w:bCs/>
              </w:rPr>
              <w:t>Action:</w:t>
            </w:r>
            <w:r>
              <w:t xml:space="preserve"> </w:t>
            </w:r>
            <w:r w:rsidR="00336FE1">
              <w:t>All members</w:t>
            </w:r>
            <w:r w:rsidR="00336FE1" w:rsidRPr="00F83C61">
              <w:t xml:space="preserve"> </w:t>
            </w:r>
            <w:r w:rsidR="008E02FB" w:rsidRPr="00F83C61">
              <w:t xml:space="preserve">to look at </w:t>
            </w:r>
            <w:r w:rsidR="00962F92">
              <w:t xml:space="preserve">the new </w:t>
            </w:r>
            <w:r w:rsidR="00336FE1">
              <w:t xml:space="preserve">Ages </w:t>
            </w:r>
            <w:r w:rsidR="00962F92">
              <w:t xml:space="preserve">and </w:t>
            </w:r>
            <w:r w:rsidR="00336FE1">
              <w:t xml:space="preserve">Stages </w:t>
            </w:r>
            <w:r w:rsidR="00962F92">
              <w:t xml:space="preserve">tool </w:t>
            </w:r>
            <w:r w:rsidR="008E02FB" w:rsidRPr="00F83C61">
              <w:t xml:space="preserve">with colleagues and give some feedback about whether the </w:t>
            </w:r>
            <w:r w:rsidRPr="00F83C61">
              <w:t>descriptors</w:t>
            </w:r>
            <w:r w:rsidR="008E02FB" w:rsidRPr="00F83C61">
              <w:t xml:space="preserve"> are right</w:t>
            </w:r>
            <w:r w:rsidR="00FA5EB4">
              <w:t xml:space="preserve"> and can be used to inform local practice</w:t>
            </w:r>
            <w:r w:rsidR="008E02FB" w:rsidRPr="00F83C61">
              <w:t xml:space="preserve">. </w:t>
            </w:r>
            <w:r w:rsidR="00D16A64" w:rsidRPr="00F83C61">
              <w:t xml:space="preserve">Feedback to be brought back to the </w:t>
            </w:r>
            <w:r>
              <w:t>M</w:t>
            </w:r>
            <w:r w:rsidR="00D16A64" w:rsidRPr="00F83C61">
              <w:t xml:space="preserve">arch </w:t>
            </w:r>
            <w:r w:rsidR="00776D99" w:rsidRPr="00F83C61">
              <w:t>meeting.</w:t>
            </w:r>
            <w:r w:rsidR="00D16A64" w:rsidRPr="00F83C61">
              <w:t xml:space="preserve"> </w:t>
            </w:r>
          </w:p>
          <w:p w14:paraId="58AB506F" w14:textId="77777777" w:rsidR="00F951E9" w:rsidRDefault="00336FE1" w:rsidP="00E31CA9">
            <w:r>
              <w:t>Please note that this document is in development and not to be shared beyond consultation.</w:t>
            </w:r>
          </w:p>
          <w:p w14:paraId="1FE2407D" w14:textId="77777777" w:rsidR="00F951E9" w:rsidRDefault="00F951E9" w:rsidP="00E31CA9"/>
          <w:p w14:paraId="4D0AD925" w14:textId="3F399A53" w:rsidR="00D16A64" w:rsidRDefault="00336FE1" w:rsidP="00E31CA9">
            <w:r>
              <w:t xml:space="preserve"> </w:t>
            </w:r>
            <w:r w:rsidR="00F951E9">
              <w:object w:dxaOrig="1535" w:dyaOrig="992" w14:anchorId="48550B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2" o:title=""/>
                </v:shape>
                <o:OLEObject Type="Embed" ProgID="Word.Document.12" ShapeID="_x0000_i1025" DrawAspect="Icon" ObjectID="_1767527332" r:id="rId13">
                  <o:FieldCodes>\s</o:FieldCodes>
                </o:OLEObject>
              </w:object>
            </w:r>
          </w:p>
          <w:p w14:paraId="2B3110BF" w14:textId="77777777" w:rsidR="00336FE1" w:rsidRPr="00F83C61" w:rsidRDefault="00336FE1" w:rsidP="00E31CA9"/>
          <w:p w14:paraId="3B4E2FD7" w14:textId="0F379E8C" w:rsidR="00D16A64" w:rsidRPr="00F83C61" w:rsidRDefault="003D195F" w:rsidP="00E31CA9">
            <w:r w:rsidRPr="003D195F">
              <w:rPr>
                <w:b/>
                <w:bCs/>
              </w:rPr>
              <w:t>Action:</w:t>
            </w:r>
            <w:r>
              <w:t xml:space="preserve"> </w:t>
            </w:r>
            <w:r w:rsidR="003B0E96" w:rsidRPr="00F83C61">
              <w:t xml:space="preserve">Between now and </w:t>
            </w:r>
            <w:r w:rsidR="00776D99">
              <w:t>M</w:t>
            </w:r>
            <w:r w:rsidR="003B0E96" w:rsidRPr="00F83C61">
              <w:t>arch meeting</w:t>
            </w:r>
            <w:r>
              <w:t>, everyone</w:t>
            </w:r>
            <w:r w:rsidR="003B0E96" w:rsidRPr="00F83C61">
              <w:t xml:space="preserve"> to go and look at the toolkit which is available </w:t>
            </w:r>
            <w:r>
              <w:t>online</w:t>
            </w:r>
            <w:r w:rsidR="00FA5EB4">
              <w:t xml:space="preserve"> (see above link)</w:t>
            </w:r>
            <w:r>
              <w:t xml:space="preserve"> </w:t>
            </w:r>
            <w:r w:rsidR="003B0E96" w:rsidRPr="00F83C61">
              <w:t xml:space="preserve">and it would be great </w:t>
            </w:r>
            <w:r>
              <w:t>i</w:t>
            </w:r>
            <w:r w:rsidR="003B0E96" w:rsidRPr="00F83C61">
              <w:t xml:space="preserve">f staff </w:t>
            </w:r>
            <w:r w:rsidR="006F2011" w:rsidRPr="00F83C61">
              <w:t xml:space="preserve">could have some knowledge of the resources which are available so we can see which things are useful and which things people don’t like and don’t think will be a helpful document. </w:t>
            </w:r>
          </w:p>
          <w:p w14:paraId="06515C66" w14:textId="77777777" w:rsidR="009F22C0" w:rsidRPr="00F83C61" w:rsidRDefault="009F22C0" w:rsidP="00E31CA9"/>
          <w:p w14:paraId="19E2D7C1" w14:textId="41B30D7B" w:rsidR="009F22C0" w:rsidRPr="00F83C61" w:rsidRDefault="003D195F" w:rsidP="00E31CA9">
            <w:r w:rsidRPr="65A40AF2">
              <w:rPr>
                <w:b/>
                <w:bCs/>
              </w:rPr>
              <w:t>Action</w:t>
            </w:r>
            <w:r>
              <w:t xml:space="preserve">: </w:t>
            </w:r>
            <w:r w:rsidR="009F22C0">
              <w:t xml:space="preserve">Ask for all colleagues to have a look at the new guidance as there is a lot more information in here compared to the old </w:t>
            </w:r>
            <w:r w:rsidR="00754524">
              <w:t xml:space="preserve">guide. It is </w:t>
            </w:r>
            <w:bookmarkStart w:id="10" w:name="_Int_4Bi5b30I"/>
            <w:r w:rsidR="00754524">
              <w:t>essentially a</w:t>
            </w:r>
            <w:bookmarkEnd w:id="10"/>
            <w:r w:rsidR="00754524">
              <w:t xml:space="preserve"> guide to early help and prevention. </w:t>
            </w:r>
          </w:p>
          <w:p w14:paraId="60524F3E" w14:textId="77777777" w:rsidR="00BD1706" w:rsidRPr="00F83C61" w:rsidRDefault="00BD1706" w:rsidP="00E31CA9"/>
          <w:p w14:paraId="4B522553" w14:textId="384077CB" w:rsidR="008E2CB0" w:rsidRDefault="0077297A" w:rsidP="00D21ACC">
            <w:r>
              <w:lastRenderedPageBreak/>
              <w:t>Government is announcing a b</w:t>
            </w:r>
            <w:r w:rsidR="0067384E">
              <w:t>i</w:t>
            </w:r>
            <w:r>
              <w:t xml:space="preserve">g push on </w:t>
            </w:r>
            <w:r w:rsidR="00336FE1">
              <w:t xml:space="preserve">school </w:t>
            </w:r>
            <w:r>
              <w:t>attendance</w:t>
            </w:r>
            <w:r w:rsidR="0067384E">
              <w:t xml:space="preserve">, </w:t>
            </w:r>
            <w:r>
              <w:t xml:space="preserve">so </w:t>
            </w:r>
            <w:bookmarkStart w:id="11" w:name="_Int_2oLMkZTl"/>
            <w:r w:rsidR="00266B9E">
              <w:t>it’s</w:t>
            </w:r>
            <w:bookmarkEnd w:id="11"/>
            <w:r>
              <w:t xml:space="preserve"> consistent across </w:t>
            </w:r>
            <w:r w:rsidR="00266B9E">
              <w:t>England</w:t>
            </w:r>
            <w:r w:rsidR="00995A88">
              <w:t xml:space="preserve"> and </w:t>
            </w:r>
            <w:r w:rsidR="00266B9E">
              <w:t>Wales</w:t>
            </w:r>
            <w:r w:rsidR="00995A88">
              <w:t xml:space="preserve">. </w:t>
            </w:r>
            <w:r w:rsidR="00266B9E">
              <w:t>Norfolk</w:t>
            </w:r>
            <w:r w:rsidR="00995A88">
              <w:t xml:space="preserve"> </w:t>
            </w:r>
            <w:bookmarkStart w:id="12" w:name="_Int_AbZjngip"/>
            <w:r w:rsidR="00995A88">
              <w:t>are</w:t>
            </w:r>
            <w:bookmarkEnd w:id="12"/>
            <w:r w:rsidR="00995A88">
              <w:t xml:space="preserve"> just below national average for school </w:t>
            </w:r>
            <w:r w:rsidR="00266B9E">
              <w:t>attendance</w:t>
            </w:r>
            <w:r w:rsidR="00995A88">
              <w:t xml:space="preserve">. </w:t>
            </w:r>
            <w:r w:rsidR="00266B9E">
              <w:t>W</w:t>
            </w:r>
            <w:r w:rsidR="00995A88">
              <w:t xml:space="preserve">e are still not back to pre-pandemic </w:t>
            </w:r>
            <w:r w:rsidR="00266B9E">
              <w:t>attendance</w:t>
            </w:r>
            <w:r w:rsidR="00995A88">
              <w:t xml:space="preserve"> levels, there are </w:t>
            </w:r>
            <w:bookmarkStart w:id="13" w:name="_Int_BtMmwOVC"/>
            <w:r w:rsidR="00266B9E">
              <w:t>particular</w:t>
            </w:r>
            <w:r w:rsidR="00995A88">
              <w:t xml:space="preserve"> problems</w:t>
            </w:r>
            <w:bookmarkEnd w:id="13"/>
            <w:r w:rsidR="00995A88">
              <w:t xml:space="preserve"> around year 10-11 </w:t>
            </w:r>
            <w:r w:rsidR="623AD55D">
              <w:t>attendance,</w:t>
            </w:r>
            <w:r w:rsidR="00B77A97">
              <w:t xml:space="preserve"> and</w:t>
            </w:r>
            <w:r w:rsidR="00995A88">
              <w:t xml:space="preserve"> we know this </w:t>
            </w:r>
            <w:r w:rsidR="6BCD9A66">
              <w:t>is not</w:t>
            </w:r>
            <w:r w:rsidR="00995A88">
              <w:t xml:space="preserve"> just a school issue</w:t>
            </w:r>
            <w:r w:rsidR="00B77A97">
              <w:t xml:space="preserve">. </w:t>
            </w:r>
          </w:p>
          <w:p w14:paraId="35430579" w14:textId="4C330B56" w:rsidR="007553CE" w:rsidRPr="00D21ACC" w:rsidRDefault="007553CE" w:rsidP="00D21ACC">
            <w:pPr>
              <w:rPr>
                <w:rFonts w:cs="Arial"/>
                <w:sz w:val="20"/>
                <w:szCs w:val="20"/>
              </w:rPr>
            </w:pPr>
          </w:p>
        </w:tc>
      </w:tr>
      <w:tr w:rsidR="004B7E8D" w:rsidRPr="004B0AB4" w14:paraId="013D0C6E" w14:textId="77777777" w:rsidTr="65A40AF2">
        <w:tc>
          <w:tcPr>
            <w:tcW w:w="345" w:type="pct"/>
          </w:tcPr>
          <w:p w14:paraId="5EAA546E" w14:textId="55E66244" w:rsidR="004B7E8D" w:rsidRPr="00D37620" w:rsidRDefault="004B7E8D" w:rsidP="004B7E8D">
            <w:pPr>
              <w:rPr>
                <w:rFonts w:cs="Arial"/>
                <w:b/>
                <w:sz w:val="20"/>
                <w:szCs w:val="20"/>
              </w:rPr>
            </w:pPr>
            <w:r w:rsidRPr="00D37620">
              <w:rPr>
                <w:rFonts w:cs="Arial"/>
                <w:b/>
                <w:sz w:val="20"/>
                <w:szCs w:val="20"/>
              </w:rPr>
              <w:lastRenderedPageBreak/>
              <w:t>4</w:t>
            </w:r>
          </w:p>
        </w:tc>
        <w:tc>
          <w:tcPr>
            <w:tcW w:w="4655" w:type="pct"/>
          </w:tcPr>
          <w:p w14:paraId="5F5CAC58" w14:textId="77777777" w:rsidR="004B7E8D" w:rsidRDefault="000C39F0" w:rsidP="004B7E8D">
            <w:r w:rsidRPr="005B465D">
              <w:t>Transitional safeguarding</w:t>
            </w:r>
          </w:p>
          <w:p w14:paraId="73E097E3" w14:textId="77777777" w:rsidR="00995A88" w:rsidRDefault="00995A88" w:rsidP="004B7E8D"/>
          <w:p w14:paraId="6EB73F35" w14:textId="4EAA2580" w:rsidR="00301E10" w:rsidRDefault="00A52235" w:rsidP="00417A8A">
            <w:r>
              <w:t>There</w:t>
            </w:r>
            <w:r w:rsidR="001B2F31">
              <w:t xml:space="preserve"> has been a big </w:t>
            </w:r>
            <w:r>
              <w:t xml:space="preserve">struggle </w:t>
            </w:r>
            <w:r w:rsidR="00336FE1">
              <w:t>nationally</w:t>
            </w:r>
            <w:r w:rsidR="00417A8A">
              <w:t xml:space="preserve"> for a long time</w:t>
            </w:r>
            <w:r>
              <w:t xml:space="preserve"> </w:t>
            </w:r>
            <w:r w:rsidR="00336FE1">
              <w:t>to tackle supporting vulnerable young people as they move from child to adult</w:t>
            </w:r>
            <w:r w:rsidR="7A2E97BA">
              <w:t xml:space="preserve">. </w:t>
            </w:r>
            <w:r w:rsidR="00336FE1">
              <w:t>T</w:t>
            </w:r>
            <w:r>
              <w:t>he</w:t>
            </w:r>
            <w:r w:rsidR="00417A8A">
              <w:t xml:space="preserve"> 18-25yr olds</w:t>
            </w:r>
            <w:r w:rsidR="00336FE1">
              <w:t xml:space="preserve"> cohort</w:t>
            </w:r>
            <w:r w:rsidR="00417A8A">
              <w:t xml:space="preserve">, </w:t>
            </w:r>
            <w:r w:rsidR="00336FE1">
              <w:t xml:space="preserve">are </w:t>
            </w:r>
            <w:bookmarkStart w:id="14" w:name="_Int_VLAbtTfb"/>
            <w:r w:rsidR="00336FE1">
              <w:t>generally not</w:t>
            </w:r>
            <w:bookmarkEnd w:id="14"/>
            <w:r w:rsidR="00336FE1">
              <w:t xml:space="preserve"> well supported</w:t>
            </w:r>
            <w:r w:rsidR="00417A8A">
              <w:t xml:space="preserve"> We have services where they support young children but when they become </w:t>
            </w:r>
            <w:r w:rsidR="00D07549">
              <w:t>18,</w:t>
            </w:r>
            <w:r w:rsidR="00417A8A">
              <w:t xml:space="preserve"> they get lost and there </w:t>
            </w:r>
            <w:r w:rsidR="5E4E084A">
              <w:t>are not</w:t>
            </w:r>
            <w:r w:rsidR="00417A8A">
              <w:t xml:space="preserve"> enough services for them. </w:t>
            </w:r>
          </w:p>
          <w:p w14:paraId="44622F95" w14:textId="77777777" w:rsidR="00301E10" w:rsidRDefault="00301E10" w:rsidP="00417A8A"/>
          <w:p w14:paraId="1248B3A2" w14:textId="42D60759" w:rsidR="00147256" w:rsidRDefault="00417A8A" w:rsidP="00417A8A">
            <w:r>
              <w:t xml:space="preserve">In </w:t>
            </w:r>
            <w:r w:rsidR="00D07549">
              <w:t>Norfolk</w:t>
            </w:r>
            <w:r>
              <w:t xml:space="preserve"> we are taking on a </w:t>
            </w:r>
            <w:r w:rsidR="002A6CFE">
              <w:t xml:space="preserve">piece of independent </w:t>
            </w:r>
            <w:r>
              <w:t>scrutiny and this will help us understand where we are at. T</w:t>
            </w:r>
            <w:r w:rsidR="00301E10">
              <w:t xml:space="preserve">he scrutiny is </w:t>
            </w:r>
            <w:r>
              <w:t>being done on transitional s</w:t>
            </w:r>
            <w:r w:rsidR="00301E10">
              <w:t>afe</w:t>
            </w:r>
            <w:r>
              <w:t>g</w:t>
            </w:r>
            <w:r w:rsidR="00301E10">
              <w:t>uarding</w:t>
            </w:r>
            <w:r>
              <w:t xml:space="preserve"> and being done in collab</w:t>
            </w:r>
            <w:r w:rsidR="00147256">
              <w:t>oration</w:t>
            </w:r>
            <w:r>
              <w:t xml:space="preserve"> with adult s</w:t>
            </w:r>
            <w:r w:rsidR="00147256">
              <w:t>afe</w:t>
            </w:r>
            <w:r>
              <w:t>g</w:t>
            </w:r>
            <w:r w:rsidR="00147256">
              <w:t>uarding</w:t>
            </w:r>
            <w:r>
              <w:t xml:space="preserve">. This will be going on until </w:t>
            </w:r>
            <w:r w:rsidR="00147256">
              <w:t>May</w:t>
            </w:r>
            <w:r>
              <w:t xml:space="preserve"> and the report will show us how to </w:t>
            </w:r>
            <w:r w:rsidR="00147256">
              <w:t>understand</w:t>
            </w:r>
            <w:r>
              <w:t xml:space="preserve"> the issue and move forwards. </w:t>
            </w:r>
          </w:p>
          <w:p w14:paraId="0A91D1AA" w14:textId="77777777" w:rsidR="00147256" w:rsidRDefault="00147256" w:rsidP="00417A8A"/>
          <w:p w14:paraId="7B6D2AE4" w14:textId="3102ACF8" w:rsidR="00417A8A" w:rsidRDefault="00147256" w:rsidP="00417A8A">
            <w:r>
              <w:t>We can l</w:t>
            </w:r>
            <w:r w:rsidR="00417A8A">
              <w:t xml:space="preserve">earn from good practice and service models from other parts of the </w:t>
            </w:r>
            <w:r w:rsidR="00106C28">
              <w:t>C</w:t>
            </w:r>
            <w:r w:rsidR="00417A8A">
              <w:t xml:space="preserve">ounty which can </w:t>
            </w:r>
            <w:r w:rsidR="00106C28">
              <w:t>help</w:t>
            </w:r>
            <w:r w:rsidR="00417A8A">
              <w:t xml:space="preserve"> to improve the service, consider the voice of the young </w:t>
            </w:r>
            <w:r w:rsidR="6E44BD4A">
              <w:t>adults,</w:t>
            </w:r>
            <w:r w:rsidR="00417A8A">
              <w:t xml:space="preserve"> and help them to prepare into adulthood. </w:t>
            </w:r>
          </w:p>
          <w:p w14:paraId="2613574E" w14:textId="77777777" w:rsidR="00417A8A" w:rsidRDefault="00417A8A" w:rsidP="00417A8A"/>
          <w:p w14:paraId="4F090328" w14:textId="7BA72EA9" w:rsidR="00417A8A" w:rsidRDefault="00A25B64" w:rsidP="00417A8A">
            <w:r>
              <w:t xml:space="preserve">Phase 1 is the research stage where conversations are happening and there is a review of national guidance going on where the </w:t>
            </w:r>
            <w:r w:rsidR="005475D2">
              <w:t>legal</w:t>
            </w:r>
            <w:r>
              <w:t xml:space="preserve"> </w:t>
            </w:r>
            <w:r w:rsidR="005475D2">
              <w:t>thresholds</w:t>
            </w:r>
            <w:r>
              <w:t xml:space="preserve"> </w:t>
            </w:r>
            <w:r w:rsidR="005475D2">
              <w:t xml:space="preserve">are looked at in more depth </w:t>
            </w:r>
            <w:r>
              <w:t xml:space="preserve">for working with 18-25. </w:t>
            </w:r>
          </w:p>
          <w:p w14:paraId="27CAFBBC" w14:textId="77777777" w:rsidR="00417A8A" w:rsidRDefault="00417A8A" w:rsidP="00417A8A"/>
          <w:p w14:paraId="36B6E704" w14:textId="4A33EE95" w:rsidR="00995A88" w:rsidRDefault="00417A8A" w:rsidP="004B7E8D">
            <w:r>
              <w:t>Phase 2 is going out and talking with professionals and service users from the feedback we have gained from phase 1</w:t>
            </w:r>
            <w:r w:rsidR="20D0E942">
              <w:t xml:space="preserve">. </w:t>
            </w:r>
          </w:p>
          <w:p w14:paraId="461EEA50" w14:textId="77777777" w:rsidR="008B2DE7" w:rsidRDefault="008B2DE7" w:rsidP="004B7E8D">
            <w:pPr>
              <w:rPr>
                <w:rFonts w:cs="Arial"/>
              </w:rPr>
            </w:pPr>
          </w:p>
          <w:p w14:paraId="424DCB43" w14:textId="160F5ED5" w:rsidR="008B2DE7" w:rsidRDefault="00E81F68" w:rsidP="004B7E8D">
            <w:pPr>
              <w:rPr>
                <w:rFonts w:cs="Arial"/>
              </w:rPr>
            </w:pPr>
            <w:r>
              <w:rPr>
                <w:rFonts w:cs="Arial"/>
              </w:rPr>
              <w:t>Action -</w:t>
            </w:r>
            <w:r w:rsidR="0050197C">
              <w:rPr>
                <w:rFonts w:cs="Arial"/>
              </w:rPr>
              <w:t xml:space="preserve"> </w:t>
            </w:r>
            <w:r>
              <w:rPr>
                <w:rFonts w:cs="Arial"/>
              </w:rPr>
              <w:t>A</w:t>
            </w:r>
            <w:r w:rsidR="00DA48E5">
              <w:rPr>
                <w:rFonts w:cs="Arial"/>
              </w:rPr>
              <w:t xml:space="preserve">ny examples of good practice please send </w:t>
            </w:r>
            <w:r>
              <w:rPr>
                <w:rFonts w:cs="Arial"/>
              </w:rPr>
              <w:t>M</w:t>
            </w:r>
            <w:r w:rsidR="00DA48E5">
              <w:rPr>
                <w:rFonts w:cs="Arial"/>
              </w:rPr>
              <w:t>ark a</w:t>
            </w:r>
            <w:r w:rsidR="00D51C23">
              <w:rPr>
                <w:rFonts w:cs="Arial"/>
              </w:rPr>
              <w:t>n email</w:t>
            </w:r>
            <w:r w:rsidR="00DA48E5">
              <w:rPr>
                <w:rFonts w:cs="Arial"/>
              </w:rPr>
              <w:t xml:space="preserve">. </w:t>
            </w:r>
            <w:r w:rsidR="0050197C">
              <w:rPr>
                <w:rFonts w:cs="Arial"/>
              </w:rPr>
              <w:t xml:space="preserve">Suggestions around 18-25 </w:t>
            </w:r>
            <w:r w:rsidR="001D6789">
              <w:rPr>
                <w:rFonts w:cs="Arial"/>
              </w:rPr>
              <w:t>safeguarding</w:t>
            </w:r>
            <w:r w:rsidR="0050197C">
              <w:rPr>
                <w:rFonts w:cs="Arial"/>
              </w:rPr>
              <w:t xml:space="preserve"> issues </w:t>
            </w:r>
            <w:r w:rsidR="00D51C23">
              <w:rPr>
                <w:rFonts w:cs="Arial"/>
              </w:rPr>
              <w:t>to support transition safeguarding would be welcome.</w:t>
            </w:r>
          </w:p>
          <w:p w14:paraId="4775E9FC" w14:textId="59C3EC46" w:rsidR="001D6789" w:rsidRPr="00D37620" w:rsidRDefault="001D6789" w:rsidP="004B7E8D">
            <w:pPr>
              <w:rPr>
                <w:rFonts w:cs="Arial"/>
                <w:sz w:val="20"/>
                <w:szCs w:val="20"/>
              </w:rPr>
            </w:pPr>
          </w:p>
        </w:tc>
      </w:tr>
      <w:tr w:rsidR="004B7E8D" w:rsidRPr="004B0AB4" w14:paraId="5F9DCBD7" w14:textId="77777777" w:rsidTr="65A40AF2">
        <w:tc>
          <w:tcPr>
            <w:tcW w:w="345" w:type="pct"/>
          </w:tcPr>
          <w:p w14:paraId="4A4E45F2" w14:textId="108D671A" w:rsidR="004B7E8D" w:rsidRPr="00D37620" w:rsidRDefault="004B7E8D" w:rsidP="004B7E8D">
            <w:pPr>
              <w:rPr>
                <w:rFonts w:cs="Arial"/>
                <w:b/>
                <w:sz w:val="20"/>
                <w:szCs w:val="20"/>
              </w:rPr>
            </w:pPr>
            <w:r w:rsidRPr="00D37620">
              <w:rPr>
                <w:rFonts w:cs="Arial"/>
                <w:b/>
                <w:sz w:val="20"/>
                <w:szCs w:val="20"/>
              </w:rPr>
              <w:t>8</w:t>
            </w:r>
          </w:p>
        </w:tc>
        <w:tc>
          <w:tcPr>
            <w:tcW w:w="4655" w:type="pct"/>
          </w:tcPr>
          <w:p w14:paraId="7D7A3C31" w14:textId="77777777" w:rsidR="004B7E8D" w:rsidRDefault="004B7E8D" w:rsidP="65A40AF2">
            <w:pPr>
              <w:rPr>
                <w:rFonts w:cs="Arial"/>
              </w:rPr>
            </w:pPr>
            <w:r w:rsidRPr="65A40AF2">
              <w:rPr>
                <w:rFonts w:cs="Arial"/>
              </w:rPr>
              <w:t>A.O.B.</w:t>
            </w:r>
          </w:p>
          <w:p w14:paraId="1ABC0A39" w14:textId="77777777" w:rsidR="00E73749" w:rsidRDefault="00E73749" w:rsidP="65A40AF2">
            <w:pPr>
              <w:rPr>
                <w:rFonts w:cs="Arial"/>
              </w:rPr>
            </w:pPr>
          </w:p>
          <w:p w14:paraId="62891FC6" w14:textId="2451B526" w:rsidR="00E73749" w:rsidRPr="00D37620" w:rsidRDefault="00E73749" w:rsidP="65A40AF2">
            <w:pPr>
              <w:rPr>
                <w:rFonts w:cs="Arial"/>
              </w:rPr>
            </w:pPr>
            <w:r w:rsidRPr="65A40AF2">
              <w:rPr>
                <w:rFonts w:cs="Arial"/>
              </w:rPr>
              <w:t>Hell</w:t>
            </w:r>
            <w:r w:rsidR="00D51C23" w:rsidRPr="65A40AF2">
              <w:rPr>
                <w:rFonts w:cs="Arial"/>
              </w:rPr>
              <w:t>e</w:t>
            </w:r>
            <w:r w:rsidRPr="65A40AF2">
              <w:rPr>
                <w:rFonts w:cs="Arial"/>
              </w:rPr>
              <w:t>sdon community centre</w:t>
            </w:r>
            <w:r w:rsidR="00D51C23" w:rsidRPr="65A40AF2">
              <w:rPr>
                <w:rFonts w:cs="Arial"/>
              </w:rPr>
              <w:t xml:space="preserve"> in Broadland (off Middleton’s Lane)</w:t>
            </w:r>
            <w:r w:rsidRPr="65A40AF2">
              <w:rPr>
                <w:rFonts w:cs="Arial"/>
              </w:rPr>
              <w:t xml:space="preserve"> </w:t>
            </w:r>
            <w:r w:rsidR="00D51C23" w:rsidRPr="65A40AF2">
              <w:rPr>
                <w:rFonts w:cs="Arial"/>
              </w:rPr>
              <w:t>will be the venue for the next face to face LSCG meeting in March</w:t>
            </w:r>
            <w:r w:rsidR="00FA65F6" w:rsidRPr="65A40AF2">
              <w:rPr>
                <w:rFonts w:cs="Arial"/>
              </w:rPr>
              <w:t>. Car parking on-site is available.</w:t>
            </w:r>
          </w:p>
          <w:p w14:paraId="37DE20D1" w14:textId="0AF86C7F" w:rsidR="004B7E8D" w:rsidRPr="00D37620" w:rsidRDefault="004B7E8D" w:rsidP="65A40AF2">
            <w:pPr>
              <w:rPr>
                <w:rFonts w:cs="Arial"/>
              </w:rPr>
            </w:pPr>
          </w:p>
        </w:tc>
      </w:tr>
      <w:tr w:rsidR="004B7E8D" w:rsidRPr="004B0AB4" w14:paraId="1B811340" w14:textId="77777777" w:rsidTr="65A40AF2">
        <w:tc>
          <w:tcPr>
            <w:tcW w:w="345" w:type="pct"/>
          </w:tcPr>
          <w:p w14:paraId="5F36DED9" w14:textId="24C9BB8B" w:rsidR="004B7E8D" w:rsidRPr="00D37620" w:rsidRDefault="004B7E8D" w:rsidP="004B7E8D">
            <w:pPr>
              <w:rPr>
                <w:rFonts w:cs="Arial"/>
                <w:b/>
                <w:sz w:val="20"/>
                <w:szCs w:val="20"/>
              </w:rPr>
            </w:pPr>
            <w:r w:rsidRPr="00D37620">
              <w:rPr>
                <w:rFonts w:cs="Arial"/>
                <w:b/>
                <w:sz w:val="20"/>
                <w:szCs w:val="20"/>
              </w:rPr>
              <w:t>9</w:t>
            </w:r>
          </w:p>
        </w:tc>
        <w:tc>
          <w:tcPr>
            <w:tcW w:w="4655" w:type="pct"/>
          </w:tcPr>
          <w:p w14:paraId="4ADF8345" w14:textId="77777777" w:rsidR="00BF375B" w:rsidRPr="00AD574F" w:rsidRDefault="00BF375B" w:rsidP="00BF375B">
            <w:pPr>
              <w:spacing w:line="360" w:lineRule="auto"/>
              <w:rPr>
                <w:u w:val="single"/>
              </w:rPr>
            </w:pPr>
            <w:r w:rsidRPr="00AD574F">
              <w:rPr>
                <w:u w:val="single"/>
              </w:rPr>
              <w:t>Next meeting</w:t>
            </w:r>
          </w:p>
          <w:p w14:paraId="7BBBC08F" w14:textId="77777777" w:rsidR="00BF375B" w:rsidRDefault="00BF375B" w:rsidP="00BF375B">
            <w:r>
              <w:t>Tuesday 19</w:t>
            </w:r>
            <w:r w:rsidRPr="00A32695">
              <w:rPr>
                <w:vertAlign w:val="superscript"/>
              </w:rPr>
              <w:t>th</w:t>
            </w:r>
            <w:r>
              <w:t xml:space="preserve"> March 2024</w:t>
            </w:r>
          </w:p>
          <w:p w14:paraId="6E96244B" w14:textId="6D2D08D0" w:rsidR="004B7E8D" w:rsidRPr="00D37620" w:rsidRDefault="00BF375B" w:rsidP="00BF375B">
            <w:pPr>
              <w:rPr>
                <w:rFonts w:cs="Arial"/>
                <w:sz w:val="20"/>
                <w:szCs w:val="20"/>
              </w:rPr>
            </w:pPr>
            <w:r>
              <w:t xml:space="preserve">10 – 12 </w:t>
            </w:r>
          </w:p>
          <w:p w14:paraId="211ADA50" w14:textId="4D713652" w:rsidR="56F30E9D" w:rsidRDefault="56F30E9D" w:rsidP="65A40AF2">
            <w:r>
              <w:t xml:space="preserve">Hellesdon Community Centre </w:t>
            </w:r>
          </w:p>
          <w:p w14:paraId="782B4BA6" w14:textId="7980BC99" w:rsidR="4A12B764" w:rsidRDefault="4A12B764" w:rsidP="65A40AF2">
            <w:r>
              <w:t>Middletons</w:t>
            </w:r>
            <w:r w:rsidR="56F30E9D">
              <w:t xml:space="preserve"> Lane </w:t>
            </w:r>
          </w:p>
          <w:p w14:paraId="43A94672" w14:textId="51B451F4" w:rsidR="56F30E9D" w:rsidRDefault="56F30E9D" w:rsidP="65A40AF2">
            <w:r>
              <w:t xml:space="preserve">Norwich </w:t>
            </w:r>
          </w:p>
          <w:p w14:paraId="3EB8B170" w14:textId="60EF230C" w:rsidR="56F30E9D" w:rsidRDefault="56F30E9D" w:rsidP="65A40AF2">
            <w:pPr>
              <w:rPr>
                <w:rFonts w:eastAsia="Arial" w:cs="Arial"/>
              </w:rPr>
            </w:pPr>
            <w:r w:rsidRPr="65A40AF2">
              <w:rPr>
                <w:rFonts w:eastAsia="Arial" w:cs="Arial"/>
                <w:color w:val="202124"/>
                <w:sz w:val="21"/>
                <w:szCs w:val="21"/>
              </w:rPr>
              <w:t>NR6 5SR</w:t>
            </w:r>
          </w:p>
          <w:p w14:paraId="5710208B" w14:textId="67B39AD1" w:rsidR="004B7E8D" w:rsidRPr="00D37620" w:rsidRDefault="004B7E8D" w:rsidP="004B7E8D">
            <w:pPr>
              <w:rPr>
                <w:rFonts w:cs="Arial"/>
                <w:sz w:val="20"/>
                <w:szCs w:val="20"/>
              </w:rPr>
            </w:pPr>
          </w:p>
        </w:tc>
      </w:tr>
    </w:tbl>
    <w:p w14:paraId="65F4CD2F" w14:textId="79013C71" w:rsidR="00CA13D2" w:rsidRPr="0049399D" w:rsidRDefault="00CA13D2" w:rsidP="00D946A8">
      <w:pPr>
        <w:rPr>
          <w:b/>
        </w:rPr>
      </w:pPr>
    </w:p>
    <w:sectPr w:rsidR="00CA13D2" w:rsidRPr="0049399D" w:rsidSect="00F30880">
      <w:pgSz w:w="11907" w:h="16840" w:code="9"/>
      <w:pgMar w:top="284" w:right="851" w:bottom="284" w:left="851" w:header="720" w:footer="567" w:gutter="0"/>
      <w:cols w:space="720"/>
      <w:docGrid w:linePitch="2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f7Eo7+SndhKQMK" int2:id="DEeeuaO6">
      <int2:state int2:value="Rejected" int2:type="AugLoop_Text_Critique"/>
    </int2:textHash>
    <int2:textHash int2:hashCode="n8NfPOkA17EWpp" int2:id="fmyU7Cec">
      <int2:state int2:value="Rejected" int2:type="AugLoop_Text_Critique"/>
    </int2:textHash>
    <int2:textHash int2:hashCode="jlPMmOQPLejS9B" int2:id="8hhRpx5L">
      <int2:state int2:value="Rejected" int2:type="AugLoop_Text_Critique"/>
    </int2:textHash>
    <int2:textHash int2:hashCode="6/lQryuINq1v+E" int2:id="PGOfKISq">
      <int2:state int2:value="Rejected" int2:type="AugLoop_Text_Critique"/>
    </int2:textHash>
    <int2:bookmark int2:bookmarkName="_Int_7XdnsQlZ" int2:invalidationBookmarkName="" int2:hashCode="SPW0sFXDTAtd5h" int2:id="Ab7TaNYF">
      <int2:state int2:value="Rejected" int2:type="AugLoop_Text_Critique"/>
    </int2:bookmark>
    <int2:bookmark int2:bookmarkName="_Int_Pigx0E03" int2:invalidationBookmarkName="" int2:hashCode="sKqx9sDubwr85j" int2:id="ZuAZjGXo">
      <int2:state int2:value="Rejected" int2:type="AugLoop_Text_Critique"/>
    </int2:bookmark>
    <int2:bookmark int2:bookmarkName="_Int_fSNEY3XT" int2:invalidationBookmarkName="" int2:hashCode="SPW0sFXDTAtd5h" int2:id="CfxPGrLb">
      <int2:state int2:value="Rejected" int2:type="AugLoop_Text_Critique"/>
    </int2:bookmark>
    <int2:bookmark int2:bookmarkName="_Int_qDgPlVNY" int2:invalidationBookmarkName="" int2:hashCode="NZyFr9UBPaHvBg" int2:id="Y0iJI5t5">
      <int2:state int2:value="Rejected" int2:type="AugLoop_Text_Critique"/>
    </int2:bookmark>
    <int2:bookmark int2:bookmarkName="_Int_VLAbtTfb" int2:invalidationBookmarkName="" int2:hashCode="heBSgsC5vRoUv4" int2:id="Ddk9uaT3">
      <int2:state int2:value="Rejected" int2:type="AugLoop_Text_Critique"/>
    </int2:bookmark>
    <int2:bookmark int2:bookmarkName="_Int_2oLMkZTl" int2:invalidationBookmarkName="" int2:hashCode="biDSsgPPvG2yGX" int2:id="ZNbYusqj">
      <int2:state int2:value="Rejected" int2:type="AugLoop_Text_Critique"/>
    </int2:bookmark>
    <int2:bookmark int2:bookmarkName="_Int_BtMmwOVC" int2:invalidationBookmarkName="" int2:hashCode="eh5one+jfsWJX3" int2:id="MzsX6htn">
      <int2:state int2:value="Rejected" int2:type="AugLoop_Text_Critique"/>
    </int2:bookmark>
    <int2:bookmark int2:bookmarkName="_Int_AbZjngip" int2:invalidationBookmarkName="" int2:hashCode="X55YArurxx+Sdf" int2:id="mfcAS6dx">
      <int2:state int2:value="Rejected" int2:type="AugLoop_Text_Critique"/>
    </int2:bookmark>
    <int2:bookmark int2:bookmarkName="_Int_4Bi5b30I" int2:invalidationBookmarkName="" int2:hashCode="KXys/2w3Rz2qkA" int2:id="uQGJoKiV">
      <int2:state int2:value="Rejected" int2:type="AugLoop_Text_Critique"/>
    </int2:bookmark>
    <int2:bookmark int2:bookmarkName="_Int_apvZDWyT" int2:invalidationBookmarkName="" int2:hashCode="9KsYjua5qLjgEI" int2:id="hShGTvGX">
      <int2:state int2:value="Rejected" int2:type="AugLoop_Text_Critique"/>
    </int2:bookmark>
    <int2:bookmark int2:bookmarkName="_Int_ocCFzTKk" int2:invalidationBookmarkName="" int2:hashCode="woydVHCQEr5ubw" int2:id="dWH8oA6o">
      <int2:state int2:value="Rejected" int2:type="AugLoop_Text_Critique"/>
    </int2:bookmark>
    <int2:bookmark int2:bookmarkName="_Int_2tIkYZpG" int2:invalidationBookmarkName="" int2:hashCode="waH4Rjwlr2owYL" int2:id="ViJt3kU2">
      <int2:state int2:value="Rejected" int2:type="AugLoop_Text_Critique"/>
    </int2:bookmark>
    <int2:bookmark int2:bookmarkName="_Int_54Lw1e9S" int2:invalidationBookmarkName="" int2:hashCode="0lXQ0GySJQ8tJA" int2:id="RsDI4TTE">
      <int2:state int2:value="Rejected" int2:type="AugLoop_Text_Critique"/>
    </int2:bookmark>
    <int2:bookmark int2:bookmarkName="_Int_C5s3eGW2" int2:invalidationBookmarkName="" int2:hashCode="TLzChBmEDNnJHO" int2:id="EKHfqL4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46DB"/>
    <w:multiLevelType w:val="hybridMultilevel"/>
    <w:tmpl w:val="22E4F258"/>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502" w:hanging="360"/>
      </w:pPr>
      <w:rPr>
        <w:rFonts w:ascii="Courier New" w:hAnsi="Courier New" w:cs="Courier New" w:hint="default"/>
      </w:rPr>
    </w:lvl>
    <w:lvl w:ilvl="2" w:tplc="08090005" w:tentative="1">
      <w:start w:val="1"/>
      <w:numFmt w:val="bullet"/>
      <w:lvlText w:val=""/>
      <w:lvlJc w:val="left"/>
      <w:pPr>
        <w:ind w:left="1222" w:hanging="360"/>
      </w:pPr>
      <w:rPr>
        <w:rFonts w:ascii="Wingdings" w:hAnsi="Wingdings" w:hint="default"/>
      </w:rPr>
    </w:lvl>
    <w:lvl w:ilvl="3" w:tplc="08090001" w:tentative="1">
      <w:start w:val="1"/>
      <w:numFmt w:val="bullet"/>
      <w:lvlText w:val=""/>
      <w:lvlJc w:val="left"/>
      <w:pPr>
        <w:ind w:left="1942" w:hanging="360"/>
      </w:pPr>
      <w:rPr>
        <w:rFonts w:ascii="Symbol" w:hAnsi="Symbol" w:hint="default"/>
      </w:rPr>
    </w:lvl>
    <w:lvl w:ilvl="4" w:tplc="08090003" w:tentative="1">
      <w:start w:val="1"/>
      <w:numFmt w:val="bullet"/>
      <w:lvlText w:val="o"/>
      <w:lvlJc w:val="left"/>
      <w:pPr>
        <w:ind w:left="2662" w:hanging="360"/>
      </w:pPr>
      <w:rPr>
        <w:rFonts w:ascii="Courier New" w:hAnsi="Courier New" w:cs="Courier New" w:hint="default"/>
      </w:rPr>
    </w:lvl>
    <w:lvl w:ilvl="5" w:tplc="08090005" w:tentative="1">
      <w:start w:val="1"/>
      <w:numFmt w:val="bullet"/>
      <w:lvlText w:val=""/>
      <w:lvlJc w:val="left"/>
      <w:pPr>
        <w:ind w:left="3382" w:hanging="360"/>
      </w:pPr>
      <w:rPr>
        <w:rFonts w:ascii="Wingdings" w:hAnsi="Wingdings" w:hint="default"/>
      </w:rPr>
    </w:lvl>
    <w:lvl w:ilvl="6" w:tplc="08090001" w:tentative="1">
      <w:start w:val="1"/>
      <w:numFmt w:val="bullet"/>
      <w:lvlText w:val=""/>
      <w:lvlJc w:val="left"/>
      <w:pPr>
        <w:ind w:left="4102" w:hanging="360"/>
      </w:pPr>
      <w:rPr>
        <w:rFonts w:ascii="Symbol" w:hAnsi="Symbol" w:hint="default"/>
      </w:rPr>
    </w:lvl>
    <w:lvl w:ilvl="7" w:tplc="08090003" w:tentative="1">
      <w:start w:val="1"/>
      <w:numFmt w:val="bullet"/>
      <w:lvlText w:val="o"/>
      <w:lvlJc w:val="left"/>
      <w:pPr>
        <w:ind w:left="4822" w:hanging="360"/>
      </w:pPr>
      <w:rPr>
        <w:rFonts w:ascii="Courier New" w:hAnsi="Courier New" w:cs="Courier New" w:hint="default"/>
      </w:rPr>
    </w:lvl>
    <w:lvl w:ilvl="8" w:tplc="08090005" w:tentative="1">
      <w:start w:val="1"/>
      <w:numFmt w:val="bullet"/>
      <w:lvlText w:val=""/>
      <w:lvlJc w:val="left"/>
      <w:pPr>
        <w:ind w:left="5542" w:hanging="360"/>
      </w:pPr>
      <w:rPr>
        <w:rFonts w:ascii="Wingdings" w:hAnsi="Wingdings" w:hint="default"/>
      </w:rPr>
    </w:lvl>
  </w:abstractNum>
  <w:abstractNum w:abstractNumId="1" w15:restartNumberingAfterBreak="0">
    <w:nsid w:val="01E00FE1"/>
    <w:multiLevelType w:val="hybridMultilevel"/>
    <w:tmpl w:val="D0A4D3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A24CE3"/>
    <w:multiLevelType w:val="hybridMultilevel"/>
    <w:tmpl w:val="33105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D22A7D"/>
    <w:multiLevelType w:val="hybridMultilevel"/>
    <w:tmpl w:val="7E70F7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E2C55AE"/>
    <w:multiLevelType w:val="hybridMultilevel"/>
    <w:tmpl w:val="975E5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807320"/>
    <w:multiLevelType w:val="hybridMultilevel"/>
    <w:tmpl w:val="9980538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D6F5E14"/>
    <w:multiLevelType w:val="hybridMultilevel"/>
    <w:tmpl w:val="E6A854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94599F"/>
    <w:multiLevelType w:val="hybridMultilevel"/>
    <w:tmpl w:val="BE684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B914DB"/>
    <w:multiLevelType w:val="hybridMultilevel"/>
    <w:tmpl w:val="B6A68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326535"/>
    <w:multiLevelType w:val="hybridMultilevel"/>
    <w:tmpl w:val="D28270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8F913A1"/>
    <w:multiLevelType w:val="hybridMultilevel"/>
    <w:tmpl w:val="98DC9F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83210B"/>
    <w:multiLevelType w:val="hybridMultilevel"/>
    <w:tmpl w:val="8C40ECDC"/>
    <w:lvl w:ilvl="0" w:tplc="032877BA">
      <w:start w:val="6"/>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2C08607A"/>
    <w:multiLevelType w:val="hybridMultilevel"/>
    <w:tmpl w:val="E5BE2B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2E5CD5"/>
    <w:multiLevelType w:val="hybridMultilevel"/>
    <w:tmpl w:val="49FA4C4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182B27"/>
    <w:multiLevelType w:val="hybridMultilevel"/>
    <w:tmpl w:val="88387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920288"/>
    <w:multiLevelType w:val="hybridMultilevel"/>
    <w:tmpl w:val="B1E63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F5593E"/>
    <w:multiLevelType w:val="hybridMultilevel"/>
    <w:tmpl w:val="F1362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C610CF"/>
    <w:multiLevelType w:val="hybridMultilevel"/>
    <w:tmpl w:val="FC6C6DD4"/>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F556ED"/>
    <w:multiLevelType w:val="hybridMultilevel"/>
    <w:tmpl w:val="70B08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AD874C0"/>
    <w:multiLevelType w:val="hybridMultilevel"/>
    <w:tmpl w:val="45DEAF88"/>
    <w:lvl w:ilvl="0" w:tplc="3C749BEC">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985E09"/>
    <w:multiLevelType w:val="hybridMultilevel"/>
    <w:tmpl w:val="7D5EDD08"/>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A327890"/>
    <w:multiLevelType w:val="hybridMultilevel"/>
    <w:tmpl w:val="E0CEB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B2D1899"/>
    <w:multiLevelType w:val="hybridMultilevel"/>
    <w:tmpl w:val="948C4B1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D886651"/>
    <w:multiLevelType w:val="hybridMultilevel"/>
    <w:tmpl w:val="08CCD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60350C9C"/>
    <w:multiLevelType w:val="hybridMultilevel"/>
    <w:tmpl w:val="C694C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5C33C5"/>
    <w:multiLevelType w:val="hybridMultilevel"/>
    <w:tmpl w:val="585888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9900F22"/>
    <w:multiLevelType w:val="hybridMultilevel"/>
    <w:tmpl w:val="9D066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0F242B5"/>
    <w:multiLevelType w:val="hybridMultilevel"/>
    <w:tmpl w:val="CB24BAD2"/>
    <w:lvl w:ilvl="0" w:tplc="BC269EAC">
      <w:start w:val="1"/>
      <w:numFmt w:val="bullet"/>
      <w:lvlText w:val="•"/>
      <w:lvlJc w:val="left"/>
      <w:pPr>
        <w:tabs>
          <w:tab w:val="num" w:pos="720"/>
        </w:tabs>
        <w:ind w:left="720" w:hanging="360"/>
      </w:pPr>
      <w:rPr>
        <w:rFonts w:ascii="Arial" w:hAnsi="Arial" w:hint="default"/>
      </w:rPr>
    </w:lvl>
    <w:lvl w:ilvl="1" w:tplc="ACF011DE" w:tentative="1">
      <w:start w:val="1"/>
      <w:numFmt w:val="bullet"/>
      <w:lvlText w:val="•"/>
      <w:lvlJc w:val="left"/>
      <w:pPr>
        <w:tabs>
          <w:tab w:val="num" w:pos="1440"/>
        </w:tabs>
        <w:ind w:left="1440" w:hanging="360"/>
      </w:pPr>
      <w:rPr>
        <w:rFonts w:ascii="Arial" w:hAnsi="Arial" w:hint="default"/>
      </w:rPr>
    </w:lvl>
    <w:lvl w:ilvl="2" w:tplc="F19C8F66" w:tentative="1">
      <w:start w:val="1"/>
      <w:numFmt w:val="bullet"/>
      <w:lvlText w:val="•"/>
      <w:lvlJc w:val="left"/>
      <w:pPr>
        <w:tabs>
          <w:tab w:val="num" w:pos="2160"/>
        </w:tabs>
        <w:ind w:left="2160" w:hanging="360"/>
      </w:pPr>
      <w:rPr>
        <w:rFonts w:ascii="Arial" w:hAnsi="Arial" w:hint="default"/>
      </w:rPr>
    </w:lvl>
    <w:lvl w:ilvl="3" w:tplc="DC2C1D2A" w:tentative="1">
      <w:start w:val="1"/>
      <w:numFmt w:val="bullet"/>
      <w:lvlText w:val="•"/>
      <w:lvlJc w:val="left"/>
      <w:pPr>
        <w:tabs>
          <w:tab w:val="num" w:pos="2880"/>
        </w:tabs>
        <w:ind w:left="2880" w:hanging="360"/>
      </w:pPr>
      <w:rPr>
        <w:rFonts w:ascii="Arial" w:hAnsi="Arial" w:hint="default"/>
      </w:rPr>
    </w:lvl>
    <w:lvl w:ilvl="4" w:tplc="14264E16" w:tentative="1">
      <w:start w:val="1"/>
      <w:numFmt w:val="bullet"/>
      <w:lvlText w:val="•"/>
      <w:lvlJc w:val="left"/>
      <w:pPr>
        <w:tabs>
          <w:tab w:val="num" w:pos="3600"/>
        </w:tabs>
        <w:ind w:left="3600" w:hanging="360"/>
      </w:pPr>
      <w:rPr>
        <w:rFonts w:ascii="Arial" w:hAnsi="Arial" w:hint="default"/>
      </w:rPr>
    </w:lvl>
    <w:lvl w:ilvl="5" w:tplc="31FC124E" w:tentative="1">
      <w:start w:val="1"/>
      <w:numFmt w:val="bullet"/>
      <w:lvlText w:val="•"/>
      <w:lvlJc w:val="left"/>
      <w:pPr>
        <w:tabs>
          <w:tab w:val="num" w:pos="4320"/>
        </w:tabs>
        <w:ind w:left="4320" w:hanging="360"/>
      </w:pPr>
      <w:rPr>
        <w:rFonts w:ascii="Arial" w:hAnsi="Arial" w:hint="default"/>
      </w:rPr>
    </w:lvl>
    <w:lvl w:ilvl="6" w:tplc="8BF6D224" w:tentative="1">
      <w:start w:val="1"/>
      <w:numFmt w:val="bullet"/>
      <w:lvlText w:val="•"/>
      <w:lvlJc w:val="left"/>
      <w:pPr>
        <w:tabs>
          <w:tab w:val="num" w:pos="5040"/>
        </w:tabs>
        <w:ind w:left="5040" w:hanging="360"/>
      </w:pPr>
      <w:rPr>
        <w:rFonts w:ascii="Arial" w:hAnsi="Arial" w:hint="default"/>
      </w:rPr>
    </w:lvl>
    <w:lvl w:ilvl="7" w:tplc="31D0870C" w:tentative="1">
      <w:start w:val="1"/>
      <w:numFmt w:val="bullet"/>
      <w:lvlText w:val="•"/>
      <w:lvlJc w:val="left"/>
      <w:pPr>
        <w:tabs>
          <w:tab w:val="num" w:pos="5760"/>
        </w:tabs>
        <w:ind w:left="5760" w:hanging="360"/>
      </w:pPr>
      <w:rPr>
        <w:rFonts w:ascii="Arial" w:hAnsi="Arial" w:hint="default"/>
      </w:rPr>
    </w:lvl>
    <w:lvl w:ilvl="8" w:tplc="3A760D4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3415F9C"/>
    <w:multiLevelType w:val="hybridMultilevel"/>
    <w:tmpl w:val="96F6DAAA"/>
    <w:lvl w:ilvl="0" w:tplc="76528A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8689503">
    <w:abstractNumId w:val="2"/>
  </w:num>
  <w:num w:numId="2" w16cid:durableId="1287810208">
    <w:abstractNumId w:val="0"/>
  </w:num>
  <w:num w:numId="3" w16cid:durableId="1222133941">
    <w:abstractNumId w:val="25"/>
  </w:num>
  <w:num w:numId="4" w16cid:durableId="33165033">
    <w:abstractNumId w:val="3"/>
  </w:num>
  <w:num w:numId="5" w16cid:durableId="437405872">
    <w:abstractNumId w:val="26"/>
  </w:num>
  <w:num w:numId="6" w16cid:durableId="1941910799">
    <w:abstractNumId w:val="19"/>
  </w:num>
  <w:num w:numId="7" w16cid:durableId="1283029459">
    <w:abstractNumId w:val="11"/>
  </w:num>
  <w:num w:numId="8" w16cid:durableId="1694572445">
    <w:abstractNumId w:val="6"/>
  </w:num>
  <w:num w:numId="9" w16cid:durableId="281696177">
    <w:abstractNumId w:val="5"/>
  </w:num>
  <w:num w:numId="10" w16cid:durableId="1651639034">
    <w:abstractNumId w:val="23"/>
  </w:num>
  <w:num w:numId="11" w16cid:durableId="101612926">
    <w:abstractNumId w:val="27"/>
  </w:num>
  <w:num w:numId="12" w16cid:durableId="2083795381">
    <w:abstractNumId w:val="9"/>
  </w:num>
  <w:num w:numId="13" w16cid:durableId="343438527">
    <w:abstractNumId w:val="18"/>
  </w:num>
  <w:num w:numId="14" w16cid:durableId="506332396">
    <w:abstractNumId w:val="17"/>
  </w:num>
  <w:num w:numId="15" w16cid:durableId="1029913835">
    <w:abstractNumId w:val="20"/>
  </w:num>
  <w:num w:numId="16" w16cid:durableId="743726609">
    <w:abstractNumId w:val="1"/>
  </w:num>
  <w:num w:numId="17" w16cid:durableId="1777672247">
    <w:abstractNumId w:val="21"/>
  </w:num>
  <w:num w:numId="18" w16cid:durableId="534925803">
    <w:abstractNumId w:val="15"/>
  </w:num>
  <w:num w:numId="19" w16cid:durableId="1434326792">
    <w:abstractNumId w:val="4"/>
  </w:num>
  <w:num w:numId="20" w16cid:durableId="588392645">
    <w:abstractNumId w:val="7"/>
  </w:num>
  <w:num w:numId="21" w16cid:durableId="1279489254">
    <w:abstractNumId w:val="12"/>
  </w:num>
  <w:num w:numId="22" w16cid:durableId="2067491486">
    <w:abstractNumId w:val="22"/>
  </w:num>
  <w:num w:numId="23" w16cid:durableId="1667593488">
    <w:abstractNumId w:val="10"/>
  </w:num>
  <w:num w:numId="24" w16cid:durableId="66345457">
    <w:abstractNumId w:val="16"/>
  </w:num>
  <w:num w:numId="25" w16cid:durableId="1494176885">
    <w:abstractNumId w:val="8"/>
  </w:num>
  <w:num w:numId="26" w16cid:durableId="370811723">
    <w:abstractNumId w:val="14"/>
  </w:num>
  <w:num w:numId="27" w16cid:durableId="669526629">
    <w:abstractNumId w:val="13"/>
  </w:num>
  <w:num w:numId="28" w16cid:durableId="948464104">
    <w:abstractNumId w:val="28"/>
  </w:num>
  <w:num w:numId="29" w16cid:durableId="1623150669">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305"/>
    <w:rsid w:val="00000C07"/>
    <w:rsid w:val="00000F05"/>
    <w:rsid w:val="00001324"/>
    <w:rsid w:val="00004F7A"/>
    <w:rsid w:val="000059BD"/>
    <w:rsid w:val="00006E3C"/>
    <w:rsid w:val="00007E80"/>
    <w:rsid w:val="00013628"/>
    <w:rsid w:val="0001408F"/>
    <w:rsid w:val="00015C02"/>
    <w:rsid w:val="000172F0"/>
    <w:rsid w:val="00020665"/>
    <w:rsid w:val="0002213A"/>
    <w:rsid w:val="000237B8"/>
    <w:rsid w:val="000252F3"/>
    <w:rsid w:val="00025D1A"/>
    <w:rsid w:val="00025D2C"/>
    <w:rsid w:val="000265CD"/>
    <w:rsid w:val="00027B42"/>
    <w:rsid w:val="00027DCB"/>
    <w:rsid w:val="00027F69"/>
    <w:rsid w:val="000325AA"/>
    <w:rsid w:val="000325B6"/>
    <w:rsid w:val="000350C8"/>
    <w:rsid w:val="0003729D"/>
    <w:rsid w:val="0004117F"/>
    <w:rsid w:val="00042898"/>
    <w:rsid w:val="00050457"/>
    <w:rsid w:val="000518EA"/>
    <w:rsid w:val="00051EF7"/>
    <w:rsid w:val="0005318C"/>
    <w:rsid w:val="00053AAD"/>
    <w:rsid w:val="00061C4F"/>
    <w:rsid w:val="00062D1E"/>
    <w:rsid w:val="0006328A"/>
    <w:rsid w:val="00064452"/>
    <w:rsid w:val="000648FE"/>
    <w:rsid w:val="000657F5"/>
    <w:rsid w:val="00066BF4"/>
    <w:rsid w:val="00067192"/>
    <w:rsid w:val="00067639"/>
    <w:rsid w:val="000711E7"/>
    <w:rsid w:val="0007142C"/>
    <w:rsid w:val="00071E8D"/>
    <w:rsid w:val="000720CE"/>
    <w:rsid w:val="00072FFD"/>
    <w:rsid w:val="00073621"/>
    <w:rsid w:val="00074F20"/>
    <w:rsid w:val="00077281"/>
    <w:rsid w:val="000815F7"/>
    <w:rsid w:val="00082076"/>
    <w:rsid w:val="000842CC"/>
    <w:rsid w:val="00084DC1"/>
    <w:rsid w:val="00085763"/>
    <w:rsid w:val="0008685C"/>
    <w:rsid w:val="00091A21"/>
    <w:rsid w:val="0009226F"/>
    <w:rsid w:val="000930FC"/>
    <w:rsid w:val="000954D2"/>
    <w:rsid w:val="00095EEE"/>
    <w:rsid w:val="000A0E7F"/>
    <w:rsid w:val="000A4243"/>
    <w:rsid w:val="000A43D7"/>
    <w:rsid w:val="000A461B"/>
    <w:rsid w:val="000A486D"/>
    <w:rsid w:val="000A489D"/>
    <w:rsid w:val="000A5A95"/>
    <w:rsid w:val="000A5DAB"/>
    <w:rsid w:val="000A5F59"/>
    <w:rsid w:val="000B08B7"/>
    <w:rsid w:val="000B4860"/>
    <w:rsid w:val="000B5180"/>
    <w:rsid w:val="000B52B4"/>
    <w:rsid w:val="000B5B59"/>
    <w:rsid w:val="000B6A4C"/>
    <w:rsid w:val="000B761E"/>
    <w:rsid w:val="000B784F"/>
    <w:rsid w:val="000C18AC"/>
    <w:rsid w:val="000C2400"/>
    <w:rsid w:val="000C2955"/>
    <w:rsid w:val="000C39F0"/>
    <w:rsid w:val="000C4F05"/>
    <w:rsid w:val="000C5B71"/>
    <w:rsid w:val="000C5EB0"/>
    <w:rsid w:val="000C6115"/>
    <w:rsid w:val="000C7DAB"/>
    <w:rsid w:val="000D007E"/>
    <w:rsid w:val="000D03F1"/>
    <w:rsid w:val="000D3816"/>
    <w:rsid w:val="000D41FA"/>
    <w:rsid w:val="000D4757"/>
    <w:rsid w:val="000D58A4"/>
    <w:rsid w:val="000D62A3"/>
    <w:rsid w:val="000E030C"/>
    <w:rsid w:val="000E0AD0"/>
    <w:rsid w:val="000E2D33"/>
    <w:rsid w:val="000E2EFC"/>
    <w:rsid w:val="000E3D03"/>
    <w:rsid w:val="000E5B3A"/>
    <w:rsid w:val="000E6E01"/>
    <w:rsid w:val="000E739A"/>
    <w:rsid w:val="000E7F6A"/>
    <w:rsid w:val="000F2097"/>
    <w:rsid w:val="000F2EFD"/>
    <w:rsid w:val="000F534F"/>
    <w:rsid w:val="000F6846"/>
    <w:rsid w:val="000F724D"/>
    <w:rsid w:val="000F7CE7"/>
    <w:rsid w:val="0010054D"/>
    <w:rsid w:val="00100CDF"/>
    <w:rsid w:val="00101386"/>
    <w:rsid w:val="00101548"/>
    <w:rsid w:val="001039F5"/>
    <w:rsid w:val="0010440F"/>
    <w:rsid w:val="00105B58"/>
    <w:rsid w:val="0010657C"/>
    <w:rsid w:val="00106C28"/>
    <w:rsid w:val="0010767F"/>
    <w:rsid w:val="00107C35"/>
    <w:rsid w:val="00107CC2"/>
    <w:rsid w:val="00113650"/>
    <w:rsid w:val="001173B2"/>
    <w:rsid w:val="00120821"/>
    <w:rsid w:val="00123C02"/>
    <w:rsid w:val="0012748F"/>
    <w:rsid w:val="00130A42"/>
    <w:rsid w:val="00131710"/>
    <w:rsid w:val="001333B3"/>
    <w:rsid w:val="001353D5"/>
    <w:rsid w:val="0013596F"/>
    <w:rsid w:val="001405E7"/>
    <w:rsid w:val="00140DE0"/>
    <w:rsid w:val="00141462"/>
    <w:rsid w:val="001434DA"/>
    <w:rsid w:val="001434E4"/>
    <w:rsid w:val="001439FC"/>
    <w:rsid w:val="00144717"/>
    <w:rsid w:val="00144B70"/>
    <w:rsid w:val="0014655E"/>
    <w:rsid w:val="00147256"/>
    <w:rsid w:val="001474A7"/>
    <w:rsid w:val="0015052B"/>
    <w:rsid w:val="0015167D"/>
    <w:rsid w:val="00152342"/>
    <w:rsid w:val="001523B3"/>
    <w:rsid w:val="0015259C"/>
    <w:rsid w:val="00152624"/>
    <w:rsid w:val="00152E7F"/>
    <w:rsid w:val="0015303C"/>
    <w:rsid w:val="001541A3"/>
    <w:rsid w:val="00155791"/>
    <w:rsid w:val="001565F1"/>
    <w:rsid w:val="00156ADE"/>
    <w:rsid w:val="00156B2E"/>
    <w:rsid w:val="00160D34"/>
    <w:rsid w:val="00162698"/>
    <w:rsid w:val="00163F95"/>
    <w:rsid w:val="00163FCE"/>
    <w:rsid w:val="00164466"/>
    <w:rsid w:val="00165675"/>
    <w:rsid w:val="00165776"/>
    <w:rsid w:val="00173373"/>
    <w:rsid w:val="00173660"/>
    <w:rsid w:val="0017420B"/>
    <w:rsid w:val="00174712"/>
    <w:rsid w:val="001748FC"/>
    <w:rsid w:val="00174974"/>
    <w:rsid w:val="00174C5D"/>
    <w:rsid w:val="00175B7C"/>
    <w:rsid w:val="00176C9C"/>
    <w:rsid w:val="00177E45"/>
    <w:rsid w:val="001821D0"/>
    <w:rsid w:val="00185541"/>
    <w:rsid w:val="00186047"/>
    <w:rsid w:val="00193013"/>
    <w:rsid w:val="00193029"/>
    <w:rsid w:val="00193280"/>
    <w:rsid w:val="00193D62"/>
    <w:rsid w:val="00195150"/>
    <w:rsid w:val="00195544"/>
    <w:rsid w:val="00195EDF"/>
    <w:rsid w:val="00197A0D"/>
    <w:rsid w:val="001A1480"/>
    <w:rsid w:val="001A2A6F"/>
    <w:rsid w:val="001A4660"/>
    <w:rsid w:val="001A58CC"/>
    <w:rsid w:val="001A6BBB"/>
    <w:rsid w:val="001A6FDC"/>
    <w:rsid w:val="001A7573"/>
    <w:rsid w:val="001A7F85"/>
    <w:rsid w:val="001B0022"/>
    <w:rsid w:val="001B04FF"/>
    <w:rsid w:val="001B06C8"/>
    <w:rsid w:val="001B2F31"/>
    <w:rsid w:val="001B51F2"/>
    <w:rsid w:val="001B55F7"/>
    <w:rsid w:val="001B5ACF"/>
    <w:rsid w:val="001B5FCB"/>
    <w:rsid w:val="001B633F"/>
    <w:rsid w:val="001C02EE"/>
    <w:rsid w:val="001C5CBD"/>
    <w:rsid w:val="001C7D38"/>
    <w:rsid w:val="001D19B3"/>
    <w:rsid w:val="001D2045"/>
    <w:rsid w:val="001D25B3"/>
    <w:rsid w:val="001D2FE8"/>
    <w:rsid w:val="001D51D0"/>
    <w:rsid w:val="001D5F17"/>
    <w:rsid w:val="001D6789"/>
    <w:rsid w:val="001D7D37"/>
    <w:rsid w:val="001E10EF"/>
    <w:rsid w:val="001E25E1"/>
    <w:rsid w:val="001E3134"/>
    <w:rsid w:val="001E72D8"/>
    <w:rsid w:val="001F1458"/>
    <w:rsid w:val="001F3292"/>
    <w:rsid w:val="001F3F1D"/>
    <w:rsid w:val="001F4C88"/>
    <w:rsid w:val="001F7CD9"/>
    <w:rsid w:val="002006C2"/>
    <w:rsid w:val="00200B79"/>
    <w:rsid w:val="00200FDC"/>
    <w:rsid w:val="00202472"/>
    <w:rsid w:val="0020372C"/>
    <w:rsid w:val="002049C2"/>
    <w:rsid w:val="0020671A"/>
    <w:rsid w:val="00207D7C"/>
    <w:rsid w:val="002109AB"/>
    <w:rsid w:val="00210B95"/>
    <w:rsid w:val="00213645"/>
    <w:rsid w:val="00214791"/>
    <w:rsid w:val="00214F43"/>
    <w:rsid w:val="00216685"/>
    <w:rsid w:val="00216BB3"/>
    <w:rsid w:val="0021770D"/>
    <w:rsid w:val="00222225"/>
    <w:rsid w:val="002229D1"/>
    <w:rsid w:val="002242A7"/>
    <w:rsid w:val="00224446"/>
    <w:rsid w:val="00225305"/>
    <w:rsid w:val="002273C8"/>
    <w:rsid w:val="00227BA1"/>
    <w:rsid w:val="00227FCB"/>
    <w:rsid w:val="00231415"/>
    <w:rsid w:val="00231C01"/>
    <w:rsid w:val="0023224E"/>
    <w:rsid w:val="002328BA"/>
    <w:rsid w:val="00234CEB"/>
    <w:rsid w:val="002353B4"/>
    <w:rsid w:val="0023599E"/>
    <w:rsid w:val="002366DE"/>
    <w:rsid w:val="00236985"/>
    <w:rsid w:val="002413C9"/>
    <w:rsid w:val="002449BB"/>
    <w:rsid w:val="00245F92"/>
    <w:rsid w:val="002475E3"/>
    <w:rsid w:val="00250FA3"/>
    <w:rsid w:val="002535D5"/>
    <w:rsid w:val="00254008"/>
    <w:rsid w:val="002540A7"/>
    <w:rsid w:val="0025550A"/>
    <w:rsid w:val="002560EE"/>
    <w:rsid w:val="00256247"/>
    <w:rsid w:val="00257E56"/>
    <w:rsid w:val="002615EB"/>
    <w:rsid w:val="002617B9"/>
    <w:rsid w:val="00261F20"/>
    <w:rsid w:val="00262763"/>
    <w:rsid w:val="002650D5"/>
    <w:rsid w:val="002652A5"/>
    <w:rsid w:val="002658C8"/>
    <w:rsid w:val="00266B9E"/>
    <w:rsid w:val="0026758D"/>
    <w:rsid w:val="00267752"/>
    <w:rsid w:val="00270556"/>
    <w:rsid w:val="002716FE"/>
    <w:rsid w:val="00272914"/>
    <w:rsid w:val="00274C69"/>
    <w:rsid w:val="0027526A"/>
    <w:rsid w:val="0027623F"/>
    <w:rsid w:val="00281625"/>
    <w:rsid w:val="0028199D"/>
    <w:rsid w:val="00281EFD"/>
    <w:rsid w:val="0028321E"/>
    <w:rsid w:val="0028327F"/>
    <w:rsid w:val="0028424B"/>
    <w:rsid w:val="00284FA7"/>
    <w:rsid w:val="00285BC8"/>
    <w:rsid w:val="002863D7"/>
    <w:rsid w:val="0028694F"/>
    <w:rsid w:val="00286B5E"/>
    <w:rsid w:val="00286FAE"/>
    <w:rsid w:val="00290AD4"/>
    <w:rsid w:val="002913F0"/>
    <w:rsid w:val="0029165A"/>
    <w:rsid w:val="002922D1"/>
    <w:rsid w:val="00292F21"/>
    <w:rsid w:val="002959E1"/>
    <w:rsid w:val="002A0450"/>
    <w:rsid w:val="002A0530"/>
    <w:rsid w:val="002A168C"/>
    <w:rsid w:val="002A4974"/>
    <w:rsid w:val="002A5F61"/>
    <w:rsid w:val="002A6CFE"/>
    <w:rsid w:val="002A78B4"/>
    <w:rsid w:val="002B2E71"/>
    <w:rsid w:val="002B40A1"/>
    <w:rsid w:val="002B5A6F"/>
    <w:rsid w:val="002B5BE0"/>
    <w:rsid w:val="002B74A9"/>
    <w:rsid w:val="002C1098"/>
    <w:rsid w:val="002C249C"/>
    <w:rsid w:val="002C34CA"/>
    <w:rsid w:val="002C3B82"/>
    <w:rsid w:val="002C5B1E"/>
    <w:rsid w:val="002C5F26"/>
    <w:rsid w:val="002D02DD"/>
    <w:rsid w:val="002D0EFD"/>
    <w:rsid w:val="002D1A7B"/>
    <w:rsid w:val="002D3511"/>
    <w:rsid w:val="002D55FD"/>
    <w:rsid w:val="002D5C90"/>
    <w:rsid w:val="002D6501"/>
    <w:rsid w:val="002D6E5B"/>
    <w:rsid w:val="002D6EC4"/>
    <w:rsid w:val="002D77BC"/>
    <w:rsid w:val="002D7D1A"/>
    <w:rsid w:val="002D7F00"/>
    <w:rsid w:val="002E098D"/>
    <w:rsid w:val="002E0D51"/>
    <w:rsid w:val="002E2164"/>
    <w:rsid w:val="002E2254"/>
    <w:rsid w:val="002E2801"/>
    <w:rsid w:val="002E357C"/>
    <w:rsid w:val="002E3E79"/>
    <w:rsid w:val="002E573A"/>
    <w:rsid w:val="002E5F3D"/>
    <w:rsid w:val="002E76A9"/>
    <w:rsid w:val="002E78C3"/>
    <w:rsid w:val="002E7C26"/>
    <w:rsid w:val="002F10B6"/>
    <w:rsid w:val="002F6404"/>
    <w:rsid w:val="00301762"/>
    <w:rsid w:val="00301E10"/>
    <w:rsid w:val="00305624"/>
    <w:rsid w:val="003071A9"/>
    <w:rsid w:val="003111C6"/>
    <w:rsid w:val="003125CD"/>
    <w:rsid w:val="00312CEB"/>
    <w:rsid w:val="00315449"/>
    <w:rsid w:val="00316D90"/>
    <w:rsid w:val="00322554"/>
    <w:rsid w:val="00325CA9"/>
    <w:rsid w:val="00326873"/>
    <w:rsid w:val="00327C87"/>
    <w:rsid w:val="003303BB"/>
    <w:rsid w:val="00331C34"/>
    <w:rsid w:val="00332BE7"/>
    <w:rsid w:val="00336FE1"/>
    <w:rsid w:val="00337B7E"/>
    <w:rsid w:val="0034283E"/>
    <w:rsid w:val="00342B36"/>
    <w:rsid w:val="00342F7B"/>
    <w:rsid w:val="00345A91"/>
    <w:rsid w:val="00346B2B"/>
    <w:rsid w:val="003504EE"/>
    <w:rsid w:val="00350E38"/>
    <w:rsid w:val="003520A7"/>
    <w:rsid w:val="00352427"/>
    <w:rsid w:val="00354028"/>
    <w:rsid w:val="00354179"/>
    <w:rsid w:val="00355261"/>
    <w:rsid w:val="00356D9E"/>
    <w:rsid w:val="00361831"/>
    <w:rsid w:val="00362A65"/>
    <w:rsid w:val="00363BCF"/>
    <w:rsid w:val="00364961"/>
    <w:rsid w:val="00365116"/>
    <w:rsid w:val="003654BE"/>
    <w:rsid w:val="00365686"/>
    <w:rsid w:val="00365783"/>
    <w:rsid w:val="00365C88"/>
    <w:rsid w:val="003673C8"/>
    <w:rsid w:val="00367848"/>
    <w:rsid w:val="00370BB1"/>
    <w:rsid w:val="0037162B"/>
    <w:rsid w:val="003720DD"/>
    <w:rsid w:val="00372195"/>
    <w:rsid w:val="0037285B"/>
    <w:rsid w:val="00373CA5"/>
    <w:rsid w:val="003745B7"/>
    <w:rsid w:val="00374E49"/>
    <w:rsid w:val="00375F59"/>
    <w:rsid w:val="003762A2"/>
    <w:rsid w:val="00376B38"/>
    <w:rsid w:val="003770E5"/>
    <w:rsid w:val="00380F65"/>
    <w:rsid w:val="00381463"/>
    <w:rsid w:val="003818A6"/>
    <w:rsid w:val="00381B29"/>
    <w:rsid w:val="00382C15"/>
    <w:rsid w:val="00382E47"/>
    <w:rsid w:val="00383A3E"/>
    <w:rsid w:val="00383D8E"/>
    <w:rsid w:val="00383FDA"/>
    <w:rsid w:val="0038587E"/>
    <w:rsid w:val="00387C1A"/>
    <w:rsid w:val="00387F44"/>
    <w:rsid w:val="0039121A"/>
    <w:rsid w:val="00391FE9"/>
    <w:rsid w:val="003939D5"/>
    <w:rsid w:val="003948F5"/>
    <w:rsid w:val="00395608"/>
    <w:rsid w:val="003A2042"/>
    <w:rsid w:val="003A29E8"/>
    <w:rsid w:val="003A5875"/>
    <w:rsid w:val="003A59DD"/>
    <w:rsid w:val="003A721C"/>
    <w:rsid w:val="003B0E96"/>
    <w:rsid w:val="003B20F7"/>
    <w:rsid w:val="003B2BAA"/>
    <w:rsid w:val="003B390B"/>
    <w:rsid w:val="003B68CC"/>
    <w:rsid w:val="003B6A6B"/>
    <w:rsid w:val="003B7C69"/>
    <w:rsid w:val="003C04B5"/>
    <w:rsid w:val="003C3545"/>
    <w:rsid w:val="003C4D87"/>
    <w:rsid w:val="003C7215"/>
    <w:rsid w:val="003D1694"/>
    <w:rsid w:val="003D195F"/>
    <w:rsid w:val="003D2FC3"/>
    <w:rsid w:val="003D331A"/>
    <w:rsid w:val="003D3E23"/>
    <w:rsid w:val="003D4791"/>
    <w:rsid w:val="003D6F5D"/>
    <w:rsid w:val="003D737F"/>
    <w:rsid w:val="003D7A79"/>
    <w:rsid w:val="003D7B7E"/>
    <w:rsid w:val="003E024A"/>
    <w:rsid w:val="003E09A5"/>
    <w:rsid w:val="003E0B46"/>
    <w:rsid w:val="003E467D"/>
    <w:rsid w:val="003E475E"/>
    <w:rsid w:val="003E5357"/>
    <w:rsid w:val="003E5943"/>
    <w:rsid w:val="003E6CC2"/>
    <w:rsid w:val="003E76E0"/>
    <w:rsid w:val="003E7C0D"/>
    <w:rsid w:val="003F009C"/>
    <w:rsid w:val="003F07A6"/>
    <w:rsid w:val="003F314B"/>
    <w:rsid w:val="003F33C6"/>
    <w:rsid w:val="003F3603"/>
    <w:rsid w:val="003F4B32"/>
    <w:rsid w:val="003F517D"/>
    <w:rsid w:val="003F5A4C"/>
    <w:rsid w:val="003F7D05"/>
    <w:rsid w:val="00400125"/>
    <w:rsid w:val="00400293"/>
    <w:rsid w:val="004018F1"/>
    <w:rsid w:val="0040436E"/>
    <w:rsid w:val="004045F4"/>
    <w:rsid w:val="0040683B"/>
    <w:rsid w:val="004073E6"/>
    <w:rsid w:val="00410498"/>
    <w:rsid w:val="004111D1"/>
    <w:rsid w:val="00412D03"/>
    <w:rsid w:val="00412F8D"/>
    <w:rsid w:val="00414620"/>
    <w:rsid w:val="00414A68"/>
    <w:rsid w:val="00414D79"/>
    <w:rsid w:val="00415332"/>
    <w:rsid w:val="00415384"/>
    <w:rsid w:val="00416451"/>
    <w:rsid w:val="00416F92"/>
    <w:rsid w:val="0041739F"/>
    <w:rsid w:val="00417A8A"/>
    <w:rsid w:val="004205FB"/>
    <w:rsid w:val="00421D05"/>
    <w:rsid w:val="00421F28"/>
    <w:rsid w:val="0042216D"/>
    <w:rsid w:val="0042227E"/>
    <w:rsid w:val="00422463"/>
    <w:rsid w:val="00423329"/>
    <w:rsid w:val="00423567"/>
    <w:rsid w:val="0042376E"/>
    <w:rsid w:val="00425A50"/>
    <w:rsid w:val="004301C0"/>
    <w:rsid w:val="004329CD"/>
    <w:rsid w:val="0043471F"/>
    <w:rsid w:val="00436AE7"/>
    <w:rsid w:val="00437C8E"/>
    <w:rsid w:val="004419EC"/>
    <w:rsid w:val="00441F38"/>
    <w:rsid w:val="00442505"/>
    <w:rsid w:val="004427F5"/>
    <w:rsid w:val="00444A05"/>
    <w:rsid w:val="00446224"/>
    <w:rsid w:val="00446525"/>
    <w:rsid w:val="004478BF"/>
    <w:rsid w:val="0045129D"/>
    <w:rsid w:val="00452311"/>
    <w:rsid w:val="00452DE1"/>
    <w:rsid w:val="00455696"/>
    <w:rsid w:val="00455FF9"/>
    <w:rsid w:val="00457C4B"/>
    <w:rsid w:val="00457FE4"/>
    <w:rsid w:val="0046113B"/>
    <w:rsid w:val="00462FA8"/>
    <w:rsid w:val="0046390B"/>
    <w:rsid w:val="00467066"/>
    <w:rsid w:val="00471F83"/>
    <w:rsid w:val="004752CB"/>
    <w:rsid w:val="00475AE0"/>
    <w:rsid w:val="00476541"/>
    <w:rsid w:val="004765C2"/>
    <w:rsid w:val="004771C2"/>
    <w:rsid w:val="00481117"/>
    <w:rsid w:val="004835A7"/>
    <w:rsid w:val="00484ED7"/>
    <w:rsid w:val="004852FD"/>
    <w:rsid w:val="00485EEA"/>
    <w:rsid w:val="00486285"/>
    <w:rsid w:val="004873F8"/>
    <w:rsid w:val="0048757A"/>
    <w:rsid w:val="00490C12"/>
    <w:rsid w:val="00490E72"/>
    <w:rsid w:val="0049191D"/>
    <w:rsid w:val="00492A00"/>
    <w:rsid w:val="004930BD"/>
    <w:rsid w:val="004935C4"/>
    <w:rsid w:val="0049399D"/>
    <w:rsid w:val="004946FF"/>
    <w:rsid w:val="00496295"/>
    <w:rsid w:val="00496F59"/>
    <w:rsid w:val="004A0C07"/>
    <w:rsid w:val="004A1D98"/>
    <w:rsid w:val="004A33A0"/>
    <w:rsid w:val="004A4069"/>
    <w:rsid w:val="004A412A"/>
    <w:rsid w:val="004B081C"/>
    <w:rsid w:val="004B0AB4"/>
    <w:rsid w:val="004B0C21"/>
    <w:rsid w:val="004B0FBF"/>
    <w:rsid w:val="004B2209"/>
    <w:rsid w:val="004B6457"/>
    <w:rsid w:val="004B698B"/>
    <w:rsid w:val="004B7E8D"/>
    <w:rsid w:val="004C2D11"/>
    <w:rsid w:val="004C5DD2"/>
    <w:rsid w:val="004C6B8E"/>
    <w:rsid w:val="004C6F12"/>
    <w:rsid w:val="004D07ED"/>
    <w:rsid w:val="004D0B3C"/>
    <w:rsid w:val="004D1519"/>
    <w:rsid w:val="004D1701"/>
    <w:rsid w:val="004D233D"/>
    <w:rsid w:val="004D2A28"/>
    <w:rsid w:val="004D2ABA"/>
    <w:rsid w:val="004D2C03"/>
    <w:rsid w:val="004D651F"/>
    <w:rsid w:val="004D67C6"/>
    <w:rsid w:val="004E09E7"/>
    <w:rsid w:val="004E26BE"/>
    <w:rsid w:val="004E37F4"/>
    <w:rsid w:val="004E7F20"/>
    <w:rsid w:val="004F1F1E"/>
    <w:rsid w:val="004F2698"/>
    <w:rsid w:val="004F5ECD"/>
    <w:rsid w:val="004F6B53"/>
    <w:rsid w:val="004F77C0"/>
    <w:rsid w:val="004F7EBC"/>
    <w:rsid w:val="00501837"/>
    <w:rsid w:val="0050197C"/>
    <w:rsid w:val="00502537"/>
    <w:rsid w:val="00502721"/>
    <w:rsid w:val="00504D28"/>
    <w:rsid w:val="00504D80"/>
    <w:rsid w:val="00505617"/>
    <w:rsid w:val="00506663"/>
    <w:rsid w:val="0050669B"/>
    <w:rsid w:val="00507B71"/>
    <w:rsid w:val="00511883"/>
    <w:rsid w:val="00514346"/>
    <w:rsid w:val="005200E7"/>
    <w:rsid w:val="00522FF1"/>
    <w:rsid w:val="005238CF"/>
    <w:rsid w:val="005252AF"/>
    <w:rsid w:val="0053199E"/>
    <w:rsid w:val="00532D16"/>
    <w:rsid w:val="00537C0B"/>
    <w:rsid w:val="005402D4"/>
    <w:rsid w:val="00540E99"/>
    <w:rsid w:val="0054264D"/>
    <w:rsid w:val="00542DBB"/>
    <w:rsid w:val="00543C76"/>
    <w:rsid w:val="005445ED"/>
    <w:rsid w:val="00544807"/>
    <w:rsid w:val="00544D5F"/>
    <w:rsid w:val="0054539C"/>
    <w:rsid w:val="005475D2"/>
    <w:rsid w:val="00550212"/>
    <w:rsid w:val="00551076"/>
    <w:rsid w:val="0055339A"/>
    <w:rsid w:val="00554B61"/>
    <w:rsid w:val="005557A8"/>
    <w:rsid w:val="00561EE0"/>
    <w:rsid w:val="0056535F"/>
    <w:rsid w:val="0056570B"/>
    <w:rsid w:val="00565AB3"/>
    <w:rsid w:val="00566B38"/>
    <w:rsid w:val="00567843"/>
    <w:rsid w:val="00571B67"/>
    <w:rsid w:val="00571CE2"/>
    <w:rsid w:val="00572CCE"/>
    <w:rsid w:val="005754FB"/>
    <w:rsid w:val="00576BAB"/>
    <w:rsid w:val="00582C92"/>
    <w:rsid w:val="00583DCF"/>
    <w:rsid w:val="00591C47"/>
    <w:rsid w:val="005945BE"/>
    <w:rsid w:val="00595C64"/>
    <w:rsid w:val="0059696A"/>
    <w:rsid w:val="00596C55"/>
    <w:rsid w:val="005A19B2"/>
    <w:rsid w:val="005A1F51"/>
    <w:rsid w:val="005A30EE"/>
    <w:rsid w:val="005A3858"/>
    <w:rsid w:val="005A3F8B"/>
    <w:rsid w:val="005A5322"/>
    <w:rsid w:val="005A53F8"/>
    <w:rsid w:val="005B1A81"/>
    <w:rsid w:val="005B2420"/>
    <w:rsid w:val="005B2DB2"/>
    <w:rsid w:val="005B3940"/>
    <w:rsid w:val="005B4366"/>
    <w:rsid w:val="005B6304"/>
    <w:rsid w:val="005B658A"/>
    <w:rsid w:val="005B720D"/>
    <w:rsid w:val="005C2654"/>
    <w:rsid w:val="005C2A81"/>
    <w:rsid w:val="005C2DD2"/>
    <w:rsid w:val="005C33D9"/>
    <w:rsid w:val="005C3460"/>
    <w:rsid w:val="005C363D"/>
    <w:rsid w:val="005C4984"/>
    <w:rsid w:val="005D36D9"/>
    <w:rsid w:val="005D62B4"/>
    <w:rsid w:val="005D723B"/>
    <w:rsid w:val="005D7631"/>
    <w:rsid w:val="005D7A24"/>
    <w:rsid w:val="005E03B3"/>
    <w:rsid w:val="005E0949"/>
    <w:rsid w:val="005E1B42"/>
    <w:rsid w:val="005E6A21"/>
    <w:rsid w:val="005E6A41"/>
    <w:rsid w:val="005E6F89"/>
    <w:rsid w:val="005E6FBE"/>
    <w:rsid w:val="005F05EB"/>
    <w:rsid w:val="005F083F"/>
    <w:rsid w:val="005F0E4E"/>
    <w:rsid w:val="005F1C96"/>
    <w:rsid w:val="005F1E2F"/>
    <w:rsid w:val="005F665F"/>
    <w:rsid w:val="006001F1"/>
    <w:rsid w:val="00604033"/>
    <w:rsid w:val="00604A0C"/>
    <w:rsid w:val="00604A74"/>
    <w:rsid w:val="00604B68"/>
    <w:rsid w:val="00605424"/>
    <w:rsid w:val="00605612"/>
    <w:rsid w:val="00606A1C"/>
    <w:rsid w:val="0061037E"/>
    <w:rsid w:val="00610CCE"/>
    <w:rsid w:val="006120EB"/>
    <w:rsid w:val="006138A7"/>
    <w:rsid w:val="00613FB0"/>
    <w:rsid w:val="006141F2"/>
    <w:rsid w:val="006143EA"/>
    <w:rsid w:val="00614A1B"/>
    <w:rsid w:val="006236FA"/>
    <w:rsid w:val="006246EE"/>
    <w:rsid w:val="0062483F"/>
    <w:rsid w:val="00624F76"/>
    <w:rsid w:val="00627D10"/>
    <w:rsid w:val="006328EC"/>
    <w:rsid w:val="00632D08"/>
    <w:rsid w:val="00634017"/>
    <w:rsid w:val="00634684"/>
    <w:rsid w:val="006349EA"/>
    <w:rsid w:val="00634AF2"/>
    <w:rsid w:val="00637D6E"/>
    <w:rsid w:val="006406CB"/>
    <w:rsid w:val="0064113A"/>
    <w:rsid w:val="00642591"/>
    <w:rsid w:val="00645D4D"/>
    <w:rsid w:val="006467E2"/>
    <w:rsid w:val="00646C78"/>
    <w:rsid w:val="006524DA"/>
    <w:rsid w:val="00652AF1"/>
    <w:rsid w:val="00653164"/>
    <w:rsid w:val="00653A82"/>
    <w:rsid w:val="00653EA2"/>
    <w:rsid w:val="0065463E"/>
    <w:rsid w:val="00654829"/>
    <w:rsid w:val="00654A4B"/>
    <w:rsid w:val="00654AC9"/>
    <w:rsid w:val="00657AFC"/>
    <w:rsid w:val="006616E9"/>
    <w:rsid w:val="006628B5"/>
    <w:rsid w:val="00662A5C"/>
    <w:rsid w:val="00662B35"/>
    <w:rsid w:val="00662FB2"/>
    <w:rsid w:val="00663BDD"/>
    <w:rsid w:val="006666CD"/>
    <w:rsid w:val="00666733"/>
    <w:rsid w:val="00672331"/>
    <w:rsid w:val="00672967"/>
    <w:rsid w:val="00672A75"/>
    <w:rsid w:val="00672AAA"/>
    <w:rsid w:val="0067353B"/>
    <w:rsid w:val="0067384E"/>
    <w:rsid w:val="00674F20"/>
    <w:rsid w:val="00674F51"/>
    <w:rsid w:val="00675563"/>
    <w:rsid w:val="00675DCA"/>
    <w:rsid w:val="0067799D"/>
    <w:rsid w:val="00680CAA"/>
    <w:rsid w:val="00680CBE"/>
    <w:rsid w:val="00683532"/>
    <w:rsid w:val="00685DBF"/>
    <w:rsid w:val="0068610B"/>
    <w:rsid w:val="00692097"/>
    <w:rsid w:val="0069395E"/>
    <w:rsid w:val="00694932"/>
    <w:rsid w:val="00696435"/>
    <w:rsid w:val="00697644"/>
    <w:rsid w:val="006A22E0"/>
    <w:rsid w:val="006A2853"/>
    <w:rsid w:val="006A41B4"/>
    <w:rsid w:val="006A423F"/>
    <w:rsid w:val="006A4A93"/>
    <w:rsid w:val="006A635B"/>
    <w:rsid w:val="006B17FF"/>
    <w:rsid w:val="006B1B98"/>
    <w:rsid w:val="006B2200"/>
    <w:rsid w:val="006B2FE5"/>
    <w:rsid w:val="006B6146"/>
    <w:rsid w:val="006B6E74"/>
    <w:rsid w:val="006B7303"/>
    <w:rsid w:val="006B7645"/>
    <w:rsid w:val="006B7CC2"/>
    <w:rsid w:val="006C1797"/>
    <w:rsid w:val="006C1A6E"/>
    <w:rsid w:val="006D01C4"/>
    <w:rsid w:val="006D1890"/>
    <w:rsid w:val="006D3C44"/>
    <w:rsid w:val="006D7893"/>
    <w:rsid w:val="006E004F"/>
    <w:rsid w:val="006E035A"/>
    <w:rsid w:val="006E1CC6"/>
    <w:rsid w:val="006E2639"/>
    <w:rsid w:val="006E33ED"/>
    <w:rsid w:val="006E5A38"/>
    <w:rsid w:val="006E66FB"/>
    <w:rsid w:val="006E77BD"/>
    <w:rsid w:val="006F06FF"/>
    <w:rsid w:val="006F0BBD"/>
    <w:rsid w:val="006F0E27"/>
    <w:rsid w:val="006F1D55"/>
    <w:rsid w:val="006F2011"/>
    <w:rsid w:val="006F3715"/>
    <w:rsid w:val="006F3FEA"/>
    <w:rsid w:val="006F7364"/>
    <w:rsid w:val="006F7B57"/>
    <w:rsid w:val="00701F32"/>
    <w:rsid w:val="00703A01"/>
    <w:rsid w:val="007040B5"/>
    <w:rsid w:val="0070469B"/>
    <w:rsid w:val="00704E6C"/>
    <w:rsid w:val="00706B5D"/>
    <w:rsid w:val="0070717D"/>
    <w:rsid w:val="00710DD0"/>
    <w:rsid w:val="007135DB"/>
    <w:rsid w:val="0071373B"/>
    <w:rsid w:val="00713F79"/>
    <w:rsid w:val="00714812"/>
    <w:rsid w:val="007153A0"/>
    <w:rsid w:val="007167AA"/>
    <w:rsid w:val="00717F68"/>
    <w:rsid w:val="00721BE9"/>
    <w:rsid w:val="00722588"/>
    <w:rsid w:val="00723944"/>
    <w:rsid w:val="00724917"/>
    <w:rsid w:val="0072609F"/>
    <w:rsid w:val="00731CB1"/>
    <w:rsid w:val="00733494"/>
    <w:rsid w:val="0073518B"/>
    <w:rsid w:val="0073590B"/>
    <w:rsid w:val="00735AEC"/>
    <w:rsid w:val="007474D4"/>
    <w:rsid w:val="007477FD"/>
    <w:rsid w:val="0074783C"/>
    <w:rsid w:val="0075018F"/>
    <w:rsid w:val="0075127A"/>
    <w:rsid w:val="00752833"/>
    <w:rsid w:val="00753221"/>
    <w:rsid w:val="00753A2E"/>
    <w:rsid w:val="007540C5"/>
    <w:rsid w:val="00754524"/>
    <w:rsid w:val="007553CE"/>
    <w:rsid w:val="00757BC2"/>
    <w:rsid w:val="00761BE6"/>
    <w:rsid w:val="00762ECE"/>
    <w:rsid w:val="0076719D"/>
    <w:rsid w:val="0077297A"/>
    <w:rsid w:val="00773351"/>
    <w:rsid w:val="00775BF3"/>
    <w:rsid w:val="00775D15"/>
    <w:rsid w:val="00776D99"/>
    <w:rsid w:val="00776FB5"/>
    <w:rsid w:val="0077706A"/>
    <w:rsid w:val="00777FEF"/>
    <w:rsid w:val="00780B57"/>
    <w:rsid w:val="00781195"/>
    <w:rsid w:val="007811C1"/>
    <w:rsid w:val="00781A04"/>
    <w:rsid w:val="0078357E"/>
    <w:rsid w:val="00784440"/>
    <w:rsid w:val="007863B7"/>
    <w:rsid w:val="00787BE5"/>
    <w:rsid w:val="00787D9B"/>
    <w:rsid w:val="0079206E"/>
    <w:rsid w:val="0079230B"/>
    <w:rsid w:val="007930BB"/>
    <w:rsid w:val="0079461A"/>
    <w:rsid w:val="00796733"/>
    <w:rsid w:val="00797AE5"/>
    <w:rsid w:val="00797DE4"/>
    <w:rsid w:val="007A180C"/>
    <w:rsid w:val="007A29BB"/>
    <w:rsid w:val="007A4BE2"/>
    <w:rsid w:val="007A57C0"/>
    <w:rsid w:val="007A6A64"/>
    <w:rsid w:val="007A7B71"/>
    <w:rsid w:val="007B21DB"/>
    <w:rsid w:val="007B37E9"/>
    <w:rsid w:val="007B40BB"/>
    <w:rsid w:val="007B5835"/>
    <w:rsid w:val="007B5C11"/>
    <w:rsid w:val="007B601A"/>
    <w:rsid w:val="007B7F02"/>
    <w:rsid w:val="007C1BAE"/>
    <w:rsid w:val="007C323F"/>
    <w:rsid w:val="007C4CFB"/>
    <w:rsid w:val="007C596F"/>
    <w:rsid w:val="007C6BBF"/>
    <w:rsid w:val="007C7376"/>
    <w:rsid w:val="007D2210"/>
    <w:rsid w:val="007D2294"/>
    <w:rsid w:val="007D262D"/>
    <w:rsid w:val="007D42F5"/>
    <w:rsid w:val="007D4995"/>
    <w:rsid w:val="007D5EF6"/>
    <w:rsid w:val="007D6464"/>
    <w:rsid w:val="007D734E"/>
    <w:rsid w:val="007E20FA"/>
    <w:rsid w:val="007E4384"/>
    <w:rsid w:val="007E453C"/>
    <w:rsid w:val="007E46FB"/>
    <w:rsid w:val="007E6000"/>
    <w:rsid w:val="007E66A2"/>
    <w:rsid w:val="007F0A23"/>
    <w:rsid w:val="007F4A24"/>
    <w:rsid w:val="007F5AC8"/>
    <w:rsid w:val="007F6C6D"/>
    <w:rsid w:val="007F7ADC"/>
    <w:rsid w:val="008007B4"/>
    <w:rsid w:val="00800B86"/>
    <w:rsid w:val="00801DA5"/>
    <w:rsid w:val="008069A4"/>
    <w:rsid w:val="00811F0E"/>
    <w:rsid w:val="0081213B"/>
    <w:rsid w:val="0081233C"/>
    <w:rsid w:val="0081397E"/>
    <w:rsid w:val="008140DB"/>
    <w:rsid w:val="00815B0D"/>
    <w:rsid w:val="00823458"/>
    <w:rsid w:val="0082364E"/>
    <w:rsid w:val="00823C7C"/>
    <w:rsid w:val="008256CE"/>
    <w:rsid w:val="0082654D"/>
    <w:rsid w:val="0082772C"/>
    <w:rsid w:val="00830405"/>
    <w:rsid w:val="00830BA7"/>
    <w:rsid w:val="00832BB3"/>
    <w:rsid w:val="00834B9B"/>
    <w:rsid w:val="0083677E"/>
    <w:rsid w:val="00836B6F"/>
    <w:rsid w:val="008376B1"/>
    <w:rsid w:val="00842C01"/>
    <w:rsid w:val="00842F2D"/>
    <w:rsid w:val="0084378B"/>
    <w:rsid w:val="00845563"/>
    <w:rsid w:val="00846858"/>
    <w:rsid w:val="00850253"/>
    <w:rsid w:val="0085243A"/>
    <w:rsid w:val="008525BE"/>
    <w:rsid w:val="0085286A"/>
    <w:rsid w:val="00854BEA"/>
    <w:rsid w:val="00855C46"/>
    <w:rsid w:val="00856A91"/>
    <w:rsid w:val="00857866"/>
    <w:rsid w:val="00857EA9"/>
    <w:rsid w:val="0086092B"/>
    <w:rsid w:val="00860CC0"/>
    <w:rsid w:val="0086113B"/>
    <w:rsid w:val="00861DD7"/>
    <w:rsid w:val="00861EB7"/>
    <w:rsid w:val="00862AFC"/>
    <w:rsid w:val="00863508"/>
    <w:rsid w:val="00866EF1"/>
    <w:rsid w:val="008671AA"/>
    <w:rsid w:val="00870165"/>
    <w:rsid w:val="008721B0"/>
    <w:rsid w:val="008743FB"/>
    <w:rsid w:val="0087566A"/>
    <w:rsid w:val="00876378"/>
    <w:rsid w:val="00876453"/>
    <w:rsid w:val="00876FEC"/>
    <w:rsid w:val="008774FF"/>
    <w:rsid w:val="0088065E"/>
    <w:rsid w:val="00880A23"/>
    <w:rsid w:val="00881252"/>
    <w:rsid w:val="008814E1"/>
    <w:rsid w:val="0088170B"/>
    <w:rsid w:val="0088228F"/>
    <w:rsid w:val="00883C19"/>
    <w:rsid w:val="008855EA"/>
    <w:rsid w:val="0088561C"/>
    <w:rsid w:val="0089058B"/>
    <w:rsid w:val="00890F7B"/>
    <w:rsid w:val="0089133E"/>
    <w:rsid w:val="0089154B"/>
    <w:rsid w:val="00891DE5"/>
    <w:rsid w:val="00892741"/>
    <w:rsid w:val="00892B5B"/>
    <w:rsid w:val="00892EDF"/>
    <w:rsid w:val="00893623"/>
    <w:rsid w:val="008943AB"/>
    <w:rsid w:val="008973BF"/>
    <w:rsid w:val="00897FFA"/>
    <w:rsid w:val="008A6C76"/>
    <w:rsid w:val="008B1F2E"/>
    <w:rsid w:val="008B2177"/>
    <w:rsid w:val="008B2DE7"/>
    <w:rsid w:val="008B39FE"/>
    <w:rsid w:val="008B594C"/>
    <w:rsid w:val="008C0420"/>
    <w:rsid w:val="008C200C"/>
    <w:rsid w:val="008C2351"/>
    <w:rsid w:val="008C5310"/>
    <w:rsid w:val="008C77AD"/>
    <w:rsid w:val="008D03C9"/>
    <w:rsid w:val="008D0404"/>
    <w:rsid w:val="008D19F5"/>
    <w:rsid w:val="008D1F44"/>
    <w:rsid w:val="008D543C"/>
    <w:rsid w:val="008D5960"/>
    <w:rsid w:val="008D7F45"/>
    <w:rsid w:val="008E02FB"/>
    <w:rsid w:val="008E1365"/>
    <w:rsid w:val="008E2161"/>
    <w:rsid w:val="008E2CB0"/>
    <w:rsid w:val="008E3023"/>
    <w:rsid w:val="008E3745"/>
    <w:rsid w:val="008E421D"/>
    <w:rsid w:val="008E436D"/>
    <w:rsid w:val="008E5D84"/>
    <w:rsid w:val="008E7B2F"/>
    <w:rsid w:val="008E7BF4"/>
    <w:rsid w:val="008F0A52"/>
    <w:rsid w:val="008F0E3C"/>
    <w:rsid w:val="008F110B"/>
    <w:rsid w:val="008F1F6F"/>
    <w:rsid w:val="008F2785"/>
    <w:rsid w:val="008F39C1"/>
    <w:rsid w:val="008F3FB6"/>
    <w:rsid w:val="008F4583"/>
    <w:rsid w:val="008F6A90"/>
    <w:rsid w:val="008F6CEA"/>
    <w:rsid w:val="008F74CC"/>
    <w:rsid w:val="009004C6"/>
    <w:rsid w:val="00900612"/>
    <w:rsid w:val="00901315"/>
    <w:rsid w:val="00902967"/>
    <w:rsid w:val="009043BF"/>
    <w:rsid w:val="00907DD9"/>
    <w:rsid w:val="00910201"/>
    <w:rsid w:val="00910F2E"/>
    <w:rsid w:val="00912DA8"/>
    <w:rsid w:val="0091448E"/>
    <w:rsid w:val="00914C9B"/>
    <w:rsid w:val="009157E2"/>
    <w:rsid w:val="00916C10"/>
    <w:rsid w:val="009178E5"/>
    <w:rsid w:val="00921142"/>
    <w:rsid w:val="00924F03"/>
    <w:rsid w:val="00927031"/>
    <w:rsid w:val="009320FB"/>
    <w:rsid w:val="00932224"/>
    <w:rsid w:val="00932B05"/>
    <w:rsid w:val="00932FD0"/>
    <w:rsid w:val="00933A2D"/>
    <w:rsid w:val="00934134"/>
    <w:rsid w:val="00935FE3"/>
    <w:rsid w:val="009436BA"/>
    <w:rsid w:val="00944F12"/>
    <w:rsid w:val="00944FBB"/>
    <w:rsid w:val="00945DA0"/>
    <w:rsid w:val="00947290"/>
    <w:rsid w:val="009500B8"/>
    <w:rsid w:val="00950C0A"/>
    <w:rsid w:val="009537DF"/>
    <w:rsid w:val="0095384F"/>
    <w:rsid w:val="00954519"/>
    <w:rsid w:val="00954F3D"/>
    <w:rsid w:val="00955D34"/>
    <w:rsid w:val="0096223D"/>
    <w:rsid w:val="00962F92"/>
    <w:rsid w:val="009630B9"/>
    <w:rsid w:val="00964912"/>
    <w:rsid w:val="00965872"/>
    <w:rsid w:val="00966BCD"/>
    <w:rsid w:val="00970349"/>
    <w:rsid w:val="00971003"/>
    <w:rsid w:val="00972042"/>
    <w:rsid w:val="00972BA7"/>
    <w:rsid w:val="00972DDE"/>
    <w:rsid w:val="00974E37"/>
    <w:rsid w:val="00975C17"/>
    <w:rsid w:val="009760C5"/>
    <w:rsid w:val="00980495"/>
    <w:rsid w:val="009807B8"/>
    <w:rsid w:val="00985077"/>
    <w:rsid w:val="00985193"/>
    <w:rsid w:val="0098521D"/>
    <w:rsid w:val="00985A8A"/>
    <w:rsid w:val="009871BD"/>
    <w:rsid w:val="009903BD"/>
    <w:rsid w:val="00990FEB"/>
    <w:rsid w:val="00992B55"/>
    <w:rsid w:val="0099410D"/>
    <w:rsid w:val="00994F33"/>
    <w:rsid w:val="00995A88"/>
    <w:rsid w:val="00996A7F"/>
    <w:rsid w:val="00997239"/>
    <w:rsid w:val="009A005C"/>
    <w:rsid w:val="009A0996"/>
    <w:rsid w:val="009A0E63"/>
    <w:rsid w:val="009A2763"/>
    <w:rsid w:val="009A2A46"/>
    <w:rsid w:val="009A7501"/>
    <w:rsid w:val="009B0713"/>
    <w:rsid w:val="009B076C"/>
    <w:rsid w:val="009B1B92"/>
    <w:rsid w:val="009B2111"/>
    <w:rsid w:val="009B308E"/>
    <w:rsid w:val="009B3330"/>
    <w:rsid w:val="009B6B71"/>
    <w:rsid w:val="009B75AB"/>
    <w:rsid w:val="009B7944"/>
    <w:rsid w:val="009C0E37"/>
    <w:rsid w:val="009C2472"/>
    <w:rsid w:val="009C3606"/>
    <w:rsid w:val="009C4664"/>
    <w:rsid w:val="009D4326"/>
    <w:rsid w:val="009D532A"/>
    <w:rsid w:val="009D76C5"/>
    <w:rsid w:val="009E353C"/>
    <w:rsid w:val="009E45AB"/>
    <w:rsid w:val="009E466A"/>
    <w:rsid w:val="009E4E77"/>
    <w:rsid w:val="009E7270"/>
    <w:rsid w:val="009F08A3"/>
    <w:rsid w:val="009F0F61"/>
    <w:rsid w:val="009F1F41"/>
    <w:rsid w:val="009F22C0"/>
    <w:rsid w:val="009F6E8E"/>
    <w:rsid w:val="009F6E90"/>
    <w:rsid w:val="009F722C"/>
    <w:rsid w:val="00A036B7"/>
    <w:rsid w:val="00A03AA2"/>
    <w:rsid w:val="00A03C87"/>
    <w:rsid w:val="00A077E8"/>
    <w:rsid w:val="00A07AFC"/>
    <w:rsid w:val="00A10685"/>
    <w:rsid w:val="00A1139B"/>
    <w:rsid w:val="00A11F00"/>
    <w:rsid w:val="00A16269"/>
    <w:rsid w:val="00A23845"/>
    <w:rsid w:val="00A2449B"/>
    <w:rsid w:val="00A25657"/>
    <w:rsid w:val="00A25B64"/>
    <w:rsid w:val="00A30E3D"/>
    <w:rsid w:val="00A34FFC"/>
    <w:rsid w:val="00A35AEA"/>
    <w:rsid w:val="00A35B0A"/>
    <w:rsid w:val="00A364C7"/>
    <w:rsid w:val="00A370B1"/>
    <w:rsid w:val="00A40E0F"/>
    <w:rsid w:val="00A41BF2"/>
    <w:rsid w:val="00A41DFF"/>
    <w:rsid w:val="00A442B1"/>
    <w:rsid w:val="00A468CD"/>
    <w:rsid w:val="00A47654"/>
    <w:rsid w:val="00A50159"/>
    <w:rsid w:val="00A51C34"/>
    <w:rsid w:val="00A52112"/>
    <w:rsid w:val="00A52235"/>
    <w:rsid w:val="00A55EC9"/>
    <w:rsid w:val="00A5767B"/>
    <w:rsid w:val="00A60050"/>
    <w:rsid w:val="00A61403"/>
    <w:rsid w:val="00A625AC"/>
    <w:rsid w:val="00A62732"/>
    <w:rsid w:val="00A654CF"/>
    <w:rsid w:val="00A65AD8"/>
    <w:rsid w:val="00A70DC3"/>
    <w:rsid w:val="00A71329"/>
    <w:rsid w:val="00A71465"/>
    <w:rsid w:val="00A7172A"/>
    <w:rsid w:val="00A71EEE"/>
    <w:rsid w:val="00A750E7"/>
    <w:rsid w:val="00A75CA7"/>
    <w:rsid w:val="00A8032C"/>
    <w:rsid w:val="00A8201C"/>
    <w:rsid w:val="00A82A00"/>
    <w:rsid w:val="00A842EA"/>
    <w:rsid w:val="00A84BA3"/>
    <w:rsid w:val="00A875CD"/>
    <w:rsid w:val="00A9120E"/>
    <w:rsid w:val="00A91ECA"/>
    <w:rsid w:val="00A9265B"/>
    <w:rsid w:val="00A9604B"/>
    <w:rsid w:val="00A9620C"/>
    <w:rsid w:val="00A963E9"/>
    <w:rsid w:val="00A96626"/>
    <w:rsid w:val="00A96788"/>
    <w:rsid w:val="00A97302"/>
    <w:rsid w:val="00A976A4"/>
    <w:rsid w:val="00AA0EFF"/>
    <w:rsid w:val="00AA16D0"/>
    <w:rsid w:val="00AA19C1"/>
    <w:rsid w:val="00AA4380"/>
    <w:rsid w:val="00AA473E"/>
    <w:rsid w:val="00AA587E"/>
    <w:rsid w:val="00AA5AED"/>
    <w:rsid w:val="00AB2B78"/>
    <w:rsid w:val="00AB342A"/>
    <w:rsid w:val="00AB3827"/>
    <w:rsid w:val="00AB494F"/>
    <w:rsid w:val="00AB5EAB"/>
    <w:rsid w:val="00AB67BF"/>
    <w:rsid w:val="00AC2736"/>
    <w:rsid w:val="00AC5321"/>
    <w:rsid w:val="00AC6446"/>
    <w:rsid w:val="00AD10A4"/>
    <w:rsid w:val="00AD1B31"/>
    <w:rsid w:val="00AD27BD"/>
    <w:rsid w:val="00AD35C6"/>
    <w:rsid w:val="00AD3D56"/>
    <w:rsid w:val="00AD5D91"/>
    <w:rsid w:val="00AD6580"/>
    <w:rsid w:val="00AD7733"/>
    <w:rsid w:val="00AD7A2D"/>
    <w:rsid w:val="00AE0669"/>
    <w:rsid w:val="00AE11B7"/>
    <w:rsid w:val="00AE18CF"/>
    <w:rsid w:val="00AE3693"/>
    <w:rsid w:val="00AE4E7B"/>
    <w:rsid w:val="00AE5A5A"/>
    <w:rsid w:val="00AF05B1"/>
    <w:rsid w:val="00AF137C"/>
    <w:rsid w:val="00AF1422"/>
    <w:rsid w:val="00AF16A0"/>
    <w:rsid w:val="00AF4257"/>
    <w:rsid w:val="00AF5131"/>
    <w:rsid w:val="00AF6637"/>
    <w:rsid w:val="00B00F67"/>
    <w:rsid w:val="00B0292A"/>
    <w:rsid w:val="00B02C0F"/>
    <w:rsid w:val="00B04A5E"/>
    <w:rsid w:val="00B04F06"/>
    <w:rsid w:val="00B0799D"/>
    <w:rsid w:val="00B07FC3"/>
    <w:rsid w:val="00B1050A"/>
    <w:rsid w:val="00B13ADC"/>
    <w:rsid w:val="00B13EA1"/>
    <w:rsid w:val="00B174E6"/>
    <w:rsid w:val="00B20995"/>
    <w:rsid w:val="00B20B0C"/>
    <w:rsid w:val="00B21DC5"/>
    <w:rsid w:val="00B22BB4"/>
    <w:rsid w:val="00B24568"/>
    <w:rsid w:val="00B24C8B"/>
    <w:rsid w:val="00B26899"/>
    <w:rsid w:val="00B27803"/>
    <w:rsid w:val="00B33287"/>
    <w:rsid w:val="00B33DA4"/>
    <w:rsid w:val="00B352B2"/>
    <w:rsid w:val="00B35A60"/>
    <w:rsid w:val="00B41B04"/>
    <w:rsid w:val="00B43022"/>
    <w:rsid w:val="00B45055"/>
    <w:rsid w:val="00B45CAF"/>
    <w:rsid w:val="00B45D94"/>
    <w:rsid w:val="00B50769"/>
    <w:rsid w:val="00B507E7"/>
    <w:rsid w:val="00B55029"/>
    <w:rsid w:val="00B55061"/>
    <w:rsid w:val="00B6202B"/>
    <w:rsid w:val="00B62C77"/>
    <w:rsid w:val="00B63262"/>
    <w:rsid w:val="00B652DF"/>
    <w:rsid w:val="00B657C9"/>
    <w:rsid w:val="00B65D86"/>
    <w:rsid w:val="00B65DED"/>
    <w:rsid w:val="00B71AEC"/>
    <w:rsid w:val="00B735F6"/>
    <w:rsid w:val="00B76DFD"/>
    <w:rsid w:val="00B77A97"/>
    <w:rsid w:val="00B77A98"/>
    <w:rsid w:val="00B8081A"/>
    <w:rsid w:val="00B81410"/>
    <w:rsid w:val="00B81B11"/>
    <w:rsid w:val="00B822FA"/>
    <w:rsid w:val="00B82FFD"/>
    <w:rsid w:val="00B90C84"/>
    <w:rsid w:val="00B90E37"/>
    <w:rsid w:val="00B93E77"/>
    <w:rsid w:val="00B93EC9"/>
    <w:rsid w:val="00B945AC"/>
    <w:rsid w:val="00B95175"/>
    <w:rsid w:val="00B95E3E"/>
    <w:rsid w:val="00B95EEF"/>
    <w:rsid w:val="00B96EC5"/>
    <w:rsid w:val="00BA02C0"/>
    <w:rsid w:val="00BA0543"/>
    <w:rsid w:val="00BA2EB6"/>
    <w:rsid w:val="00BA2FDC"/>
    <w:rsid w:val="00BA3194"/>
    <w:rsid w:val="00BA3BA1"/>
    <w:rsid w:val="00BA49DD"/>
    <w:rsid w:val="00BB0C25"/>
    <w:rsid w:val="00BB223F"/>
    <w:rsid w:val="00BB2A70"/>
    <w:rsid w:val="00BB3AA9"/>
    <w:rsid w:val="00BB3F59"/>
    <w:rsid w:val="00BB40C4"/>
    <w:rsid w:val="00BB425C"/>
    <w:rsid w:val="00BB4763"/>
    <w:rsid w:val="00BB4F7C"/>
    <w:rsid w:val="00BB7273"/>
    <w:rsid w:val="00BC121F"/>
    <w:rsid w:val="00BC1D4E"/>
    <w:rsid w:val="00BC5184"/>
    <w:rsid w:val="00BC5D76"/>
    <w:rsid w:val="00BC62F2"/>
    <w:rsid w:val="00BC7386"/>
    <w:rsid w:val="00BD1706"/>
    <w:rsid w:val="00BD2043"/>
    <w:rsid w:val="00BD2B9D"/>
    <w:rsid w:val="00BD32E7"/>
    <w:rsid w:val="00BD35AA"/>
    <w:rsid w:val="00BD3DDB"/>
    <w:rsid w:val="00BD68C5"/>
    <w:rsid w:val="00BD7203"/>
    <w:rsid w:val="00BE01CE"/>
    <w:rsid w:val="00BE0D96"/>
    <w:rsid w:val="00BE0E2F"/>
    <w:rsid w:val="00BE1453"/>
    <w:rsid w:val="00BE2600"/>
    <w:rsid w:val="00BE2982"/>
    <w:rsid w:val="00BE3014"/>
    <w:rsid w:val="00BE737E"/>
    <w:rsid w:val="00BF0F3A"/>
    <w:rsid w:val="00BF0FC5"/>
    <w:rsid w:val="00BF13F6"/>
    <w:rsid w:val="00BF1428"/>
    <w:rsid w:val="00BF18A0"/>
    <w:rsid w:val="00BF1FDC"/>
    <w:rsid w:val="00BF222B"/>
    <w:rsid w:val="00BF375B"/>
    <w:rsid w:val="00BF3BD8"/>
    <w:rsid w:val="00BF5602"/>
    <w:rsid w:val="00BF5866"/>
    <w:rsid w:val="00BF7A9C"/>
    <w:rsid w:val="00C01689"/>
    <w:rsid w:val="00C02ED0"/>
    <w:rsid w:val="00C04C5D"/>
    <w:rsid w:val="00C1124B"/>
    <w:rsid w:val="00C12130"/>
    <w:rsid w:val="00C121F8"/>
    <w:rsid w:val="00C134CA"/>
    <w:rsid w:val="00C139F0"/>
    <w:rsid w:val="00C1569E"/>
    <w:rsid w:val="00C16466"/>
    <w:rsid w:val="00C168E5"/>
    <w:rsid w:val="00C177B4"/>
    <w:rsid w:val="00C17C1A"/>
    <w:rsid w:val="00C17FE7"/>
    <w:rsid w:val="00C23C29"/>
    <w:rsid w:val="00C250A3"/>
    <w:rsid w:val="00C25A3B"/>
    <w:rsid w:val="00C276E7"/>
    <w:rsid w:val="00C278E2"/>
    <w:rsid w:val="00C30329"/>
    <w:rsid w:val="00C3136F"/>
    <w:rsid w:val="00C31B4A"/>
    <w:rsid w:val="00C31D2F"/>
    <w:rsid w:val="00C32855"/>
    <w:rsid w:val="00C345D9"/>
    <w:rsid w:val="00C3727B"/>
    <w:rsid w:val="00C3751D"/>
    <w:rsid w:val="00C4012E"/>
    <w:rsid w:val="00C41A47"/>
    <w:rsid w:val="00C435B7"/>
    <w:rsid w:val="00C47289"/>
    <w:rsid w:val="00C508E2"/>
    <w:rsid w:val="00C538CB"/>
    <w:rsid w:val="00C53BEB"/>
    <w:rsid w:val="00C53E97"/>
    <w:rsid w:val="00C54788"/>
    <w:rsid w:val="00C547B1"/>
    <w:rsid w:val="00C547CF"/>
    <w:rsid w:val="00C5677A"/>
    <w:rsid w:val="00C57BBA"/>
    <w:rsid w:val="00C603EC"/>
    <w:rsid w:val="00C61703"/>
    <w:rsid w:val="00C61ADB"/>
    <w:rsid w:val="00C62660"/>
    <w:rsid w:val="00C6268E"/>
    <w:rsid w:val="00C633BC"/>
    <w:rsid w:val="00C634F0"/>
    <w:rsid w:val="00C64FF1"/>
    <w:rsid w:val="00C653AB"/>
    <w:rsid w:val="00C72691"/>
    <w:rsid w:val="00C7349E"/>
    <w:rsid w:val="00C756DB"/>
    <w:rsid w:val="00C75BDB"/>
    <w:rsid w:val="00C75C14"/>
    <w:rsid w:val="00C76C2C"/>
    <w:rsid w:val="00C80B42"/>
    <w:rsid w:val="00C8129C"/>
    <w:rsid w:val="00C83225"/>
    <w:rsid w:val="00C83323"/>
    <w:rsid w:val="00C83F94"/>
    <w:rsid w:val="00C8492E"/>
    <w:rsid w:val="00C85803"/>
    <w:rsid w:val="00C85881"/>
    <w:rsid w:val="00C8591B"/>
    <w:rsid w:val="00C8624A"/>
    <w:rsid w:val="00C90ACC"/>
    <w:rsid w:val="00C95A00"/>
    <w:rsid w:val="00C97274"/>
    <w:rsid w:val="00C975C4"/>
    <w:rsid w:val="00CA13D2"/>
    <w:rsid w:val="00CA20C7"/>
    <w:rsid w:val="00CA2FD2"/>
    <w:rsid w:val="00CA3E3C"/>
    <w:rsid w:val="00CA4D72"/>
    <w:rsid w:val="00CA500F"/>
    <w:rsid w:val="00CA73EF"/>
    <w:rsid w:val="00CB0490"/>
    <w:rsid w:val="00CB2FDD"/>
    <w:rsid w:val="00CB4392"/>
    <w:rsid w:val="00CB5181"/>
    <w:rsid w:val="00CB5530"/>
    <w:rsid w:val="00CB770B"/>
    <w:rsid w:val="00CB7A2B"/>
    <w:rsid w:val="00CB7B51"/>
    <w:rsid w:val="00CC15CF"/>
    <w:rsid w:val="00CC212D"/>
    <w:rsid w:val="00CC3119"/>
    <w:rsid w:val="00CC32B2"/>
    <w:rsid w:val="00CC355B"/>
    <w:rsid w:val="00CC4791"/>
    <w:rsid w:val="00CC7574"/>
    <w:rsid w:val="00CD01A0"/>
    <w:rsid w:val="00CD0D0A"/>
    <w:rsid w:val="00CD1619"/>
    <w:rsid w:val="00CD30A7"/>
    <w:rsid w:val="00CD30E9"/>
    <w:rsid w:val="00CD3889"/>
    <w:rsid w:val="00CD412A"/>
    <w:rsid w:val="00CD45BF"/>
    <w:rsid w:val="00CD51E0"/>
    <w:rsid w:val="00CD587F"/>
    <w:rsid w:val="00CD6221"/>
    <w:rsid w:val="00CE0D79"/>
    <w:rsid w:val="00CE2CC2"/>
    <w:rsid w:val="00CE30D4"/>
    <w:rsid w:val="00CE4F78"/>
    <w:rsid w:val="00CE50A8"/>
    <w:rsid w:val="00CE75E8"/>
    <w:rsid w:val="00CF1A3F"/>
    <w:rsid w:val="00CF38B7"/>
    <w:rsid w:val="00CF4AF9"/>
    <w:rsid w:val="00CF4EBE"/>
    <w:rsid w:val="00CF540E"/>
    <w:rsid w:val="00D00CE7"/>
    <w:rsid w:val="00D00E58"/>
    <w:rsid w:val="00D01242"/>
    <w:rsid w:val="00D02016"/>
    <w:rsid w:val="00D032B0"/>
    <w:rsid w:val="00D03857"/>
    <w:rsid w:val="00D061CF"/>
    <w:rsid w:val="00D06548"/>
    <w:rsid w:val="00D06C3B"/>
    <w:rsid w:val="00D06F9D"/>
    <w:rsid w:val="00D07549"/>
    <w:rsid w:val="00D07D9A"/>
    <w:rsid w:val="00D109F8"/>
    <w:rsid w:val="00D11117"/>
    <w:rsid w:val="00D13A43"/>
    <w:rsid w:val="00D148BD"/>
    <w:rsid w:val="00D153EF"/>
    <w:rsid w:val="00D1689B"/>
    <w:rsid w:val="00D16A64"/>
    <w:rsid w:val="00D216E0"/>
    <w:rsid w:val="00D21ACC"/>
    <w:rsid w:val="00D21FF1"/>
    <w:rsid w:val="00D22816"/>
    <w:rsid w:val="00D23700"/>
    <w:rsid w:val="00D24FCE"/>
    <w:rsid w:val="00D25138"/>
    <w:rsid w:val="00D254C5"/>
    <w:rsid w:val="00D26E2C"/>
    <w:rsid w:val="00D2778E"/>
    <w:rsid w:val="00D30B1A"/>
    <w:rsid w:val="00D31188"/>
    <w:rsid w:val="00D3154E"/>
    <w:rsid w:val="00D31E59"/>
    <w:rsid w:val="00D31F6C"/>
    <w:rsid w:val="00D32E80"/>
    <w:rsid w:val="00D33AAD"/>
    <w:rsid w:val="00D344BD"/>
    <w:rsid w:val="00D34C6D"/>
    <w:rsid w:val="00D34C92"/>
    <w:rsid w:val="00D34EFB"/>
    <w:rsid w:val="00D363C9"/>
    <w:rsid w:val="00D365C5"/>
    <w:rsid w:val="00D36B6D"/>
    <w:rsid w:val="00D37620"/>
    <w:rsid w:val="00D37B55"/>
    <w:rsid w:val="00D43EA8"/>
    <w:rsid w:val="00D45469"/>
    <w:rsid w:val="00D47997"/>
    <w:rsid w:val="00D50E8E"/>
    <w:rsid w:val="00D51A6E"/>
    <w:rsid w:val="00D51C23"/>
    <w:rsid w:val="00D52CFD"/>
    <w:rsid w:val="00D538E3"/>
    <w:rsid w:val="00D544EA"/>
    <w:rsid w:val="00D5460C"/>
    <w:rsid w:val="00D54A34"/>
    <w:rsid w:val="00D559E0"/>
    <w:rsid w:val="00D55AB7"/>
    <w:rsid w:val="00D5619F"/>
    <w:rsid w:val="00D56C89"/>
    <w:rsid w:val="00D6222B"/>
    <w:rsid w:val="00D6302B"/>
    <w:rsid w:val="00D637FF"/>
    <w:rsid w:val="00D649DF"/>
    <w:rsid w:val="00D65412"/>
    <w:rsid w:val="00D661BD"/>
    <w:rsid w:val="00D66CF7"/>
    <w:rsid w:val="00D67389"/>
    <w:rsid w:val="00D675AB"/>
    <w:rsid w:val="00D71A5D"/>
    <w:rsid w:val="00D727D1"/>
    <w:rsid w:val="00D73683"/>
    <w:rsid w:val="00D76143"/>
    <w:rsid w:val="00D76833"/>
    <w:rsid w:val="00D7751D"/>
    <w:rsid w:val="00D809B5"/>
    <w:rsid w:val="00D80A8F"/>
    <w:rsid w:val="00D80C75"/>
    <w:rsid w:val="00D82415"/>
    <w:rsid w:val="00D83A08"/>
    <w:rsid w:val="00D848AF"/>
    <w:rsid w:val="00D84993"/>
    <w:rsid w:val="00D85A46"/>
    <w:rsid w:val="00D865D4"/>
    <w:rsid w:val="00D87E97"/>
    <w:rsid w:val="00D90F8B"/>
    <w:rsid w:val="00D9106D"/>
    <w:rsid w:val="00D92800"/>
    <w:rsid w:val="00D934F9"/>
    <w:rsid w:val="00D93714"/>
    <w:rsid w:val="00D939DB"/>
    <w:rsid w:val="00D942A6"/>
    <w:rsid w:val="00D946A8"/>
    <w:rsid w:val="00D94823"/>
    <w:rsid w:val="00D951A1"/>
    <w:rsid w:val="00D955DF"/>
    <w:rsid w:val="00D97055"/>
    <w:rsid w:val="00D97125"/>
    <w:rsid w:val="00D973C2"/>
    <w:rsid w:val="00D977F5"/>
    <w:rsid w:val="00D97DE4"/>
    <w:rsid w:val="00DA1447"/>
    <w:rsid w:val="00DA2B8B"/>
    <w:rsid w:val="00DA40CD"/>
    <w:rsid w:val="00DA48E5"/>
    <w:rsid w:val="00DA50FE"/>
    <w:rsid w:val="00DA5BE6"/>
    <w:rsid w:val="00DA5E77"/>
    <w:rsid w:val="00DA6D15"/>
    <w:rsid w:val="00DA76C9"/>
    <w:rsid w:val="00DB059A"/>
    <w:rsid w:val="00DB2B6F"/>
    <w:rsid w:val="00DB30A0"/>
    <w:rsid w:val="00DB4091"/>
    <w:rsid w:val="00DC0BA2"/>
    <w:rsid w:val="00DC4773"/>
    <w:rsid w:val="00DC4B88"/>
    <w:rsid w:val="00DC4E59"/>
    <w:rsid w:val="00DC5A67"/>
    <w:rsid w:val="00DC6317"/>
    <w:rsid w:val="00DD1370"/>
    <w:rsid w:val="00DD20A4"/>
    <w:rsid w:val="00DD6756"/>
    <w:rsid w:val="00DE30E5"/>
    <w:rsid w:val="00DE379E"/>
    <w:rsid w:val="00DE4A64"/>
    <w:rsid w:val="00DE4CB3"/>
    <w:rsid w:val="00DE67B8"/>
    <w:rsid w:val="00DE7E33"/>
    <w:rsid w:val="00DE7FF0"/>
    <w:rsid w:val="00DF2074"/>
    <w:rsid w:val="00DF352A"/>
    <w:rsid w:val="00DF3F1A"/>
    <w:rsid w:val="00DF76A9"/>
    <w:rsid w:val="00E00E56"/>
    <w:rsid w:val="00E01DF7"/>
    <w:rsid w:val="00E07E8C"/>
    <w:rsid w:val="00E10D16"/>
    <w:rsid w:val="00E1160D"/>
    <w:rsid w:val="00E118D5"/>
    <w:rsid w:val="00E124A8"/>
    <w:rsid w:val="00E14480"/>
    <w:rsid w:val="00E149DC"/>
    <w:rsid w:val="00E153A4"/>
    <w:rsid w:val="00E16207"/>
    <w:rsid w:val="00E169FF"/>
    <w:rsid w:val="00E17DF2"/>
    <w:rsid w:val="00E217BE"/>
    <w:rsid w:val="00E21E9D"/>
    <w:rsid w:val="00E22100"/>
    <w:rsid w:val="00E229B8"/>
    <w:rsid w:val="00E23784"/>
    <w:rsid w:val="00E2385C"/>
    <w:rsid w:val="00E25FD1"/>
    <w:rsid w:val="00E266EC"/>
    <w:rsid w:val="00E26FFD"/>
    <w:rsid w:val="00E31CA9"/>
    <w:rsid w:val="00E321A3"/>
    <w:rsid w:val="00E356A1"/>
    <w:rsid w:val="00E40A24"/>
    <w:rsid w:val="00E40FA3"/>
    <w:rsid w:val="00E4200E"/>
    <w:rsid w:val="00E430E4"/>
    <w:rsid w:val="00E45828"/>
    <w:rsid w:val="00E45EA2"/>
    <w:rsid w:val="00E504DB"/>
    <w:rsid w:val="00E52984"/>
    <w:rsid w:val="00E52BAB"/>
    <w:rsid w:val="00E55778"/>
    <w:rsid w:val="00E60C26"/>
    <w:rsid w:val="00E62F6E"/>
    <w:rsid w:val="00E63513"/>
    <w:rsid w:val="00E64806"/>
    <w:rsid w:val="00E71E7D"/>
    <w:rsid w:val="00E72A50"/>
    <w:rsid w:val="00E73749"/>
    <w:rsid w:val="00E73BB0"/>
    <w:rsid w:val="00E748B6"/>
    <w:rsid w:val="00E7574F"/>
    <w:rsid w:val="00E76021"/>
    <w:rsid w:val="00E77128"/>
    <w:rsid w:val="00E81292"/>
    <w:rsid w:val="00E81528"/>
    <w:rsid w:val="00E81F68"/>
    <w:rsid w:val="00E838FF"/>
    <w:rsid w:val="00E85F15"/>
    <w:rsid w:val="00E86E41"/>
    <w:rsid w:val="00E9269B"/>
    <w:rsid w:val="00E92E71"/>
    <w:rsid w:val="00E93A91"/>
    <w:rsid w:val="00E94724"/>
    <w:rsid w:val="00EA065A"/>
    <w:rsid w:val="00EA1244"/>
    <w:rsid w:val="00EA2137"/>
    <w:rsid w:val="00EA6FC5"/>
    <w:rsid w:val="00EA7D83"/>
    <w:rsid w:val="00EA7F27"/>
    <w:rsid w:val="00EB2464"/>
    <w:rsid w:val="00EB307D"/>
    <w:rsid w:val="00EB50BF"/>
    <w:rsid w:val="00EB7B9D"/>
    <w:rsid w:val="00EC2E19"/>
    <w:rsid w:val="00EC48A9"/>
    <w:rsid w:val="00EC6633"/>
    <w:rsid w:val="00EC6952"/>
    <w:rsid w:val="00EC6C46"/>
    <w:rsid w:val="00EC7694"/>
    <w:rsid w:val="00ED146F"/>
    <w:rsid w:val="00ED1976"/>
    <w:rsid w:val="00ED1D6C"/>
    <w:rsid w:val="00ED4205"/>
    <w:rsid w:val="00ED75DE"/>
    <w:rsid w:val="00ED7D87"/>
    <w:rsid w:val="00EE0141"/>
    <w:rsid w:val="00EE02E3"/>
    <w:rsid w:val="00EE041E"/>
    <w:rsid w:val="00EE134F"/>
    <w:rsid w:val="00EE2C21"/>
    <w:rsid w:val="00EE40DD"/>
    <w:rsid w:val="00EE50FE"/>
    <w:rsid w:val="00EE64D1"/>
    <w:rsid w:val="00EE69CD"/>
    <w:rsid w:val="00EE77E6"/>
    <w:rsid w:val="00EF1431"/>
    <w:rsid w:val="00EF240D"/>
    <w:rsid w:val="00EF2C10"/>
    <w:rsid w:val="00EF420F"/>
    <w:rsid w:val="00EF6160"/>
    <w:rsid w:val="00EF6384"/>
    <w:rsid w:val="00F00BCF"/>
    <w:rsid w:val="00F010D8"/>
    <w:rsid w:val="00F01315"/>
    <w:rsid w:val="00F01C60"/>
    <w:rsid w:val="00F02C99"/>
    <w:rsid w:val="00F02EC9"/>
    <w:rsid w:val="00F03848"/>
    <w:rsid w:val="00F04D97"/>
    <w:rsid w:val="00F052F2"/>
    <w:rsid w:val="00F05685"/>
    <w:rsid w:val="00F066BC"/>
    <w:rsid w:val="00F07E6D"/>
    <w:rsid w:val="00F1129C"/>
    <w:rsid w:val="00F11ADE"/>
    <w:rsid w:val="00F12F74"/>
    <w:rsid w:val="00F1314C"/>
    <w:rsid w:val="00F13785"/>
    <w:rsid w:val="00F1572D"/>
    <w:rsid w:val="00F17BC5"/>
    <w:rsid w:val="00F2250E"/>
    <w:rsid w:val="00F22871"/>
    <w:rsid w:val="00F23142"/>
    <w:rsid w:val="00F23E18"/>
    <w:rsid w:val="00F24EE1"/>
    <w:rsid w:val="00F24F32"/>
    <w:rsid w:val="00F259D6"/>
    <w:rsid w:val="00F30880"/>
    <w:rsid w:val="00F3159F"/>
    <w:rsid w:val="00F32374"/>
    <w:rsid w:val="00F329BF"/>
    <w:rsid w:val="00F32B4A"/>
    <w:rsid w:val="00F3387C"/>
    <w:rsid w:val="00F34B73"/>
    <w:rsid w:val="00F3510E"/>
    <w:rsid w:val="00F35938"/>
    <w:rsid w:val="00F35D61"/>
    <w:rsid w:val="00F3646A"/>
    <w:rsid w:val="00F3669D"/>
    <w:rsid w:val="00F3685D"/>
    <w:rsid w:val="00F36DFE"/>
    <w:rsid w:val="00F44BA9"/>
    <w:rsid w:val="00F44E90"/>
    <w:rsid w:val="00F5014E"/>
    <w:rsid w:val="00F51EFA"/>
    <w:rsid w:val="00F52AC0"/>
    <w:rsid w:val="00F53671"/>
    <w:rsid w:val="00F54F92"/>
    <w:rsid w:val="00F5505F"/>
    <w:rsid w:val="00F5777B"/>
    <w:rsid w:val="00F62EB9"/>
    <w:rsid w:val="00F63C6B"/>
    <w:rsid w:val="00F6420F"/>
    <w:rsid w:val="00F64A46"/>
    <w:rsid w:val="00F655BE"/>
    <w:rsid w:val="00F65CE4"/>
    <w:rsid w:val="00F66882"/>
    <w:rsid w:val="00F66B9A"/>
    <w:rsid w:val="00F672B6"/>
    <w:rsid w:val="00F70859"/>
    <w:rsid w:val="00F70B89"/>
    <w:rsid w:val="00F72339"/>
    <w:rsid w:val="00F739D1"/>
    <w:rsid w:val="00F73EAC"/>
    <w:rsid w:val="00F74191"/>
    <w:rsid w:val="00F80537"/>
    <w:rsid w:val="00F80A80"/>
    <w:rsid w:val="00F8140F"/>
    <w:rsid w:val="00F82264"/>
    <w:rsid w:val="00F839C9"/>
    <w:rsid w:val="00F83A2E"/>
    <w:rsid w:val="00F83C61"/>
    <w:rsid w:val="00F84EB9"/>
    <w:rsid w:val="00F85264"/>
    <w:rsid w:val="00F86A0D"/>
    <w:rsid w:val="00F86CCF"/>
    <w:rsid w:val="00F877CF"/>
    <w:rsid w:val="00F910EA"/>
    <w:rsid w:val="00F912FE"/>
    <w:rsid w:val="00F92154"/>
    <w:rsid w:val="00F92AD5"/>
    <w:rsid w:val="00F94D7B"/>
    <w:rsid w:val="00F951E9"/>
    <w:rsid w:val="00F95498"/>
    <w:rsid w:val="00F9559C"/>
    <w:rsid w:val="00F95605"/>
    <w:rsid w:val="00F9637E"/>
    <w:rsid w:val="00FA0CBD"/>
    <w:rsid w:val="00FA133D"/>
    <w:rsid w:val="00FA2C65"/>
    <w:rsid w:val="00FA2FDD"/>
    <w:rsid w:val="00FA581E"/>
    <w:rsid w:val="00FA5B6E"/>
    <w:rsid w:val="00FA5C3E"/>
    <w:rsid w:val="00FA5EB4"/>
    <w:rsid w:val="00FA64F5"/>
    <w:rsid w:val="00FA65F6"/>
    <w:rsid w:val="00FB0299"/>
    <w:rsid w:val="00FB2DE9"/>
    <w:rsid w:val="00FB3305"/>
    <w:rsid w:val="00FB490F"/>
    <w:rsid w:val="00FB604B"/>
    <w:rsid w:val="00FB6A04"/>
    <w:rsid w:val="00FB6FC2"/>
    <w:rsid w:val="00FB7662"/>
    <w:rsid w:val="00FC1B51"/>
    <w:rsid w:val="00FC23FE"/>
    <w:rsid w:val="00FC2983"/>
    <w:rsid w:val="00FC35A4"/>
    <w:rsid w:val="00FC35DD"/>
    <w:rsid w:val="00FC4641"/>
    <w:rsid w:val="00FC6704"/>
    <w:rsid w:val="00FC6C22"/>
    <w:rsid w:val="00FC6DC1"/>
    <w:rsid w:val="00FC7108"/>
    <w:rsid w:val="00FD0004"/>
    <w:rsid w:val="00FD05A6"/>
    <w:rsid w:val="00FD1C3F"/>
    <w:rsid w:val="00FD1D86"/>
    <w:rsid w:val="00FD23F0"/>
    <w:rsid w:val="00FD2AF1"/>
    <w:rsid w:val="00FD3AA2"/>
    <w:rsid w:val="00FD6914"/>
    <w:rsid w:val="00FE156E"/>
    <w:rsid w:val="00FE2295"/>
    <w:rsid w:val="00FE75C8"/>
    <w:rsid w:val="00FE7B2C"/>
    <w:rsid w:val="00FF21A6"/>
    <w:rsid w:val="00FF221F"/>
    <w:rsid w:val="00FF2F2F"/>
    <w:rsid w:val="00FF2FE2"/>
    <w:rsid w:val="00FF348B"/>
    <w:rsid w:val="00FF3A40"/>
    <w:rsid w:val="00FF698D"/>
    <w:rsid w:val="02C173B1"/>
    <w:rsid w:val="03B2AEA5"/>
    <w:rsid w:val="04442358"/>
    <w:rsid w:val="14309459"/>
    <w:rsid w:val="160DECD7"/>
    <w:rsid w:val="1CB11E2A"/>
    <w:rsid w:val="20D0E942"/>
    <w:rsid w:val="20DFBA8F"/>
    <w:rsid w:val="232A13A9"/>
    <w:rsid w:val="25B93DCA"/>
    <w:rsid w:val="27FD84CC"/>
    <w:rsid w:val="2B35258E"/>
    <w:rsid w:val="32D47788"/>
    <w:rsid w:val="338F4B99"/>
    <w:rsid w:val="3B5336DE"/>
    <w:rsid w:val="3E8AD7A0"/>
    <w:rsid w:val="490466F6"/>
    <w:rsid w:val="4A12B764"/>
    <w:rsid w:val="4B200CFF"/>
    <w:rsid w:val="509FB4EB"/>
    <w:rsid w:val="56F30E9D"/>
    <w:rsid w:val="5ABE48A7"/>
    <w:rsid w:val="5C5A1908"/>
    <w:rsid w:val="5E4E084A"/>
    <w:rsid w:val="6082D23D"/>
    <w:rsid w:val="623AD55D"/>
    <w:rsid w:val="62C637DD"/>
    <w:rsid w:val="65A40AF2"/>
    <w:rsid w:val="6BAF0707"/>
    <w:rsid w:val="6BCD9A66"/>
    <w:rsid w:val="6E44BD4A"/>
    <w:rsid w:val="7134E9F8"/>
    <w:rsid w:val="74EA6667"/>
    <w:rsid w:val="788D8A0F"/>
    <w:rsid w:val="7A2E97BA"/>
    <w:rsid w:val="7B6C42E7"/>
    <w:rsid w:val="7F3E61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BE60FDB"/>
  <w15:docId w15:val="{CE4835E6-974D-4087-9A0C-DDCC90492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A42"/>
    <w:pPr>
      <w:overflowPunct w:val="0"/>
      <w:autoSpaceDE w:val="0"/>
      <w:autoSpaceDN w:val="0"/>
      <w:adjustRightInd w:val="0"/>
      <w:textAlignment w:val="baseline"/>
    </w:pPr>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305"/>
    <w:rPr>
      <w:rFonts w:ascii="Tahoma" w:hAnsi="Tahoma" w:cs="Tahoma"/>
      <w:sz w:val="16"/>
      <w:szCs w:val="16"/>
    </w:rPr>
  </w:style>
  <w:style w:type="character" w:customStyle="1" w:styleId="BalloonTextChar">
    <w:name w:val="Balloon Text Char"/>
    <w:basedOn w:val="DefaultParagraphFont"/>
    <w:link w:val="BalloonText"/>
    <w:uiPriority w:val="99"/>
    <w:semiHidden/>
    <w:rsid w:val="00225305"/>
    <w:rPr>
      <w:rFonts w:ascii="Tahoma" w:hAnsi="Tahoma" w:cs="Tahoma"/>
      <w:sz w:val="16"/>
      <w:szCs w:val="16"/>
      <w:lang w:eastAsia="en-US"/>
    </w:rPr>
  </w:style>
  <w:style w:type="table" w:styleId="TableGrid">
    <w:name w:val="Table Grid"/>
    <w:basedOn w:val="TableNormal"/>
    <w:uiPriority w:val="59"/>
    <w:rsid w:val="00F308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50E7"/>
    <w:pPr>
      <w:ind w:left="720"/>
      <w:contextualSpacing/>
    </w:pPr>
  </w:style>
  <w:style w:type="character" w:styleId="Hyperlink">
    <w:name w:val="Hyperlink"/>
    <w:basedOn w:val="DefaultParagraphFont"/>
    <w:uiPriority w:val="99"/>
    <w:unhideWhenUsed/>
    <w:rsid w:val="00D559E0"/>
    <w:rPr>
      <w:color w:val="0000FF" w:themeColor="hyperlink"/>
      <w:u w:val="single"/>
    </w:rPr>
  </w:style>
  <w:style w:type="character" w:styleId="FollowedHyperlink">
    <w:name w:val="FollowedHyperlink"/>
    <w:basedOn w:val="DefaultParagraphFont"/>
    <w:uiPriority w:val="99"/>
    <w:semiHidden/>
    <w:unhideWhenUsed/>
    <w:rsid w:val="0068610B"/>
    <w:rPr>
      <w:color w:val="800080" w:themeColor="followedHyperlink"/>
      <w:u w:val="single"/>
    </w:rPr>
  </w:style>
  <w:style w:type="character" w:styleId="UnresolvedMention">
    <w:name w:val="Unresolved Mention"/>
    <w:basedOn w:val="DefaultParagraphFont"/>
    <w:uiPriority w:val="99"/>
    <w:semiHidden/>
    <w:unhideWhenUsed/>
    <w:rsid w:val="00F92154"/>
    <w:rPr>
      <w:color w:val="808080"/>
      <w:shd w:val="clear" w:color="auto" w:fill="E6E6E6"/>
    </w:rPr>
  </w:style>
  <w:style w:type="paragraph" w:styleId="NormalWeb">
    <w:name w:val="Normal (Web)"/>
    <w:basedOn w:val="Normal"/>
    <w:uiPriority w:val="99"/>
    <w:semiHidden/>
    <w:unhideWhenUsed/>
    <w:rsid w:val="004B0C21"/>
    <w:pPr>
      <w:overflowPunct/>
      <w:autoSpaceDE/>
      <w:autoSpaceDN/>
      <w:adjustRightInd/>
      <w:textAlignment w:val="auto"/>
    </w:pPr>
    <w:rPr>
      <w:rFonts w:ascii="Calibri" w:eastAsiaTheme="minorHAnsi" w:hAnsi="Calibri" w:cs="Calibri"/>
      <w:sz w:val="22"/>
      <w:szCs w:val="22"/>
      <w:lang w:eastAsia="en-GB"/>
    </w:rPr>
  </w:style>
  <w:style w:type="paragraph" w:styleId="NoSpacing">
    <w:name w:val="No Spacing"/>
    <w:uiPriority w:val="1"/>
    <w:qFormat/>
    <w:rsid w:val="006B17FF"/>
    <w:pPr>
      <w:overflowPunct w:val="0"/>
      <w:autoSpaceDE w:val="0"/>
      <w:autoSpaceDN w:val="0"/>
      <w:adjustRightInd w:val="0"/>
      <w:textAlignment w:val="baseline"/>
    </w:pPr>
    <w:rPr>
      <w:rFonts w:ascii="Arial" w:hAnsi="Arial"/>
      <w:sz w:val="24"/>
      <w:szCs w:val="24"/>
      <w:lang w:eastAsia="en-US"/>
    </w:rPr>
  </w:style>
  <w:style w:type="paragraph" w:styleId="BodyText">
    <w:name w:val="Body Text"/>
    <w:basedOn w:val="Normal"/>
    <w:link w:val="BodyTextChar"/>
    <w:unhideWhenUsed/>
    <w:rsid w:val="002242A7"/>
    <w:pPr>
      <w:overflowPunct/>
      <w:autoSpaceDE/>
      <w:autoSpaceDN/>
      <w:adjustRightInd/>
      <w:spacing w:after="120" w:line="276" w:lineRule="auto"/>
      <w:textAlignment w:val="auto"/>
    </w:pPr>
    <w:rPr>
      <w:rFonts w:ascii="Calibri" w:eastAsia="Calibri" w:hAnsi="Calibri"/>
      <w:sz w:val="22"/>
      <w:szCs w:val="22"/>
    </w:rPr>
  </w:style>
  <w:style w:type="character" w:customStyle="1" w:styleId="BodyTextChar">
    <w:name w:val="Body Text Char"/>
    <w:basedOn w:val="DefaultParagraphFont"/>
    <w:link w:val="BodyText"/>
    <w:rsid w:val="002242A7"/>
    <w:rPr>
      <w:rFonts w:ascii="Calibri" w:eastAsia="Calibri" w:hAnsi="Calibri"/>
      <w:sz w:val="22"/>
      <w:szCs w:val="22"/>
      <w:lang w:eastAsia="en-US"/>
    </w:rPr>
  </w:style>
  <w:style w:type="character" w:customStyle="1" w:styleId="ui-provider">
    <w:name w:val="ui-provider"/>
    <w:basedOn w:val="DefaultParagraphFont"/>
    <w:rsid w:val="002A78B4"/>
  </w:style>
  <w:style w:type="paragraph" w:styleId="Revision">
    <w:name w:val="Revision"/>
    <w:hidden/>
    <w:uiPriority w:val="99"/>
    <w:semiHidden/>
    <w:rsid w:val="00336FE1"/>
    <w:rPr>
      <w:rFonts w:ascii="Arial" w:hAnsi="Arial"/>
      <w:sz w:val="24"/>
      <w:szCs w:val="24"/>
      <w:lang w:eastAsia="en-US"/>
    </w:rPr>
  </w:style>
  <w:style w:type="paragraph" w:customStyle="1" w:styleId="paragraph">
    <w:name w:val="paragraph"/>
    <w:basedOn w:val="Normal"/>
    <w:rsid w:val="00F951E9"/>
    <w:pPr>
      <w:overflowPunct/>
      <w:autoSpaceDE/>
      <w:autoSpaceDN/>
      <w:adjustRightInd/>
      <w:spacing w:before="100" w:beforeAutospacing="1" w:after="100" w:afterAutospacing="1"/>
      <w:textAlignment w:val="auto"/>
    </w:pPr>
    <w:rPr>
      <w:rFonts w:ascii="Times New Roman" w:hAnsi="Times New Roman"/>
      <w:lang w:eastAsia="en-GB"/>
    </w:rPr>
  </w:style>
  <w:style w:type="character" w:customStyle="1" w:styleId="normaltextrun">
    <w:name w:val="normaltextrun"/>
    <w:basedOn w:val="DefaultParagraphFont"/>
    <w:rsid w:val="00F951E9"/>
  </w:style>
  <w:style w:type="character" w:customStyle="1" w:styleId="eop">
    <w:name w:val="eop"/>
    <w:basedOn w:val="DefaultParagraphFont"/>
    <w:rsid w:val="00F951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5477">
      <w:bodyDiv w:val="1"/>
      <w:marLeft w:val="0"/>
      <w:marRight w:val="0"/>
      <w:marTop w:val="0"/>
      <w:marBottom w:val="0"/>
      <w:divBdr>
        <w:top w:val="none" w:sz="0" w:space="0" w:color="auto"/>
        <w:left w:val="none" w:sz="0" w:space="0" w:color="auto"/>
        <w:bottom w:val="none" w:sz="0" w:space="0" w:color="auto"/>
        <w:right w:val="none" w:sz="0" w:space="0" w:color="auto"/>
      </w:divBdr>
    </w:div>
    <w:div w:id="62069358">
      <w:bodyDiv w:val="1"/>
      <w:marLeft w:val="0"/>
      <w:marRight w:val="0"/>
      <w:marTop w:val="0"/>
      <w:marBottom w:val="0"/>
      <w:divBdr>
        <w:top w:val="none" w:sz="0" w:space="0" w:color="auto"/>
        <w:left w:val="none" w:sz="0" w:space="0" w:color="auto"/>
        <w:bottom w:val="none" w:sz="0" w:space="0" w:color="auto"/>
        <w:right w:val="none" w:sz="0" w:space="0" w:color="auto"/>
      </w:divBdr>
    </w:div>
    <w:div w:id="84545416">
      <w:bodyDiv w:val="1"/>
      <w:marLeft w:val="0"/>
      <w:marRight w:val="0"/>
      <w:marTop w:val="0"/>
      <w:marBottom w:val="0"/>
      <w:divBdr>
        <w:top w:val="none" w:sz="0" w:space="0" w:color="auto"/>
        <w:left w:val="none" w:sz="0" w:space="0" w:color="auto"/>
        <w:bottom w:val="none" w:sz="0" w:space="0" w:color="auto"/>
        <w:right w:val="none" w:sz="0" w:space="0" w:color="auto"/>
      </w:divBdr>
    </w:div>
    <w:div w:id="128020236">
      <w:bodyDiv w:val="1"/>
      <w:marLeft w:val="0"/>
      <w:marRight w:val="0"/>
      <w:marTop w:val="0"/>
      <w:marBottom w:val="0"/>
      <w:divBdr>
        <w:top w:val="none" w:sz="0" w:space="0" w:color="auto"/>
        <w:left w:val="none" w:sz="0" w:space="0" w:color="auto"/>
        <w:bottom w:val="none" w:sz="0" w:space="0" w:color="auto"/>
        <w:right w:val="none" w:sz="0" w:space="0" w:color="auto"/>
      </w:divBdr>
    </w:div>
    <w:div w:id="203175671">
      <w:bodyDiv w:val="1"/>
      <w:marLeft w:val="0"/>
      <w:marRight w:val="0"/>
      <w:marTop w:val="0"/>
      <w:marBottom w:val="0"/>
      <w:divBdr>
        <w:top w:val="none" w:sz="0" w:space="0" w:color="auto"/>
        <w:left w:val="none" w:sz="0" w:space="0" w:color="auto"/>
        <w:bottom w:val="none" w:sz="0" w:space="0" w:color="auto"/>
        <w:right w:val="none" w:sz="0" w:space="0" w:color="auto"/>
      </w:divBdr>
      <w:divsChild>
        <w:div w:id="732168449">
          <w:marLeft w:val="0"/>
          <w:marRight w:val="0"/>
          <w:marTop w:val="0"/>
          <w:marBottom w:val="0"/>
          <w:divBdr>
            <w:top w:val="none" w:sz="0" w:space="0" w:color="auto"/>
            <w:left w:val="none" w:sz="0" w:space="0" w:color="auto"/>
            <w:bottom w:val="none" w:sz="0" w:space="0" w:color="auto"/>
            <w:right w:val="none" w:sz="0" w:space="0" w:color="auto"/>
          </w:divBdr>
          <w:divsChild>
            <w:div w:id="1335376688">
              <w:marLeft w:val="0"/>
              <w:marRight w:val="0"/>
              <w:marTop w:val="0"/>
              <w:marBottom w:val="0"/>
              <w:divBdr>
                <w:top w:val="none" w:sz="0" w:space="0" w:color="auto"/>
                <w:left w:val="none" w:sz="0" w:space="0" w:color="auto"/>
                <w:bottom w:val="none" w:sz="0" w:space="0" w:color="auto"/>
                <w:right w:val="none" w:sz="0" w:space="0" w:color="auto"/>
              </w:divBdr>
            </w:div>
          </w:divsChild>
        </w:div>
        <w:div w:id="455296989">
          <w:marLeft w:val="0"/>
          <w:marRight w:val="0"/>
          <w:marTop w:val="0"/>
          <w:marBottom w:val="0"/>
          <w:divBdr>
            <w:top w:val="none" w:sz="0" w:space="0" w:color="auto"/>
            <w:left w:val="none" w:sz="0" w:space="0" w:color="auto"/>
            <w:bottom w:val="none" w:sz="0" w:space="0" w:color="auto"/>
            <w:right w:val="none" w:sz="0" w:space="0" w:color="auto"/>
          </w:divBdr>
          <w:divsChild>
            <w:div w:id="213926220">
              <w:marLeft w:val="0"/>
              <w:marRight w:val="0"/>
              <w:marTop w:val="0"/>
              <w:marBottom w:val="0"/>
              <w:divBdr>
                <w:top w:val="none" w:sz="0" w:space="0" w:color="auto"/>
                <w:left w:val="none" w:sz="0" w:space="0" w:color="auto"/>
                <w:bottom w:val="none" w:sz="0" w:space="0" w:color="auto"/>
                <w:right w:val="none" w:sz="0" w:space="0" w:color="auto"/>
              </w:divBdr>
            </w:div>
          </w:divsChild>
        </w:div>
        <w:div w:id="937061491">
          <w:marLeft w:val="0"/>
          <w:marRight w:val="0"/>
          <w:marTop w:val="0"/>
          <w:marBottom w:val="0"/>
          <w:divBdr>
            <w:top w:val="none" w:sz="0" w:space="0" w:color="auto"/>
            <w:left w:val="none" w:sz="0" w:space="0" w:color="auto"/>
            <w:bottom w:val="none" w:sz="0" w:space="0" w:color="auto"/>
            <w:right w:val="none" w:sz="0" w:space="0" w:color="auto"/>
          </w:divBdr>
          <w:divsChild>
            <w:div w:id="191460291">
              <w:marLeft w:val="0"/>
              <w:marRight w:val="0"/>
              <w:marTop w:val="0"/>
              <w:marBottom w:val="0"/>
              <w:divBdr>
                <w:top w:val="none" w:sz="0" w:space="0" w:color="auto"/>
                <w:left w:val="none" w:sz="0" w:space="0" w:color="auto"/>
                <w:bottom w:val="none" w:sz="0" w:space="0" w:color="auto"/>
                <w:right w:val="none" w:sz="0" w:space="0" w:color="auto"/>
              </w:divBdr>
            </w:div>
          </w:divsChild>
        </w:div>
        <w:div w:id="930235448">
          <w:marLeft w:val="0"/>
          <w:marRight w:val="0"/>
          <w:marTop w:val="0"/>
          <w:marBottom w:val="0"/>
          <w:divBdr>
            <w:top w:val="none" w:sz="0" w:space="0" w:color="auto"/>
            <w:left w:val="none" w:sz="0" w:space="0" w:color="auto"/>
            <w:bottom w:val="none" w:sz="0" w:space="0" w:color="auto"/>
            <w:right w:val="none" w:sz="0" w:space="0" w:color="auto"/>
          </w:divBdr>
          <w:divsChild>
            <w:div w:id="406072284">
              <w:marLeft w:val="0"/>
              <w:marRight w:val="0"/>
              <w:marTop w:val="0"/>
              <w:marBottom w:val="0"/>
              <w:divBdr>
                <w:top w:val="none" w:sz="0" w:space="0" w:color="auto"/>
                <w:left w:val="none" w:sz="0" w:space="0" w:color="auto"/>
                <w:bottom w:val="none" w:sz="0" w:space="0" w:color="auto"/>
                <w:right w:val="none" w:sz="0" w:space="0" w:color="auto"/>
              </w:divBdr>
            </w:div>
          </w:divsChild>
        </w:div>
        <w:div w:id="76440161">
          <w:marLeft w:val="0"/>
          <w:marRight w:val="0"/>
          <w:marTop w:val="0"/>
          <w:marBottom w:val="0"/>
          <w:divBdr>
            <w:top w:val="none" w:sz="0" w:space="0" w:color="auto"/>
            <w:left w:val="none" w:sz="0" w:space="0" w:color="auto"/>
            <w:bottom w:val="none" w:sz="0" w:space="0" w:color="auto"/>
            <w:right w:val="none" w:sz="0" w:space="0" w:color="auto"/>
          </w:divBdr>
          <w:divsChild>
            <w:div w:id="865289514">
              <w:marLeft w:val="0"/>
              <w:marRight w:val="0"/>
              <w:marTop w:val="0"/>
              <w:marBottom w:val="0"/>
              <w:divBdr>
                <w:top w:val="none" w:sz="0" w:space="0" w:color="auto"/>
                <w:left w:val="none" w:sz="0" w:space="0" w:color="auto"/>
                <w:bottom w:val="none" w:sz="0" w:space="0" w:color="auto"/>
                <w:right w:val="none" w:sz="0" w:space="0" w:color="auto"/>
              </w:divBdr>
            </w:div>
          </w:divsChild>
        </w:div>
        <w:div w:id="367798207">
          <w:marLeft w:val="0"/>
          <w:marRight w:val="0"/>
          <w:marTop w:val="0"/>
          <w:marBottom w:val="0"/>
          <w:divBdr>
            <w:top w:val="none" w:sz="0" w:space="0" w:color="auto"/>
            <w:left w:val="none" w:sz="0" w:space="0" w:color="auto"/>
            <w:bottom w:val="none" w:sz="0" w:space="0" w:color="auto"/>
            <w:right w:val="none" w:sz="0" w:space="0" w:color="auto"/>
          </w:divBdr>
          <w:divsChild>
            <w:div w:id="1276326529">
              <w:marLeft w:val="0"/>
              <w:marRight w:val="0"/>
              <w:marTop w:val="0"/>
              <w:marBottom w:val="0"/>
              <w:divBdr>
                <w:top w:val="none" w:sz="0" w:space="0" w:color="auto"/>
                <w:left w:val="none" w:sz="0" w:space="0" w:color="auto"/>
                <w:bottom w:val="none" w:sz="0" w:space="0" w:color="auto"/>
                <w:right w:val="none" w:sz="0" w:space="0" w:color="auto"/>
              </w:divBdr>
            </w:div>
          </w:divsChild>
        </w:div>
        <w:div w:id="671372010">
          <w:marLeft w:val="0"/>
          <w:marRight w:val="0"/>
          <w:marTop w:val="0"/>
          <w:marBottom w:val="0"/>
          <w:divBdr>
            <w:top w:val="none" w:sz="0" w:space="0" w:color="auto"/>
            <w:left w:val="none" w:sz="0" w:space="0" w:color="auto"/>
            <w:bottom w:val="none" w:sz="0" w:space="0" w:color="auto"/>
            <w:right w:val="none" w:sz="0" w:space="0" w:color="auto"/>
          </w:divBdr>
          <w:divsChild>
            <w:div w:id="1429545590">
              <w:marLeft w:val="0"/>
              <w:marRight w:val="0"/>
              <w:marTop w:val="0"/>
              <w:marBottom w:val="0"/>
              <w:divBdr>
                <w:top w:val="none" w:sz="0" w:space="0" w:color="auto"/>
                <w:left w:val="none" w:sz="0" w:space="0" w:color="auto"/>
                <w:bottom w:val="none" w:sz="0" w:space="0" w:color="auto"/>
                <w:right w:val="none" w:sz="0" w:space="0" w:color="auto"/>
              </w:divBdr>
            </w:div>
          </w:divsChild>
        </w:div>
        <w:div w:id="2042170901">
          <w:marLeft w:val="0"/>
          <w:marRight w:val="0"/>
          <w:marTop w:val="0"/>
          <w:marBottom w:val="0"/>
          <w:divBdr>
            <w:top w:val="none" w:sz="0" w:space="0" w:color="auto"/>
            <w:left w:val="none" w:sz="0" w:space="0" w:color="auto"/>
            <w:bottom w:val="none" w:sz="0" w:space="0" w:color="auto"/>
            <w:right w:val="none" w:sz="0" w:space="0" w:color="auto"/>
          </w:divBdr>
          <w:divsChild>
            <w:div w:id="2083945000">
              <w:marLeft w:val="0"/>
              <w:marRight w:val="0"/>
              <w:marTop w:val="0"/>
              <w:marBottom w:val="0"/>
              <w:divBdr>
                <w:top w:val="none" w:sz="0" w:space="0" w:color="auto"/>
                <w:left w:val="none" w:sz="0" w:space="0" w:color="auto"/>
                <w:bottom w:val="none" w:sz="0" w:space="0" w:color="auto"/>
                <w:right w:val="none" w:sz="0" w:space="0" w:color="auto"/>
              </w:divBdr>
            </w:div>
          </w:divsChild>
        </w:div>
        <w:div w:id="2057776636">
          <w:marLeft w:val="0"/>
          <w:marRight w:val="0"/>
          <w:marTop w:val="0"/>
          <w:marBottom w:val="0"/>
          <w:divBdr>
            <w:top w:val="none" w:sz="0" w:space="0" w:color="auto"/>
            <w:left w:val="none" w:sz="0" w:space="0" w:color="auto"/>
            <w:bottom w:val="none" w:sz="0" w:space="0" w:color="auto"/>
            <w:right w:val="none" w:sz="0" w:space="0" w:color="auto"/>
          </w:divBdr>
          <w:divsChild>
            <w:div w:id="1398630781">
              <w:marLeft w:val="0"/>
              <w:marRight w:val="0"/>
              <w:marTop w:val="0"/>
              <w:marBottom w:val="0"/>
              <w:divBdr>
                <w:top w:val="none" w:sz="0" w:space="0" w:color="auto"/>
                <w:left w:val="none" w:sz="0" w:space="0" w:color="auto"/>
                <w:bottom w:val="none" w:sz="0" w:space="0" w:color="auto"/>
                <w:right w:val="none" w:sz="0" w:space="0" w:color="auto"/>
              </w:divBdr>
            </w:div>
          </w:divsChild>
        </w:div>
        <w:div w:id="433987921">
          <w:marLeft w:val="0"/>
          <w:marRight w:val="0"/>
          <w:marTop w:val="0"/>
          <w:marBottom w:val="0"/>
          <w:divBdr>
            <w:top w:val="none" w:sz="0" w:space="0" w:color="auto"/>
            <w:left w:val="none" w:sz="0" w:space="0" w:color="auto"/>
            <w:bottom w:val="none" w:sz="0" w:space="0" w:color="auto"/>
            <w:right w:val="none" w:sz="0" w:space="0" w:color="auto"/>
          </w:divBdr>
          <w:divsChild>
            <w:div w:id="625501245">
              <w:marLeft w:val="0"/>
              <w:marRight w:val="0"/>
              <w:marTop w:val="0"/>
              <w:marBottom w:val="0"/>
              <w:divBdr>
                <w:top w:val="none" w:sz="0" w:space="0" w:color="auto"/>
                <w:left w:val="none" w:sz="0" w:space="0" w:color="auto"/>
                <w:bottom w:val="none" w:sz="0" w:space="0" w:color="auto"/>
                <w:right w:val="none" w:sz="0" w:space="0" w:color="auto"/>
              </w:divBdr>
            </w:div>
          </w:divsChild>
        </w:div>
        <w:div w:id="680937939">
          <w:marLeft w:val="0"/>
          <w:marRight w:val="0"/>
          <w:marTop w:val="0"/>
          <w:marBottom w:val="0"/>
          <w:divBdr>
            <w:top w:val="none" w:sz="0" w:space="0" w:color="auto"/>
            <w:left w:val="none" w:sz="0" w:space="0" w:color="auto"/>
            <w:bottom w:val="none" w:sz="0" w:space="0" w:color="auto"/>
            <w:right w:val="none" w:sz="0" w:space="0" w:color="auto"/>
          </w:divBdr>
          <w:divsChild>
            <w:div w:id="1164783747">
              <w:marLeft w:val="0"/>
              <w:marRight w:val="0"/>
              <w:marTop w:val="0"/>
              <w:marBottom w:val="0"/>
              <w:divBdr>
                <w:top w:val="none" w:sz="0" w:space="0" w:color="auto"/>
                <w:left w:val="none" w:sz="0" w:space="0" w:color="auto"/>
                <w:bottom w:val="none" w:sz="0" w:space="0" w:color="auto"/>
                <w:right w:val="none" w:sz="0" w:space="0" w:color="auto"/>
              </w:divBdr>
            </w:div>
          </w:divsChild>
        </w:div>
        <w:div w:id="1358431041">
          <w:marLeft w:val="0"/>
          <w:marRight w:val="0"/>
          <w:marTop w:val="0"/>
          <w:marBottom w:val="0"/>
          <w:divBdr>
            <w:top w:val="none" w:sz="0" w:space="0" w:color="auto"/>
            <w:left w:val="none" w:sz="0" w:space="0" w:color="auto"/>
            <w:bottom w:val="none" w:sz="0" w:space="0" w:color="auto"/>
            <w:right w:val="none" w:sz="0" w:space="0" w:color="auto"/>
          </w:divBdr>
          <w:divsChild>
            <w:div w:id="13439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58913">
      <w:bodyDiv w:val="1"/>
      <w:marLeft w:val="0"/>
      <w:marRight w:val="0"/>
      <w:marTop w:val="0"/>
      <w:marBottom w:val="0"/>
      <w:divBdr>
        <w:top w:val="none" w:sz="0" w:space="0" w:color="auto"/>
        <w:left w:val="none" w:sz="0" w:space="0" w:color="auto"/>
        <w:bottom w:val="none" w:sz="0" w:space="0" w:color="auto"/>
        <w:right w:val="none" w:sz="0" w:space="0" w:color="auto"/>
      </w:divBdr>
    </w:div>
    <w:div w:id="311637067">
      <w:bodyDiv w:val="1"/>
      <w:marLeft w:val="0"/>
      <w:marRight w:val="0"/>
      <w:marTop w:val="0"/>
      <w:marBottom w:val="0"/>
      <w:divBdr>
        <w:top w:val="none" w:sz="0" w:space="0" w:color="auto"/>
        <w:left w:val="none" w:sz="0" w:space="0" w:color="auto"/>
        <w:bottom w:val="none" w:sz="0" w:space="0" w:color="auto"/>
        <w:right w:val="none" w:sz="0" w:space="0" w:color="auto"/>
      </w:divBdr>
    </w:div>
    <w:div w:id="412120379">
      <w:bodyDiv w:val="1"/>
      <w:marLeft w:val="0"/>
      <w:marRight w:val="0"/>
      <w:marTop w:val="0"/>
      <w:marBottom w:val="0"/>
      <w:divBdr>
        <w:top w:val="none" w:sz="0" w:space="0" w:color="auto"/>
        <w:left w:val="none" w:sz="0" w:space="0" w:color="auto"/>
        <w:bottom w:val="none" w:sz="0" w:space="0" w:color="auto"/>
        <w:right w:val="none" w:sz="0" w:space="0" w:color="auto"/>
      </w:divBdr>
    </w:div>
    <w:div w:id="549613097">
      <w:bodyDiv w:val="1"/>
      <w:marLeft w:val="0"/>
      <w:marRight w:val="0"/>
      <w:marTop w:val="0"/>
      <w:marBottom w:val="0"/>
      <w:divBdr>
        <w:top w:val="none" w:sz="0" w:space="0" w:color="auto"/>
        <w:left w:val="none" w:sz="0" w:space="0" w:color="auto"/>
        <w:bottom w:val="none" w:sz="0" w:space="0" w:color="auto"/>
        <w:right w:val="none" w:sz="0" w:space="0" w:color="auto"/>
      </w:divBdr>
    </w:div>
    <w:div w:id="590546047">
      <w:bodyDiv w:val="1"/>
      <w:marLeft w:val="0"/>
      <w:marRight w:val="0"/>
      <w:marTop w:val="0"/>
      <w:marBottom w:val="0"/>
      <w:divBdr>
        <w:top w:val="none" w:sz="0" w:space="0" w:color="auto"/>
        <w:left w:val="none" w:sz="0" w:space="0" w:color="auto"/>
        <w:bottom w:val="none" w:sz="0" w:space="0" w:color="auto"/>
        <w:right w:val="none" w:sz="0" w:space="0" w:color="auto"/>
      </w:divBdr>
    </w:div>
    <w:div w:id="603146776">
      <w:bodyDiv w:val="1"/>
      <w:marLeft w:val="0"/>
      <w:marRight w:val="0"/>
      <w:marTop w:val="0"/>
      <w:marBottom w:val="0"/>
      <w:divBdr>
        <w:top w:val="none" w:sz="0" w:space="0" w:color="auto"/>
        <w:left w:val="none" w:sz="0" w:space="0" w:color="auto"/>
        <w:bottom w:val="none" w:sz="0" w:space="0" w:color="auto"/>
        <w:right w:val="none" w:sz="0" w:space="0" w:color="auto"/>
      </w:divBdr>
      <w:divsChild>
        <w:div w:id="637997111">
          <w:marLeft w:val="0"/>
          <w:marRight w:val="0"/>
          <w:marTop w:val="0"/>
          <w:marBottom w:val="0"/>
          <w:divBdr>
            <w:top w:val="none" w:sz="0" w:space="0" w:color="auto"/>
            <w:left w:val="none" w:sz="0" w:space="0" w:color="auto"/>
            <w:bottom w:val="none" w:sz="0" w:space="0" w:color="auto"/>
            <w:right w:val="none" w:sz="0" w:space="0" w:color="auto"/>
          </w:divBdr>
        </w:div>
        <w:div w:id="635568266">
          <w:marLeft w:val="0"/>
          <w:marRight w:val="0"/>
          <w:marTop w:val="0"/>
          <w:marBottom w:val="0"/>
          <w:divBdr>
            <w:top w:val="none" w:sz="0" w:space="0" w:color="auto"/>
            <w:left w:val="none" w:sz="0" w:space="0" w:color="auto"/>
            <w:bottom w:val="none" w:sz="0" w:space="0" w:color="auto"/>
            <w:right w:val="none" w:sz="0" w:space="0" w:color="auto"/>
          </w:divBdr>
          <w:divsChild>
            <w:div w:id="1076199204">
              <w:marLeft w:val="0"/>
              <w:marRight w:val="0"/>
              <w:marTop w:val="30"/>
              <w:marBottom w:val="30"/>
              <w:divBdr>
                <w:top w:val="none" w:sz="0" w:space="0" w:color="auto"/>
                <w:left w:val="none" w:sz="0" w:space="0" w:color="auto"/>
                <w:bottom w:val="none" w:sz="0" w:space="0" w:color="auto"/>
                <w:right w:val="none" w:sz="0" w:space="0" w:color="auto"/>
              </w:divBdr>
              <w:divsChild>
                <w:div w:id="68818627">
                  <w:marLeft w:val="0"/>
                  <w:marRight w:val="0"/>
                  <w:marTop w:val="0"/>
                  <w:marBottom w:val="0"/>
                  <w:divBdr>
                    <w:top w:val="none" w:sz="0" w:space="0" w:color="auto"/>
                    <w:left w:val="none" w:sz="0" w:space="0" w:color="auto"/>
                    <w:bottom w:val="none" w:sz="0" w:space="0" w:color="auto"/>
                    <w:right w:val="none" w:sz="0" w:space="0" w:color="auto"/>
                  </w:divBdr>
                  <w:divsChild>
                    <w:div w:id="183591332">
                      <w:marLeft w:val="0"/>
                      <w:marRight w:val="0"/>
                      <w:marTop w:val="0"/>
                      <w:marBottom w:val="0"/>
                      <w:divBdr>
                        <w:top w:val="none" w:sz="0" w:space="0" w:color="auto"/>
                        <w:left w:val="none" w:sz="0" w:space="0" w:color="auto"/>
                        <w:bottom w:val="none" w:sz="0" w:space="0" w:color="auto"/>
                        <w:right w:val="none" w:sz="0" w:space="0" w:color="auto"/>
                      </w:divBdr>
                    </w:div>
                  </w:divsChild>
                </w:div>
                <w:div w:id="2029940898">
                  <w:marLeft w:val="0"/>
                  <w:marRight w:val="0"/>
                  <w:marTop w:val="0"/>
                  <w:marBottom w:val="0"/>
                  <w:divBdr>
                    <w:top w:val="none" w:sz="0" w:space="0" w:color="auto"/>
                    <w:left w:val="none" w:sz="0" w:space="0" w:color="auto"/>
                    <w:bottom w:val="none" w:sz="0" w:space="0" w:color="auto"/>
                    <w:right w:val="none" w:sz="0" w:space="0" w:color="auto"/>
                  </w:divBdr>
                  <w:divsChild>
                    <w:div w:id="1026784074">
                      <w:marLeft w:val="0"/>
                      <w:marRight w:val="0"/>
                      <w:marTop w:val="0"/>
                      <w:marBottom w:val="0"/>
                      <w:divBdr>
                        <w:top w:val="none" w:sz="0" w:space="0" w:color="auto"/>
                        <w:left w:val="none" w:sz="0" w:space="0" w:color="auto"/>
                        <w:bottom w:val="none" w:sz="0" w:space="0" w:color="auto"/>
                        <w:right w:val="none" w:sz="0" w:space="0" w:color="auto"/>
                      </w:divBdr>
                    </w:div>
                    <w:div w:id="37514891">
                      <w:marLeft w:val="0"/>
                      <w:marRight w:val="0"/>
                      <w:marTop w:val="0"/>
                      <w:marBottom w:val="0"/>
                      <w:divBdr>
                        <w:top w:val="none" w:sz="0" w:space="0" w:color="auto"/>
                        <w:left w:val="none" w:sz="0" w:space="0" w:color="auto"/>
                        <w:bottom w:val="none" w:sz="0" w:space="0" w:color="auto"/>
                        <w:right w:val="none" w:sz="0" w:space="0" w:color="auto"/>
                      </w:divBdr>
                    </w:div>
                  </w:divsChild>
                </w:div>
                <w:div w:id="872884406">
                  <w:marLeft w:val="0"/>
                  <w:marRight w:val="0"/>
                  <w:marTop w:val="0"/>
                  <w:marBottom w:val="0"/>
                  <w:divBdr>
                    <w:top w:val="none" w:sz="0" w:space="0" w:color="auto"/>
                    <w:left w:val="none" w:sz="0" w:space="0" w:color="auto"/>
                    <w:bottom w:val="none" w:sz="0" w:space="0" w:color="auto"/>
                    <w:right w:val="none" w:sz="0" w:space="0" w:color="auto"/>
                  </w:divBdr>
                  <w:divsChild>
                    <w:div w:id="32278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45023">
      <w:bodyDiv w:val="1"/>
      <w:marLeft w:val="0"/>
      <w:marRight w:val="0"/>
      <w:marTop w:val="0"/>
      <w:marBottom w:val="0"/>
      <w:divBdr>
        <w:top w:val="none" w:sz="0" w:space="0" w:color="auto"/>
        <w:left w:val="none" w:sz="0" w:space="0" w:color="auto"/>
        <w:bottom w:val="none" w:sz="0" w:space="0" w:color="auto"/>
        <w:right w:val="none" w:sz="0" w:space="0" w:color="auto"/>
      </w:divBdr>
    </w:div>
    <w:div w:id="644117731">
      <w:bodyDiv w:val="1"/>
      <w:marLeft w:val="0"/>
      <w:marRight w:val="0"/>
      <w:marTop w:val="0"/>
      <w:marBottom w:val="0"/>
      <w:divBdr>
        <w:top w:val="none" w:sz="0" w:space="0" w:color="auto"/>
        <w:left w:val="none" w:sz="0" w:space="0" w:color="auto"/>
        <w:bottom w:val="none" w:sz="0" w:space="0" w:color="auto"/>
        <w:right w:val="none" w:sz="0" w:space="0" w:color="auto"/>
      </w:divBdr>
    </w:div>
    <w:div w:id="679547205">
      <w:bodyDiv w:val="1"/>
      <w:marLeft w:val="0"/>
      <w:marRight w:val="0"/>
      <w:marTop w:val="0"/>
      <w:marBottom w:val="0"/>
      <w:divBdr>
        <w:top w:val="none" w:sz="0" w:space="0" w:color="auto"/>
        <w:left w:val="none" w:sz="0" w:space="0" w:color="auto"/>
        <w:bottom w:val="none" w:sz="0" w:space="0" w:color="auto"/>
        <w:right w:val="none" w:sz="0" w:space="0" w:color="auto"/>
      </w:divBdr>
    </w:div>
    <w:div w:id="692151581">
      <w:bodyDiv w:val="1"/>
      <w:marLeft w:val="0"/>
      <w:marRight w:val="0"/>
      <w:marTop w:val="0"/>
      <w:marBottom w:val="0"/>
      <w:divBdr>
        <w:top w:val="none" w:sz="0" w:space="0" w:color="auto"/>
        <w:left w:val="none" w:sz="0" w:space="0" w:color="auto"/>
        <w:bottom w:val="none" w:sz="0" w:space="0" w:color="auto"/>
        <w:right w:val="none" w:sz="0" w:space="0" w:color="auto"/>
      </w:divBdr>
    </w:div>
    <w:div w:id="737438827">
      <w:bodyDiv w:val="1"/>
      <w:marLeft w:val="0"/>
      <w:marRight w:val="0"/>
      <w:marTop w:val="0"/>
      <w:marBottom w:val="0"/>
      <w:divBdr>
        <w:top w:val="none" w:sz="0" w:space="0" w:color="auto"/>
        <w:left w:val="none" w:sz="0" w:space="0" w:color="auto"/>
        <w:bottom w:val="none" w:sz="0" w:space="0" w:color="auto"/>
        <w:right w:val="none" w:sz="0" w:space="0" w:color="auto"/>
      </w:divBdr>
    </w:div>
    <w:div w:id="762803912">
      <w:bodyDiv w:val="1"/>
      <w:marLeft w:val="0"/>
      <w:marRight w:val="0"/>
      <w:marTop w:val="0"/>
      <w:marBottom w:val="0"/>
      <w:divBdr>
        <w:top w:val="none" w:sz="0" w:space="0" w:color="auto"/>
        <w:left w:val="none" w:sz="0" w:space="0" w:color="auto"/>
        <w:bottom w:val="none" w:sz="0" w:space="0" w:color="auto"/>
        <w:right w:val="none" w:sz="0" w:space="0" w:color="auto"/>
      </w:divBdr>
    </w:div>
    <w:div w:id="975912706">
      <w:bodyDiv w:val="1"/>
      <w:marLeft w:val="0"/>
      <w:marRight w:val="0"/>
      <w:marTop w:val="0"/>
      <w:marBottom w:val="0"/>
      <w:divBdr>
        <w:top w:val="none" w:sz="0" w:space="0" w:color="auto"/>
        <w:left w:val="none" w:sz="0" w:space="0" w:color="auto"/>
        <w:bottom w:val="none" w:sz="0" w:space="0" w:color="auto"/>
        <w:right w:val="none" w:sz="0" w:space="0" w:color="auto"/>
      </w:divBdr>
    </w:div>
    <w:div w:id="987126428">
      <w:bodyDiv w:val="1"/>
      <w:marLeft w:val="0"/>
      <w:marRight w:val="0"/>
      <w:marTop w:val="0"/>
      <w:marBottom w:val="0"/>
      <w:divBdr>
        <w:top w:val="none" w:sz="0" w:space="0" w:color="auto"/>
        <w:left w:val="none" w:sz="0" w:space="0" w:color="auto"/>
        <w:bottom w:val="none" w:sz="0" w:space="0" w:color="auto"/>
        <w:right w:val="none" w:sz="0" w:space="0" w:color="auto"/>
      </w:divBdr>
    </w:div>
    <w:div w:id="1003509487">
      <w:bodyDiv w:val="1"/>
      <w:marLeft w:val="0"/>
      <w:marRight w:val="0"/>
      <w:marTop w:val="0"/>
      <w:marBottom w:val="0"/>
      <w:divBdr>
        <w:top w:val="none" w:sz="0" w:space="0" w:color="auto"/>
        <w:left w:val="none" w:sz="0" w:space="0" w:color="auto"/>
        <w:bottom w:val="none" w:sz="0" w:space="0" w:color="auto"/>
        <w:right w:val="none" w:sz="0" w:space="0" w:color="auto"/>
      </w:divBdr>
    </w:div>
    <w:div w:id="1060445886">
      <w:bodyDiv w:val="1"/>
      <w:marLeft w:val="0"/>
      <w:marRight w:val="0"/>
      <w:marTop w:val="0"/>
      <w:marBottom w:val="0"/>
      <w:divBdr>
        <w:top w:val="none" w:sz="0" w:space="0" w:color="auto"/>
        <w:left w:val="none" w:sz="0" w:space="0" w:color="auto"/>
        <w:bottom w:val="none" w:sz="0" w:space="0" w:color="auto"/>
        <w:right w:val="none" w:sz="0" w:space="0" w:color="auto"/>
      </w:divBdr>
    </w:div>
    <w:div w:id="1062556948">
      <w:bodyDiv w:val="1"/>
      <w:marLeft w:val="0"/>
      <w:marRight w:val="0"/>
      <w:marTop w:val="0"/>
      <w:marBottom w:val="0"/>
      <w:divBdr>
        <w:top w:val="none" w:sz="0" w:space="0" w:color="auto"/>
        <w:left w:val="none" w:sz="0" w:space="0" w:color="auto"/>
        <w:bottom w:val="none" w:sz="0" w:space="0" w:color="auto"/>
        <w:right w:val="none" w:sz="0" w:space="0" w:color="auto"/>
      </w:divBdr>
    </w:div>
    <w:div w:id="1116752145">
      <w:bodyDiv w:val="1"/>
      <w:marLeft w:val="0"/>
      <w:marRight w:val="0"/>
      <w:marTop w:val="0"/>
      <w:marBottom w:val="0"/>
      <w:divBdr>
        <w:top w:val="none" w:sz="0" w:space="0" w:color="auto"/>
        <w:left w:val="none" w:sz="0" w:space="0" w:color="auto"/>
        <w:bottom w:val="none" w:sz="0" w:space="0" w:color="auto"/>
        <w:right w:val="none" w:sz="0" w:space="0" w:color="auto"/>
      </w:divBdr>
    </w:div>
    <w:div w:id="1137453067">
      <w:bodyDiv w:val="1"/>
      <w:marLeft w:val="0"/>
      <w:marRight w:val="0"/>
      <w:marTop w:val="0"/>
      <w:marBottom w:val="0"/>
      <w:divBdr>
        <w:top w:val="none" w:sz="0" w:space="0" w:color="auto"/>
        <w:left w:val="none" w:sz="0" w:space="0" w:color="auto"/>
        <w:bottom w:val="none" w:sz="0" w:space="0" w:color="auto"/>
        <w:right w:val="none" w:sz="0" w:space="0" w:color="auto"/>
      </w:divBdr>
    </w:div>
    <w:div w:id="1250432432">
      <w:bodyDiv w:val="1"/>
      <w:marLeft w:val="0"/>
      <w:marRight w:val="0"/>
      <w:marTop w:val="0"/>
      <w:marBottom w:val="0"/>
      <w:divBdr>
        <w:top w:val="none" w:sz="0" w:space="0" w:color="auto"/>
        <w:left w:val="none" w:sz="0" w:space="0" w:color="auto"/>
        <w:bottom w:val="none" w:sz="0" w:space="0" w:color="auto"/>
        <w:right w:val="none" w:sz="0" w:space="0" w:color="auto"/>
      </w:divBdr>
    </w:div>
    <w:div w:id="1406224060">
      <w:bodyDiv w:val="1"/>
      <w:marLeft w:val="0"/>
      <w:marRight w:val="0"/>
      <w:marTop w:val="0"/>
      <w:marBottom w:val="0"/>
      <w:divBdr>
        <w:top w:val="none" w:sz="0" w:space="0" w:color="auto"/>
        <w:left w:val="none" w:sz="0" w:space="0" w:color="auto"/>
        <w:bottom w:val="none" w:sz="0" w:space="0" w:color="auto"/>
        <w:right w:val="none" w:sz="0" w:space="0" w:color="auto"/>
      </w:divBdr>
    </w:div>
    <w:div w:id="1499886981">
      <w:bodyDiv w:val="1"/>
      <w:marLeft w:val="0"/>
      <w:marRight w:val="0"/>
      <w:marTop w:val="0"/>
      <w:marBottom w:val="0"/>
      <w:divBdr>
        <w:top w:val="none" w:sz="0" w:space="0" w:color="auto"/>
        <w:left w:val="none" w:sz="0" w:space="0" w:color="auto"/>
        <w:bottom w:val="none" w:sz="0" w:space="0" w:color="auto"/>
        <w:right w:val="none" w:sz="0" w:space="0" w:color="auto"/>
      </w:divBdr>
    </w:div>
    <w:div w:id="1504470197">
      <w:bodyDiv w:val="1"/>
      <w:marLeft w:val="0"/>
      <w:marRight w:val="0"/>
      <w:marTop w:val="0"/>
      <w:marBottom w:val="0"/>
      <w:divBdr>
        <w:top w:val="none" w:sz="0" w:space="0" w:color="auto"/>
        <w:left w:val="none" w:sz="0" w:space="0" w:color="auto"/>
        <w:bottom w:val="none" w:sz="0" w:space="0" w:color="auto"/>
        <w:right w:val="none" w:sz="0" w:space="0" w:color="auto"/>
      </w:divBdr>
    </w:div>
    <w:div w:id="1505781466">
      <w:bodyDiv w:val="1"/>
      <w:marLeft w:val="0"/>
      <w:marRight w:val="0"/>
      <w:marTop w:val="0"/>
      <w:marBottom w:val="0"/>
      <w:divBdr>
        <w:top w:val="none" w:sz="0" w:space="0" w:color="auto"/>
        <w:left w:val="none" w:sz="0" w:space="0" w:color="auto"/>
        <w:bottom w:val="none" w:sz="0" w:space="0" w:color="auto"/>
        <w:right w:val="none" w:sz="0" w:space="0" w:color="auto"/>
      </w:divBdr>
    </w:div>
    <w:div w:id="1606184926">
      <w:bodyDiv w:val="1"/>
      <w:marLeft w:val="0"/>
      <w:marRight w:val="0"/>
      <w:marTop w:val="0"/>
      <w:marBottom w:val="0"/>
      <w:divBdr>
        <w:top w:val="none" w:sz="0" w:space="0" w:color="auto"/>
        <w:left w:val="none" w:sz="0" w:space="0" w:color="auto"/>
        <w:bottom w:val="none" w:sz="0" w:space="0" w:color="auto"/>
        <w:right w:val="none" w:sz="0" w:space="0" w:color="auto"/>
      </w:divBdr>
    </w:div>
    <w:div w:id="1825051203">
      <w:bodyDiv w:val="1"/>
      <w:marLeft w:val="0"/>
      <w:marRight w:val="0"/>
      <w:marTop w:val="0"/>
      <w:marBottom w:val="0"/>
      <w:divBdr>
        <w:top w:val="none" w:sz="0" w:space="0" w:color="auto"/>
        <w:left w:val="none" w:sz="0" w:space="0" w:color="auto"/>
        <w:bottom w:val="none" w:sz="0" w:space="0" w:color="auto"/>
        <w:right w:val="none" w:sz="0" w:space="0" w:color="auto"/>
      </w:divBdr>
    </w:div>
    <w:div w:id="1876189250">
      <w:bodyDiv w:val="1"/>
      <w:marLeft w:val="0"/>
      <w:marRight w:val="0"/>
      <w:marTop w:val="0"/>
      <w:marBottom w:val="0"/>
      <w:divBdr>
        <w:top w:val="none" w:sz="0" w:space="0" w:color="auto"/>
        <w:left w:val="none" w:sz="0" w:space="0" w:color="auto"/>
        <w:bottom w:val="none" w:sz="0" w:space="0" w:color="auto"/>
        <w:right w:val="none" w:sz="0" w:space="0" w:color="auto"/>
      </w:divBdr>
      <w:divsChild>
        <w:div w:id="395082446">
          <w:marLeft w:val="0"/>
          <w:marRight w:val="0"/>
          <w:marTop w:val="0"/>
          <w:marBottom w:val="0"/>
          <w:divBdr>
            <w:top w:val="none" w:sz="0" w:space="0" w:color="auto"/>
            <w:left w:val="none" w:sz="0" w:space="0" w:color="auto"/>
            <w:bottom w:val="none" w:sz="0" w:space="0" w:color="auto"/>
            <w:right w:val="none" w:sz="0" w:space="0" w:color="auto"/>
          </w:divBdr>
          <w:divsChild>
            <w:div w:id="537402437">
              <w:marLeft w:val="0"/>
              <w:marRight w:val="0"/>
              <w:marTop w:val="0"/>
              <w:marBottom w:val="0"/>
              <w:divBdr>
                <w:top w:val="none" w:sz="0" w:space="0" w:color="auto"/>
                <w:left w:val="none" w:sz="0" w:space="0" w:color="auto"/>
                <w:bottom w:val="none" w:sz="0" w:space="0" w:color="auto"/>
                <w:right w:val="none" w:sz="0" w:space="0" w:color="auto"/>
              </w:divBdr>
            </w:div>
          </w:divsChild>
        </w:div>
        <w:div w:id="1697147356">
          <w:marLeft w:val="0"/>
          <w:marRight w:val="0"/>
          <w:marTop w:val="0"/>
          <w:marBottom w:val="0"/>
          <w:divBdr>
            <w:top w:val="none" w:sz="0" w:space="0" w:color="auto"/>
            <w:left w:val="none" w:sz="0" w:space="0" w:color="auto"/>
            <w:bottom w:val="none" w:sz="0" w:space="0" w:color="auto"/>
            <w:right w:val="none" w:sz="0" w:space="0" w:color="auto"/>
          </w:divBdr>
          <w:divsChild>
            <w:div w:id="1702240741">
              <w:marLeft w:val="0"/>
              <w:marRight w:val="0"/>
              <w:marTop w:val="0"/>
              <w:marBottom w:val="0"/>
              <w:divBdr>
                <w:top w:val="none" w:sz="0" w:space="0" w:color="auto"/>
                <w:left w:val="none" w:sz="0" w:space="0" w:color="auto"/>
                <w:bottom w:val="none" w:sz="0" w:space="0" w:color="auto"/>
                <w:right w:val="none" w:sz="0" w:space="0" w:color="auto"/>
              </w:divBdr>
            </w:div>
          </w:divsChild>
        </w:div>
        <w:div w:id="305277147">
          <w:marLeft w:val="0"/>
          <w:marRight w:val="0"/>
          <w:marTop w:val="0"/>
          <w:marBottom w:val="0"/>
          <w:divBdr>
            <w:top w:val="none" w:sz="0" w:space="0" w:color="auto"/>
            <w:left w:val="none" w:sz="0" w:space="0" w:color="auto"/>
            <w:bottom w:val="none" w:sz="0" w:space="0" w:color="auto"/>
            <w:right w:val="none" w:sz="0" w:space="0" w:color="auto"/>
          </w:divBdr>
          <w:divsChild>
            <w:div w:id="1081755460">
              <w:marLeft w:val="0"/>
              <w:marRight w:val="0"/>
              <w:marTop w:val="0"/>
              <w:marBottom w:val="0"/>
              <w:divBdr>
                <w:top w:val="none" w:sz="0" w:space="0" w:color="auto"/>
                <w:left w:val="none" w:sz="0" w:space="0" w:color="auto"/>
                <w:bottom w:val="none" w:sz="0" w:space="0" w:color="auto"/>
                <w:right w:val="none" w:sz="0" w:space="0" w:color="auto"/>
              </w:divBdr>
            </w:div>
          </w:divsChild>
        </w:div>
        <w:div w:id="1905294199">
          <w:marLeft w:val="0"/>
          <w:marRight w:val="0"/>
          <w:marTop w:val="0"/>
          <w:marBottom w:val="0"/>
          <w:divBdr>
            <w:top w:val="none" w:sz="0" w:space="0" w:color="auto"/>
            <w:left w:val="none" w:sz="0" w:space="0" w:color="auto"/>
            <w:bottom w:val="none" w:sz="0" w:space="0" w:color="auto"/>
            <w:right w:val="none" w:sz="0" w:space="0" w:color="auto"/>
          </w:divBdr>
          <w:divsChild>
            <w:div w:id="1776554378">
              <w:marLeft w:val="0"/>
              <w:marRight w:val="0"/>
              <w:marTop w:val="0"/>
              <w:marBottom w:val="0"/>
              <w:divBdr>
                <w:top w:val="none" w:sz="0" w:space="0" w:color="auto"/>
                <w:left w:val="none" w:sz="0" w:space="0" w:color="auto"/>
                <w:bottom w:val="none" w:sz="0" w:space="0" w:color="auto"/>
                <w:right w:val="none" w:sz="0" w:space="0" w:color="auto"/>
              </w:divBdr>
            </w:div>
          </w:divsChild>
        </w:div>
        <w:div w:id="676617602">
          <w:marLeft w:val="0"/>
          <w:marRight w:val="0"/>
          <w:marTop w:val="0"/>
          <w:marBottom w:val="0"/>
          <w:divBdr>
            <w:top w:val="none" w:sz="0" w:space="0" w:color="auto"/>
            <w:left w:val="none" w:sz="0" w:space="0" w:color="auto"/>
            <w:bottom w:val="none" w:sz="0" w:space="0" w:color="auto"/>
            <w:right w:val="none" w:sz="0" w:space="0" w:color="auto"/>
          </w:divBdr>
          <w:divsChild>
            <w:div w:id="686491776">
              <w:marLeft w:val="0"/>
              <w:marRight w:val="0"/>
              <w:marTop w:val="0"/>
              <w:marBottom w:val="0"/>
              <w:divBdr>
                <w:top w:val="none" w:sz="0" w:space="0" w:color="auto"/>
                <w:left w:val="none" w:sz="0" w:space="0" w:color="auto"/>
                <w:bottom w:val="none" w:sz="0" w:space="0" w:color="auto"/>
                <w:right w:val="none" w:sz="0" w:space="0" w:color="auto"/>
              </w:divBdr>
            </w:div>
          </w:divsChild>
        </w:div>
        <w:div w:id="1973897585">
          <w:marLeft w:val="0"/>
          <w:marRight w:val="0"/>
          <w:marTop w:val="0"/>
          <w:marBottom w:val="0"/>
          <w:divBdr>
            <w:top w:val="none" w:sz="0" w:space="0" w:color="auto"/>
            <w:left w:val="none" w:sz="0" w:space="0" w:color="auto"/>
            <w:bottom w:val="none" w:sz="0" w:space="0" w:color="auto"/>
            <w:right w:val="none" w:sz="0" w:space="0" w:color="auto"/>
          </w:divBdr>
          <w:divsChild>
            <w:div w:id="1885290393">
              <w:marLeft w:val="0"/>
              <w:marRight w:val="0"/>
              <w:marTop w:val="0"/>
              <w:marBottom w:val="0"/>
              <w:divBdr>
                <w:top w:val="none" w:sz="0" w:space="0" w:color="auto"/>
                <w:left w:val="none" w:sz="0" w:space="0" w:color="auto"/>
                <w:bottom w:val="none" w:sz="0" w:space="0" w:color="auto"/>
                <w:right w:val="none" w:sz="0" w:space="0" w:color="auto"/>
              </w:divBdr>
            </w:div>
          </w:divsChild>
        </w:div>
        <w:div w:id="1144737819">
          <w:marLeft w:val="0"/>
          <w:marRight w:val="0"/>
          <w:marTop w:val="0"/>
          <w:marBottom w:val="0"/>
          <w:divBdr>
            <w:top w:val="none" w:sz="0" w:space="0" w:color="auto"/>
            <w:left w:val="none" w:sz="0" w:space="0" w:color="auto"/>
            <w:bottom w:val="none" w:sz="0" w:space="0" w:color="auto"/>
            <w:right w:val="none" w:sz="0" w:space="0" w:color="auto"/>
          </w:divBdr>
          <w:divsChild>
            <w:div w:id="538276163">
              <w:marLeft w:val="0"/>
              <w:marRight w:val="0"/>
              <w:marTop w:val="0"/>
              <w:marBottom w:val="0"/>
              <w:divBdr>
                <w:top w:val="none" w:sz="0" w:space="0" w:color="auto"/>
                <w:left w:val="none" w:sz="0" w:space="0" w:color="auto"/>
                <w:bottom w:val="none" w:sz="0" w:space="0" w:color="auto"/>
                <w:right w:val="none" w:sz="0" w:space="0" w:color="auto"/>
              </w:divBdr>
            </w:div>
          </w:divsChild>
        </w:div>
        <w:div w:id="796290179">
          <w:marLeft w:val="0"/>
          <w:marRight w:val="0"/>
          <w:marTop w:val="0"/>
          <w:marBottom w:val="0"/>
          <w:divBdr>
            <w:top w:val="none" w:sz="0" w:space="0" w:color="auto"/>
            <w:left w:val="none" w:sz="0" w:space="0" w:color="auto"/>
            <w:bottom w:val="none" w:sz="0" w:space="0" w:color="auto"/>
            <w:right w:val="none" w:sz="0" w:space="0" w:color="auto"/>
          </w:divBdr>
          <w:divsChild>
            <w:div w:id="1158424613">
              <w:marLeft w:val="0"/>
              <w:marRight w:val="0"/>
              <w:marTop w:val="0"/>
              <w:marBottom w:val="0"/>
              <w:divBdr>
                <w:top w:val="none" w:sz="0" w:space="0" w:color="auto"/>
                <w:left w:val="none" w:sz="0" w:space="0" w:color="auto"/>
                <w:bottom w:val="none" w:sz="0" w:space="0" w:color="auto"/>
                <w:right w:val="none" w:sz="0" w:space="0" w:color="auto"/>
              </w:divBdr>
            </w:div>
          </w:divsChild>
        </w:div>
        <w:div w:id="775441680">
          <w:marLeft w:val="0"/>
          <w:marRight w:val="0"/>
          <w:marTop w:val="0"/>
          <w:marBottom w:val="0"/>
          <w:divBdr>
            <w:top w:val="none" w:sz="0" w:space="0" w:color="auto"/>
            <w:left w:val="none" w:sz="0" w:space="0" w:color="auto"/>
            <w:bottom w:val="none" w:sz="0" w:space="0" w:color="auto"/>
            <w:right w:val="none" w:sz="0" w:space="0" w:color="auto"/>
          </w:divBdr>
          <w:divsChild>
            <w:div w:id="2017152000">
              <w:marLeft w:val="0"/>
              <w:marRight w:val="0"/>
              <w:marTop w:val="0"/>
              <w:marBottom w:val="0"/>
              <w:divBdr>
                <w:top w:val="none" w:sz="0" w:space="0" w:color="auto"/>
                <w:left w:val="none" w:sz="0" w:space="0" w:color="auto"/>
                <w:bottom w:val="none" w:sz="0" w:space="0" w:color="auto"/>
                <w:right w:val="none" w:sz="0" w:space="0" w:color="auto"/>
              </w:divBdr>
            </w:div>
          </w:divsChild>
        </w:div>
        <w:div w:id="1387873097">
          <w:marLeft w:val="0"/>
          <w:marRight w:val="0"/>
          <w:marTop w:val="0"/>
          <w:marBottom w:val="0"/>
          <w:divBdr>
            <w:top w:val="none" w:sz="0" w:space="0" w:color="auto"/>
            <w:left w:val="none" w:sz="0" w:space="0" w:color="auto"/>
            <w:bottom w:val="none" w:sz="0" w:space="0" w:color="auto"/>
            <w:right w:val="none" w:sz="0" w:space="0" w:color="auto"/>
          </w:divBdr>
          <w:divsChild>
            <w:div w:id="233861814">
              <w:marLeft w:val="0"/>
              <w:marRight w:val="0"/>
              <w:marTop w:val="0"/>
              <w:marBottom w:val="0"/>
              <w:divBdr>
                <w:top w:val="none" w:sz="0" w:space="0" w:color="auto"/>
                <w:left w:val="none" w:sz="0" w:space="0" w:color="auto"/>
                <w:bottom w:val="none" w:sz="0" w:space="0" w:color="auto"/>
                <w:right w:val="none" w:sz="0" w:space="0" w:color="auto"/>
              </w:divBdr>
            </w:div>
          </w:divsChild>
        </w:div>
        <w:div w:id="534272473">
          <w:marLeft w:val="0"/>
          <w:marRight w:val="0"/>
          <w:marTop w:val="0"/>
          <w:marBottom w:val="0"/>
          <w:divBdr>
            <w:top w:val="none" w:sz="0" w:space="0" w:color="auto"/>
            <w:left w:val="none" w:sz="0" w:space="0" w:color="auto"/>
            <w:bottom w:val="none" w:sz="0" w:space="0" w:color="auto"/>
            <w:right w:val="none" w:sz="0" w:space="0" w:color="auto"/>
          </w:divBdr>
          <w:divsChild>
            <w:div w:id="1571504757">
              <w:marLeft w:val="0"/>
              <w:marRight w:val="0"/>
              <w:marTop w:val="0"/>
              <w:marBottom w:val="0"/>
              <w:divBdr>
                <w:top w:val="none" w:sz="0" w:space="0" w:color="auto"/>
                <w:left w:val="none" w:sz="0" w:space="0" w:color="auto"/>
                <w:bottom w:val="none" w:sz="0" w:space="0" w:color="auto"/>
                <w:right w:val="none" w:sz="0" w:space="0" w:color="auto"/>
              </w:divBdr>
            </w:div>
          </w:divsChild>
        </w:div>
        <w:div w:id="110250591">
          <w:marLeft w:val="0"/>
          <w:marRight w:val="0"/>
          <w:marTop w:val="0"/>
          <w:marBottom w:val="0"/>
          <w:divBdr>
            <w:top w:val="none" w:sz="0" w:space="0" w:color="auto"/>
            <w:left w:val="none" w:sz="0" w:space="0" w:color="auto"/>
            <w:bottom w:val="none" w:sz="0" w:space="0" w:color="auto"/>
            <w:right w:val="none" w:sz="0" w:space="0" w:color="auto"/>
          </w:divBdr>
          <w:divsChild>
            <w:div w:id="179046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00116">
      <w:bodyDiv w:val="1"/>
      <w:marLeft w:val="0"/>
      <w:marRight w:val="0"/>
      <w:marTop w:val="0"/>
      <w:marBottom w:val="0"/>
      <w:divBdr>
        <w:top w:val="none" w:sz="0" w:space="0" w:color="auto"/>
        <w:left w:val="none" w:sz="0" w:space="0" w:color="auto"/>
        <w:bottom w:val="none" w:sz="0" w:space="0" w:color="auto"/>
        <w:right w:val="none" w:sz="0" w:space="0" w:color="auto"/>
      </w:divBdr>
    </w:div>
    <w:div w:id="1953894888">
      <w:bodyDiv w:val="1"/>
      <w:marLeft w:val="0"/>
      <w:marRight w:val="0"/>
      <w:marTop w:val="0"/>
      <w:marBottom w:val="0"/>
      <w:divBdr>
        <w:top w:val="none" w:sz="0" w:space="0" w:color="auto"/>
        <w:left w:val="none" w:sz="0" w:space="0" w:color="auto"/>
        <w:bottom w:val="none" w:sz="0" w:space="0" w:color="auto"/>
        <w:right w:val="none" w:sz="0" w:space="0" w:color="auto"/>
      </w:divBdr>
    </w:div>
    <w:div w:id="1958635896">
      <w:bodyDiv w:val="1"/>
      <w:marLeft w:val="0"/>
      <w:marRight w:val="0"/>
      <w:marTop w:val="0"/>
      <w:marBottom w:val="0"/>
      <w:divBdr>
        <w:top w:val="none" w:sz="0" w:space="0" w:color="auto"/>
        <w:left w:val="none" w:sz="0" w:space="0" w:color="auto"/>
        <w:bottom w:val="none" w:sz="0" w:space="0" w:color="auto"/>
        <w:right w:val="none" w:sz="0" w:space="0" w:color="auto"/>
      </w:divBdr>
    </w:div>
    <w:div w:id="2025861722">
      <w:bodyDiv w:val="1"/>
      <w:marLeft w:val="0"/>
      <w:marRight w:val="0"/>
      <w:marTop w:val="0"/>
      <w:marBottom w:val="0"/>
      <w:divBdr>
        <w:top w:val="none" w:sz="0" w:space="0" w:color="auto"/>
        <w:left w:val="none" w:sz="0" w:space="0" w:color="auto"/>
        <w:bottom w:val="none" w:sz="0" w:space="0" w:color="auto"/>
        <w:right w:val="none" w:sz="0" w:space="0" w:color="auto"/>
      </w:divBdr>
    </w:div>
    <w:div w:id="2059352886">
      <w:bodyDiv w:val="1"/>
      <w:marLeft w:val="0"/>
      <w:marRight w:val="0"/>
      <w:marTop w:val="0"/>
      <w:marBottom w:val="0"/>
      <w:divBdr>
        <w:top w:val="none" w:sz="0" w:space="0" w:color="auto"/>
        <w:left w:val="none" w:sz="0" w:space="0" w:color="auto"/>
        <w:bottom w:val="none" w:sz="0" w:space="0" w:color="auto"/>
        <w:right w:val="none" w:sz="0" w:space="0" w:color="auto"/>
      </w:divBdr>
    </w:div>
    <w:div w:id="213752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emf"/><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orfolklscp.org.uk/people-working-with-children/norfolk-continuum-of-needs-guidanc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71648f2-7633-46d6-b4d8-e7ea405091fa">
      <Terms xmlns="http://schemas.microsoft.com/office/infopath/2007/PartnerControls"/>
    </lcf76f155ced4ddcb4097134ff3c332f>
    <TaxCatchAll xmlns="2f2e2317-1dbf-4896-85da-b4ff3eef45ba" xsi:nil="true"/>
    <SharedWithUsers xmlns="2f2e2317-1dbf-4896-85da-b4ff3eef45ba">
      <UserInfo>
        <DisplayName>Helen Stubbs</DisplayName>
        <AccountId>15</AccountId>
        <AccountType/>
      </UserInfo>
      <UserInfo>
        <DisplayName>Abby Whittaker</DisplayName>
        <AccountId>12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EF6083FE8265E40A7889BA13923F654" ma:contentTypeVersion="14" ma:contentTypeDescription="Create a new document." ma:contentTypeScope="" ma:versionID="51b67f90bdf7a01b50cd397d7f783b25">
  <xsd:schema xmlns:xsd="http://www.w3.org/2001/XMLSchema" xmlns:xs="http://www.w3.org/2001/XMLSchema" xmlns:p="http://schemas.microsoft.com/office/2006/metadata/properties" xmlns:ns2="471648f2-7633-46d6-b4d8-e7ea405091fa" xmlns:ns3="2f2e2317-1dbf-4896-85da-b4ff3eef45ba" targetNamespace="http://schemas.microsoft.com/office/2006/metadata/properties" ma:root="true" ma:fieldsID="e753311b89e9d0da41f3e5fd98711875" ns2:_="" ns3:_="">
    <xsd:import namespace="471648f2-7633-46d6-b4d8-e7ea405091fa"/>
    <xsd:import namespace="2f2e2317-1dbf-4896-85da-b4ff3eef45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1648f2-7633-46d6-b4d8-e7ea405091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2e2317-1dbf-4896-85da-b4ff3eef45b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f4f2070-7f91-4c12-8fb3-a95d0fec7330}" ma:internalName="TaxCatchAll" ma:showField="CatchAllData" ma:web="2f2e2317-1dbf-4896-85da-b4ff3eef45b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E63CC2-F781-4CB6-AE67-2347F160AC1B}">
  <ds:schemaRefs>
    <ds:schemaRef ds:uri="http://schemas.microsoft.com/office/infopath/2007/PartnerControls"/>
    <ds:schemaRef ds:uri="http://purl.org/dc/elements/1.1/"/>
    <ds:schemaRef ds:uri="http://schemas.microsoft.com/office/2006/metadata/properties"/>
    <ds:schemaRef ds:uri="2f2e2317-1dbf-4896-85da-b4ff3eef45ba"/>
    <ds:schemaRef ds:uri="http://schemas.microsoft.com/office/2006/documentManagement/types"/>
    <ds:schemaRef ds:uri="http://purl.org/dc/terms/"/>
    <ds:schemaRef ds:uri="http://schemas.openxmlformats.org/package/2006/metadata/core-properties"/>
    <ds:schemaRef ds:uri="http://purl.org/dc/dcmitype/"/>
    <ds:schemaRef ds:uri="471648f2-7633-46d6-b4d8-e7ea405091fa"/>
    <ds:schemaRef ds:uri="http://www.w3.org/XML/1998/namespace"/>
  </ds:schemaRefs>
</ds:datastoreItem>
</file>

<file path=customXml/itemProps2.xml><?xml version="1.0" encoding="utf-8"?>
<ds:datastoreItem xmlns:ds="http://schemas.openxmlformats.org/officeDocument/2006/customXml" ds:itemID="{153A0A83-B239-4E9B-A4FD-49B773340474}">
  <ds:schemaRefs>
    <ds:schemaRef ds:uri="http://schemas.openxmlformats.org/officeDocument/2006/bibliography"/>
  </ds:schemaRefs>
</ds:datastoreItem>
</file>

<file path=customXml/itemProps3.xml><?xml version="1.0" encoding="utf-8"?>
<ds:datastoreItem xmlns:ds="http://schemas.openxmlformats.org/officeDocument/2006/customXml" ds:itemID="{88F0AE96-9CFB-414A-837F-030CE4FC6063}">
  <ds:schemaRefs>
    <ds:schemaRef ds:uri="http://schemas.microsoft.com/sharepoint/v3/contenttype/forms"/>
  </ds:schemaRefs>
</ds:datastoreItem>
</file>

<file path=customXml/itemProps4.xml><?xml version="1.0" encoding="utf-8"?>
<ds:datastoreItem xmlns:ds="http://schemas.openxmlformats.org/officeDocument/2006/customXml" ds:itemID="{3A84528C-63D1-41A6-9AFA-6CBA76943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1648f2-7633-46d6-b4d8-e7ea405091fa"/>
    <ds:schemaRef ds:uri="2f2e2317-1dbf-4896-85da-b4ff3eef45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1514</Words>
  <Characters>8632</Characters>
  <Application>Microsoft Office Word</Application>
  <DocSecurity>4</DocSecurity>
  <Lines>71</Lines>
  <Paragraphs>20</Paragraphs>
  <ScaleCrop>false</ScaleCrop>
  <Company>South Norfolk Council</Company>
  <LinksUpToDate>false</LinksUpToDate>
  <CharactersWithSpaces>10126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Smith</dc:creator>
  <cp:lastModifiedBy>Helen Stubbs</cp:lastModifiedBy>
  <cp:revision>2</cp:revision>
  <cp:lastPrinted>2019-01-30T12:15:00Z</cp:lastPrinted>
  <dcterms:created xsi:type="dcterms:W3CDTF">2024-01-23T15:02:00Z</dcterms:created>
  <dcterms:modified xsi:type="dcterms:W3CDTF">2024-01-23T15:02:00Z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0x010100CEF6083FE8265E40A7889BA13923F654</vt:lpwstr>
  </property>
  <property fmtid="{D5CDD505-2E9C-101B-9397-08002B2CF9AE}" pid="3" name="MediaServiceImageTags">
    <vt:lpwstr/>
  </property>
</Properties>
</file>