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4CE8A" w14:textId="77777777" w:rsidR="00840A38" w:rsidRPr="00132D26" w:rsidRDefault="00840A38" w:rsidP="00B33412">
      <w:pPr>
        <w:pStyle w:val="Heading1"/>
        <w:spacing w:before="0" w:beforeAutospacing="0" w:after="0" w:afterAutospacing="0" w:line="233" w:lineRule="auto"/>
        <w:rPr>
          <w:rFonts w:asciiTheme="majorHAnsi" w:hAnsiTheme="majorHAnsi" w:cstheme="majorHAnsi"/>
        </w:rPr>
      </w:pPr>
      <w:r w:rsidRPr="00132D26">
        <w:rPr>
          <w:rFonts w:asciiTheme="majorHAnsi" w:hAnsiTheme="majorHAnsi" w:cstheme="majorHAnsi"/>
        </w:rPr>
        <w:t>Domestic Abuse toolkit</w:t>
      </w:r>
    </w:p>
    <w:p w14:paraId="51BC9212" w14:textId="77777777" w:rsidR="003F0D22" w:rsidRPr="00132D26" w:rsidRDefault="003F0D22" w:rsidP="00B33412">
      <w:pPr>
        <w:spacing w:after="0" w:line="233" w:lineRule="auto"/>
      </w:pPr>
    </w:p>
    <w:p w14:paraId="205E6FBE" w14:textId="1C626D04" w:rsidR="00840A38" w:rsidRPr="00FA0CD9" w:rsidRDefault="002A3819" w:rsidP="00B33412">
      <w:pPr>
        <w:pStyle w:val="Heading2"/>
        <w:spacing w:line="233" w:lineRule="auto"/>
      </w:pPr>
      <w:r>
        <w:t>Content</w:t>
      </w:r>
    </w:p>
    <w:p w14:paraId="11257BA1" w14:textId="77777777" w:rsidR="003F0D22" w:rsidRPr="00132D26" w:rsidRDefault="003F0D22" w:rsidP="00B33412">
      <w:pPr>
        <w:spacing w:after="0" w:line="233" w:lineRule="auto"/>
      </w:pPr>
    </w:p>
    <w:p w14:paraId="0DF666A7" w14:textId="0A9116EA" w:rsidR="00840A38" w:rsidRPr="00132D26" w:rsidRDefault="00840A38" w:rsidP="00B33412">
      <w:pPr>
        <w:spacing w:after="0" w:line="233" w:lineRule="auto"/>
      </w:pPr>
      <w:r w:rsidRPr="00132D26">
        <w:t>This toolkit holds a lot of important useful information working in the realm of domestic abuse.</w:t>
      </w:r>
      <w:r w:rsidR="003F0D22" w:rsidRPr="00132D26">
        <w:t xml:space="preserve"> </w:t>
      </w:r>
      <w:r w:rsidRPr="00132D26">
        <w:t>Please use the hyperlinks to take you to specific arears of interest or scroll thought the whole document to be become familiar with it.</w:t>
      </w:r>
    </w:p>
    <w:p w14:paraId="0ED39EE4" w14:textId="4DE0071C" w:rsidR="00840A38" w:rsidRPr="00132D26" w:rsidRDefault="00840A38" w:rsidP="00B33412">
      <w:pPr>
        <w:spacing w:after="0" w:line="233" w:lineRule="auto"/>
      </w:pPr>
    </w:p>
    <w:p w14:paraId="21F96780" w14:textId="36F21746" w:rsidR="00840A38" w:rsidRPr="002A3819" w:rsidRDefault="00840A38" w:rsidP="00B33412">
      <w:pPr>
        <w:tabs>
          <w:tab w:val="right" w:leader="dot" w:pos="15704"/>
        </w:tabs>
        <w:spacing w:after="0" w:line="233" w:lineRule="auto"/>
        <w:rPr>
          <w:bCs/>
        </w:rPr>
      </w:pPr>
      <w:r w:rsidRPr="00132D26">
        <w:rPr>
          <w:b/>
        </w:rPr>
        <w:t>What is domestic abuse</w:t>
      </w:r>
      <w:r w:rsidR="00FA0CD9">
        <w:rPr>
          <w:b/>
        </w:rPr>
        <w:t>?</w:t>
      </w:r>
      <w:r w:rsidR="00FA0CD9" w:rsidRPr="002A3819">
        <w:rPr>
          <w:bCs/>
        </w:rPr>
        <w:tab/>
      </w:r>
      <w:r w:rsidR="00227763">
        <w:rPr>
          <w:bCs/>
        </w:rPr>
        <w:t xml:space="preserve">page </w:t>
      </w:r>
      <w:hyperlink w:anchor="A" w:history="1">
        <w:r w:rsidR="00FA0CD9" w:rsidRPr="00FA0CD9">
          <w:rPr>
            <w:rStyle w:val="Hyperlink"/>
            <w:bCs/>
            <w:u w:val="none"/>
          </w:rPr>
          <w:t>2</w:t>
        </w:r>
      </w:hyperlink>
    </w:p>
    <w:p w14:paraId="211CC575" w14:textId="77777777" w:rsidR="003F0D22" w:rsidRPr="00132D26" w:rsidRDefault="003F0D22" w:rsidP="00B33412">
      <w:pPr>
        <w:spacing w:after="0" w:line="233" w:lineRule="auto"/>
        <w:rPr>
          <w:bCs/>
        </w:rPr>
      </w:pPr>
    </w:p>
    <w:p w14:paraId="2E1D51FA" w14:textId="041EB913" w:rsidR="00FA0CD9" w:rsidRPr="002A3819" w:rsidRDefault="00840A38" w:rsidP="00B33412">
      <w:pPr>
        <w:tabs>
          <w:tab w:val="right" w:leader="dot" w:pos="15704"/>
        </w:tabs>
        <w:spacing w:after="0" w:line="233" w:lineRule="auto"/>
        <w:rPr>
          <w:bCs/>
        </w:rPr>
      </w:pPr>
      <w:r w:rsidRPr="00132D26">
        <w:rPr>
          <w:b/>
        </w:rPr>
        <w:t>NCC procedures and guidance</w:t>
      </w:r>
      <w:r w:rsidR="00FA0CD9" w:rsidRPr="002A3819">
        <w:rPr>
          <w:bCs/>
        </w:rPr>
        <w:tab/>
      </w:r>
      <w:r w:rsidR="00227763">
        <w:rPr>
          <w:bCs/>
        </w:rPr>
        <w:t xml:space="preserve">page </w:t>
      </w:r>
      <w:hyperlink w:anchor="B" w:history="1">
        <w:r w:rsidR="00FA0CD9" w:rsidRPr="00B33412">
          <w:rPr>
            <w:rStyle w:val="Hyperlink"/>
            <w:bCs/>
            <w:u w:val="none"/>
          </w:rPr>
          <w:t>3</w:t>
        </w:r>
      </w:hyperlink>
    </w:p>
    <w:p w14:paraId="336FC408" w14:textId="405C4058" w:rsidR="00840A38" w:rsidRPr="00FA0CD9" w:rsidRDefault="00840A38" w:rsidP="00B33412">
      <w:pPr>
        <w:spacing w:after="0" w:line="233" w:lineRule="auto"/>
        <w:rPr>
          <w:b/>
        </w:rPr>
      </w:pPr>
      <w:r w:rsidRPr="00132D26">
        <w:t>Threshold guide, CS Operational Practice Standards, Norfolk MARAC process and Operation Encompass</w:t>
      </w:r>
    </w:p>
    <w:p w14:paraId="61C042EB" w14:textId="77777777" w:rsidR="00840A38" w:rsidRPr="00132D26" w:rsidRDefault="00840A38" w:rsidP="00B33412">
      <w:pPr>
        <w:spacing w:after="0" w:line="233" w:lineRule="auto"/>
      </w:pPr>
    </w:p>
    <w:p w14:paraId="27D40D4F" w14:textId="7B0246D4" w:rsidR="00840A38" w:rsidRPr="002A3819" w:rsidRDefault="00840A38" w:rsidP="00B33412">
      <w:pPr>
        <w:tabs>
          <w:tab w:val="right" w:leader="dot" w:pos="15704"/>
        </w:tabs>
        <w:spacing w:after="0" w:line="233" w:lineRule="auto"/>
      </w:pPr>
      <w:r w:rsidRPr="00132D26">
        <w:rPr>
          <w:b/>
          <w:bCs/>
        </w:rPr>
        <w:t>Assessment tools and resources</w:t>
      </w:r>
      <w:r w:rsidR="002A3819" w:rsidRPr="002A3819">
        <w:tab/>
      </w:r>
      <w:r w:rsidR="00227763">
        <w:t xml:space="preserve">page </w:t>
      </w:r>
      <w:hyperlink w:anchor="C" w:history="1">
        <w:r w:rsidR="00227763" w:rsidRPr="00B33412">
          <w:rPr>
            <w:rStyle w:val="Hyperlink"/>
            <w:u w:val="none"/>
          </w:rPr>
          <w:t>3</w:t>
        </w:r>
      </w:hyperlink>
    </w:p>
    <w:p w14:paraId="0D0F64AC" w14:textId="5B711658" w:rsidR="00840A38" w:rsidRPr="00132D26" w:rsidRDefault="00840A38" w:rsidP="00B33412">
      <w:pPr>
        <w:spacing w:after="0" w:line="233" w:lineRule="auto"/>
      </w:pPr>
      <w:r w:rsidRPr="00132D26">
        <w:t xml:space="preserve">DASH, </w:t>
      </w:r>
      <w:r w:rsidR="00846ACA">
        <w:t>i</w:t>
      </w:r>
      <w:r w:rsidR="00846ACA" w:rsidRPr="00132D26">
        <w:t xml:space="preserve">ntimate partner </w:t>
      </w:r>
      <w:r w:rsidR="00846ACA">
        <w:t>h</w:t>
      </w:r>
      <w:r w:rsidR="00846ACA" w:rsidRPr="00132D26">
        <w:t xml:space="preserve">omicide timeline, </w:t>
      </w:r>
      <w:r w:rsidRPr="00132D26">
        <w:t xml:space="preserve">MARAC, </w:t>
      </w:r>
      <w:r w:rsidR="00846ACA">
        <w:t>s</w:t>
      </w:r>
      <w:r w:rsidRPr="00132D26">
        <w:t xml:space="preserve">everity </w:t>
      </w:r>
      <w:r w:rsidR="00846ACA">
        <w:t>a</w:t>
      </w:r>
      <w:r w:rsidRPr="00132D26">
        <w:t xml:space="preserve">buse </w:t>
      </w:r>
      <w:r w:rsidR="00846ACA">
        <w:t>g</w:t>
      </w:r>
      <w:r w:rsidRPr="00132D26">
        <w:t xml:space="preserve">rid, </w:t>
      </w:r>
      <w:r w:rsidR="00846ACA">
        <w:t>g</w:t>
      </w:r>
      <w:r w:rsidRPr="00132D26">
        <w:t xml:space="preserve">ender stereotyping, risk assessment matrix, love bombing, </w:t>
      </w:r>
      <w:r w:rsidR="00B33412">
        <w:br/>
      </w:r>
      <w:r w:rsidR="00846ACA">
        <w:t>c</w:t>
      </w:r>
      <w:r w:rsidRPr="00132D26">
        <w:t xml:space="preserve">oercive control and </w:t>
      </w:r>
      <w:r w:rsidR="00846ACA">
        <w:t xml:space="preserve">risk </w:t>
      </w:r>
      <w:r w:rsidRPr="00132D26">
        <w:t>assessment diamond</w:t>
      </w:r>
    </w:p>
    <w:p w14:paraId="2295CD37" w14:textId="77777777" w:rsidR="00840A38" w:rsidRPr="00132D26" w:rsidRDefault="00840A38" w:rsidP="00B33412">
      <w:pPr>
        <w:spacing w:after="0" w:line="233" w:lineRule="auto"/>
      </w:pPr>
    </w:p>
    <w:p w14:paraId="67EE6955" w14:textId="69E48D1D" w:rsidR="00840A38" w:rsidRPr="002A3819" w:rsidRDefault="00840A38" w:rsidP="00B33412">
      <w:pPr>
        <w:tabs>
          <w:tab w:val="right" w:leader="dot" w:pos="15704"/>
        </w:tabs>
        <w:spacing w:after="0" w:line="233" w:lineRule="auto"/>
      </w:pPr>
      <w:r w:rsidRPr="00132D26">
        <w:rPr>
          <w:b/>
          <w:bCs/>
        </w:rPr>
        <w:t xml:space="preserve">Information </w:t>
      </w:r>
      <w:r w:rsidR="00227763">
        <w:rPr>
          <w:b/>
          <w:bCs/>
        </w:rPr>
        <w:t>about</w:t>
      </w:r>
      <w:r w:rsidRPr="00132D26">
        <w:rPr>
          <w:b/>
          <w:bCs/>
        </w:rPr>
        <w:t xml:space="preserve"> specific areas</w:t>
      </w:r>
      <w:r w:rsidR="002A3819" w:rsidRPr="002A3819">
        <w:tab/>
      </w:r>
      <w:r w:rsidR="00227763">
        <w:t xml:space="preserve">page </w:t>
      </w:r>
      <w:hyperlink w:anchor="D" w:history="1">
        <w:r w:rsidR="00227763" w:rsidRPr="00B33412">
          <w:rPr>
            <w:rStyle w:val="Hyperlink"/>
            <w:u w:val="none"/>
          </w:rPr>
          <w:t>10</w:t>
        </w:r>
      </w:hyperlink>
    </w:p>
    <w:p w14:paraId="404BBE1E" w14:textId="479A2341" w:rsidR="00840A38" w:rsidRPr="00132D26" w:rsidRDefault="00840A38" w:rsidP="00B33412">
      <w:pPr>
        <w:spacing w:after="0" w:line="233" w:lineRule="auto"/>
      </w:pPr>
      <w:r w:rsidRPr="00132D26">
        <w:t>So called ‘honour based abuse</w:t>
      </w:r>
      <w:r w:rsidR="00846ACA">
        <w:t>'</w:t>
      </w:r>
      <w:r w:rsidRPr="00132D26">
        <w:t>, forced marriage, FGM, young people</w:t>
      </w:r>
      <w:r w:rsidR="00846ACA">
        <w:t xml:space="preserve"> vulnerable to domestic violence, children and young people witnessing domestic </w:t>
      </w:r>
      <w:r w:rsidR="00B33412">
        <w:br/>
      </w:r>
      <w:r w:rsidR="00846ACA">
        <w:t>violence</w:t>
      </w:r>
      <w:r w:rsidRPr="00132D26">
        <w:t>, child contact, female victims</w:t>
      </w:r>
      <w:r w:rsidR="00846ACA">
        <w:t xml:space="preserve"> of domestic abuse</w:t>
      </w:r>
      <w:r w:rsidRPr="00132D26">
        <w:t>, male victims</w:t>
      </w:r>
      <w:r w:rsidR="00846ACA">
        <w:t xml:space="preserve"> of domestic abuse</w:t>
      </w:r>
      <w:r w:rsidRPr="00132D26">
        <w:t xml:space="preserve">, working with perpetrators, colleagues in abusive relationships </w:t>
      </w:r>
      <w:r w:rsidR="00B33412">
        <w:br/>
      </w:r>
      <w:r w:rsidRPr="00132D26">
        <w:t>and supporting survivors</w:t>
      </w:r>
      <w:r w:rsidR="00846ACA">
        <w:t xml:space="preserve"> of domestic abuse</w:t>
      </w:r>
    </w:p>
    <w:p w14:paraId="34C94F61" w14:textId="77777777" w:rsidR="00840A38" w:rsidRPr="00132D26" w:rsidRDefault="00840A38" w:rsidP="00B33412">
      <w:pPr>
        <w:spacing w:after="0" w:line="233" w:lineRule="auto"/>
      </w:pPr>
    </w:p>
    <w:p w14:paraId="29F704D8" w14:textId="76DB312C" w:rsidR="00840A38" w:rsidRPr="002A3819" w:rsidRDefault="00840A38" w:rsidP="00B33412">
      <w:pPr>
        <w:tabs>
          <w:tab w:val="right" w:leader="dot" w:pos="15704"/>
        </w:tabs>
        <w:spacing w:after="0" w:line="233" w:lineRule="auto"/>
        <w:rPr>
          <w:bCs/>
        </w:rPr>
      </w:pPr>
      <w:r w:rsidRPr="00132D26">
        <w:rPr>
          <w:b/>
        </w:rPr>
        <w:t>Tools for planning and intervention (must link with SofS safety planning)</w:t>
      </w:r>
      <w:r w:rsidR="002A3819" w:rsidRPr="002A3819">
        <w:rPr>
          <w:bCs/>
        </w:rPr>
        <w:tab/>
      </w:r>
      <w:r w:rsidR="00227763">
        <w:rPr>
          <w:bCs/>
        </w:rPr>
        <w:t xml:space="preserve">page </w:t>
      </w:r>
      <w:hyperlink w:anchor="E" w:history="1">
        <w:r w:rsidR="00227763" w:rsidRPr="00B33412">
          <w:rPr>
            <w:rStyle w:val="Hyperlink"/>
            <w:bCs/>
            <w:u w:val="none"/>
          </w:rPr>
          <w:t>19</w:t>
        </w:r>
      </w:hyperlink>
    </w:p>
    <w:p w14:paraId="0481ACB0" w14:textId="05E2C6A9" w:rsidR="00840A38" w:rsidRPr="00132D26" w:rsidRDefault="00840A38" w:rsidP="00B33412">
      <w:pPr>
        <w:spacing w:after="0" w:line="233" w:lineRule="auto"/>
      </w:pPr>
      <w:r w:rsidRPr="00132D26">
        <w:t>DA Safety plans (not to be confused with SofS safety plans but must lit to them)</w:t>
      </w:r>
      <w:r w:rsidR="00846ACA">
        <w:t xml:space="preserve">, </w:t>
      </w:r>
      <w:r w:rsidRPr="00132D26">
        <w:t xml:space="preserve">assessment </w:t>
      </w:r>
      <w:r w:rsidR="00846ACA">
        <w:t>tools</w:t>
      </w:r>
      <w:r w:rsidRPr="00132D26">
        <w:t xml:space="preserve">, </w:t>
      </w:r>
      <w:r w:rsidR="00846ACA">
        <w:t>l</w:t>
      </w:r>
      <w:r w:rsidRPr="00132D26">
        <w:t xml:space="preserve">ocal </w:t>
      </w:r>
      <w:r w:rsidR="00846ACA">
        <w:t>s</w:t>
      </w:r>
      <w:r w:rsidRPr="00132D26">
        <w:t xml:space="preserve">upport </w:t>
      </w:r>
      <w:r w:rsidR="00846ACA">
        <w:t>s</w:t>
      </w:r>
      <w:r w:rsidRPr="00132D26">
        <w:t xml:space="preserve">ervices, </w:t>
      </w:r>
      <w:r w:rsidR="00846ACA">
        <w:t>p</w:t>
      </w:r>
      <w:r w:rsidRPr="00132D26">
        <w:t xml:space="preserve">ower and </w:t>
      </w:r>
      <w:r w:rsidR="00846ACA">
        <w:t>c</w:t>
      </w:r>
      <w:r w:rsidRPr="00132D26">
        <w:t>ontrol wheels</w:t>
      </w:r>
      <w:r w:rsidRPr="00B33412">
        <w:t xml:space="preserve">, </w:t>
      </w:r>
      <w:r w:rsidR="00B33412">
        <w:br/>
      </w:r>
      <w:r w:rsidR="00846ACA">
        <w:t>c</w:t>
      </w:r>
      <w:r w:rsidRPr="00132D26">
        <w:t>ycle of violence</w:t>
      </w:r>
      <w:r w:rsidR="00846ACA">
        <w:t>, other theories for domestic abuse</w:t>
      </w:r>
      <w:r w:rsidRPr="00132D26">
        <w:t xml:space="preserve">, </w:t>
      </w:r>
      <w:r w:rsidR="00846ACA">
        <w:t>Cafcass c</w:t>
      </w:r>
      <w:r w:rsidRPr="00132D26">
        <w:t xml:space="preserve">hange </w:t>
      </w:r>
      <w:r w:rsidR="00846ACA">
        <w:t>p</w:t>
      </w:r>
      <w:r w:rsidRPr="00132D26">
        <w:t xml:space="preserve">roject, Drive project, </w:t>
      </w:r>
      <w:r w:rsidR="00846ACA">
        <w:t>a</w:t>
      </w:r>
      <w:r w:rsidRPr="00132D26">
        <w:t xml:space="preserve">dolescent to </w:t>
      </w:r>
      <w:r w:rsidR="00846ACA">
        <w:t>p</w:t>
      </w:r>
      <w:r w:rsidRPr="00132D26">
        <w:t xml:space="preserve">arent </w:t>
      </w:r>
      <w:r w:rsidR="00846ACA">
        <w:t>v</w:t>
      </w:r>
      <w:r w:rsidRPr="00132D26">
        <w:t xml:space="preserve">iolence (APVA), Strengthening </w:t>
      </w:r>
      <w:r w:rsidR="00B33412">
        <w:br/>
      </w:r>
      <w:r w:rsidRPr="00132D26">
        <w:t>mother-child relationships as part of recovery from domestic abuse</w:t>
      </w:r>
    </w:p>
    <w:p w14:paraId="7DCA83B9" w14:textId="77777777" w:rsidR="00840A38" w:rsidRPr="00132D26" w:rsidRDefault="00840A38" w:rsidP="00B33412">
      <w:pPr>
        <w:spacing w:after="0" w:line="233" w:lineRule="auto"/>
      </w:pPr>
    </w:p>
    <w:p w14:paraId="5D2C3B5A" w14:textId="64AC1CBE" w:rsidR="00840A38" w:rsidRPr="002A3819" w:rsidRDefault="00840A38" w:rsidP="00B33412">
      <w:pPr>
        <w:tabs>
          <w:tab w:val="right" w:leader="dot" w:pos="15704"/>
        </w:tabs>
        <w:spacing w:after="0" w:line="233" w:lineRule="auto"/>
      </w:pPr>
      <w:r w:rsidRPr="00132D26">
        <w:rPr>
          <w:b/>
          <w:bCs/>
        </w:rPr>
        <w:t>Resources to use with children, young people, parents and carers</w:t>
      </w:r>
      <w:r w:rsidR="002A3819" w:rsidRPr="002A3819">
        <w:tab/>
      </w:r>
      <w:r w:rsidR="00227763">
        <w:t xml:space="preserve">page </w:t>
      </w:r>
      <w:hyperlink w:anchor="F" w:history="1">
        <w:r w:rsidR="00227763" w:rsidRPr="00B33412">
          <w:rPr>
            <w:rStyle w:val="Hyperlink"/>
            <w:u w:val="none"/>
          </w:rPr>
          <w:t>27</w:t>
        </w:r>
      </w:hyperlink>
    </w:p>
    <w:p w14:paraId="04EDE250" w14:textId="6389DE15" w:rsidR="00840A38" w:rsidRPr="00132D26" w:rsidRDefault="00840A38" w:rsidP="00B33412">
      <w:pPr>
        <w:spacing w:after="0" w:line="233" w:lineRule="auto"/>
      </w:pPr>
      <w:r w:rsidRPr="00132D26">
        <w:rPr>
          <w:bCs/>
        </w:rPr>
        <w:t xml:space="preserve">Women’s Aid toolkit, </w:t>
      </w:r>
      <w:r w:rsidR="00846ACA">
        <w:t>d</w:t>
      </w:r>
      <w:r w:rsidRPr="00132D26">
        <w:t xml:space="preserve">omestic abuse and SEND, online domestic abuse, </w:t>
      </w:r>
      <w:r w:rsidR="00846ACA">
        <w:t>s</w:t>
      </w:r>
      <w:r w:rsidRPr="00132D26">
        <w:t>talking</w:t>
      </w:r>
    </w:p>
    <w:p w14:paraId="350FB8C8" w14:textId="77777777" w:rsidR="00840A38" w:rsidRPr="00132D26" w:rsidRDefault="00840A38" w:rsidP="00B33412">
      <w:pPr>
        <w:spacing w:after="0" w:line="233" w:lineRule="auto"/>
      </w:pPr>
    </w:p>
    <w:p w14:paraId="3730A075" w14:textId="384D7135" w:rsidR="00840A38" w:rsidRPr="002A3819" w:rsidRDefault="00840A38" w:rsidP="00B33412">
      <w:pPr>
        <w:tabs>
          <w:tab w:val="right" w:leader="dot" w:pos="15704"/>
        </w:tabs>
        <w:spacing w:after="0" w:line="233" w:lineRule="auto"/>
        <w:rPr>
          <w:bCs/>
        </w:rPr>
      </w:pPr>
      <w:r w:rsidRPr="00132D26">
        <w:rPr>
          <w:b/>
        </w:rPr>
        <w:t>Practical information, resources and signposting</w:t>
      </w:r>
      <w:r w:rsidR="002A3819" w:rsidRPr="002A3819">
        <w:rPr>
          <w:bCs/>
        </w:rPr>
        <w:tab/>
      </w:r>
      <w:r w:rsidR="00B33412">
        <w:rPr>
          <w:bCs/>
        </w:rPr>
        <w:t xml:space="preserve">page </w:t>
      </w:r>
      <w:hyperlink w:anchor="G" w:history="1">
        <w:r w:rsidR="00B33412" w:rsidRPr="00B33412">
          <w:rPr>
            <w:rStyle w:val="Hyperlink"/>
            <w:bCs/>
            <w:u w:val="none"/>
          </w:rPr>
          <w:t>31</w:t>
        </w:r>
      </w:hyperlink>
    </w:p>
    <w:p w14:paraId="5F886D23" w14:textId="2910FD85" w:rsidR="00840A38" w:rsidRPr="00132D26" w:rsidRDefault="00840A38" w:rsidP="00B33412">
      <w:pPr>
        <w:spacing w:after="0" w:line="233" w:lineRule="auto"/>
        <w:rPr>
          <w:bCs/>
        </w:rPr>
      </w:pPr>
      <w:r w:rsidRPr="00132D26">
        <w:rPr>
          <w:bCs/>
        </w:rPr>
        <w:t xml:space="preserve">Legislation, NCC </w:t>
      </w:r>
      <w:r w:rsidR="00C93F98">
        <w:rPr>
          <w:bCs/>
        </w:rPr>
        <w:t>domestic abuse</w:t>
      </w:r>
      <w:r w:rsidRPr="00132D26">
        <w:rPr>
          <w:bCs/>
        </w:rPr>
        <w:t xml:space="preserve"> web pages, Economic </w:t>
      </w:r>
      <w:r w:rsidR="00C93F98">
        <w:rPr>
          <w:bCs/>
        </w:rPr>
        <w:t>a</w:t>
      </w:r>
      <w:r w:rsidRPr="00132D26">
        <w:rPr>
          <w:bCs/>
        </w:rPr>
        <w:t xml:space="preserve">buse, </w:t>
      </w:r>
      <w:r w:rsidR="00C93F98">
        <w:rPr>
          <w:bCs/>
        </w:rPr>
        <w:t>n</w:t>
      </w:r>
      <w:r w:rsidRPr="00132D26">
        <w:rPr>
          <w:bCs/>
        </w:rPr>
        <w:t xml:space="preserve">ational </w:t>
      </w:r>
      <w:r w:rsidR="00C93F98">
        <w:rPr>
          <w:bCs/>
        </w:rPr>
        <w:t>o</w:t>
      </w:r>
      <w:r w:rsidRPr="00132D26">
        <w:rPr>
          <w:bCs/>
        </w:rPr>
        <w:t>rganisations</w:t>
      </w:r>
    </w:p>
    <w:p w14:paraId="0FCFC03E" w14:textId="77777777" w:rsidR="00840A38" w:rsidRPr="00132D26" w:rsidRDefault="00840A38" w:rsidP="00B33412">
      <w:pPr>
        <w:spacing w:after="0" w:line="233" w:lineRule="auto"/>
        <w:rPr>
          <w:bCs/>
        </w:rPr>
      </w:pPr>
    </w:p>
    <w:p w14:paraId="300ECCE9" w14:textId="6BB111C3" w:rsidR="00840A38" w:rsidRPr="002A3819" w:rsidRDefault="00840A38" w:rsidP="00B33412">
      <w:pPr>
        <w:tabs>
          <w:tab w:val="right" w:leader="dot" w:pos="15704"/>
        </w:tabs>
        <w:spacing w:after="0" w:line="233" w:lineRule="auto"/>
        <w:rPr>
          <w:bCs/>
        </w:rPr>
      </w:pPr>
      <w:r w:rsidRPr="00132D26">
        <w:rPr>
          <w:b/>
        </w:rPr>
        <w:t>Legal definition and guidance</w:t>
      </w:r>
      <w:r w:rsidR="002A3819" w:rsidRPr="002A3819">
        <w:rPr>
          <w:bCs/>
        </w:rPr>
        <w:tab/>
      </w:r>
      <w:r w:rsidR="00B33412">
        <w:rPr>
          <w:bCs/>
        </w:rPr>
        <w:t xml:space="preserve">page </w:t>
      </w:r>
      <w:hyperlink w:anchor="H" w:history="1">
        <w:r w:rsidR="00D00BF7">
          <w:rPr>
            <w:rStyle w:val="Hyperlink"/>
            <w:bCs/>
            <w:u w:val="none"/>
          </w:rPr>
          <w:t>36</w:t>
        </w:r>
      </w:hyperlink>
    </w:p>
    <w:p w14:paraId="42D7DDF0" w14:textId="77777777" w:rsidR="00840A38" w:rsidRPr="00132D26" w:rsidRDefault="00840A38" w:rsidP="00B33412">
      <w:pPr>
        <w:spacing w:after="0" w:line="233" w:lineRule="auto"/>
        <w:rPr>
          <w:bCs/>
        </w:rPr>
      </w:pPr>
      <w:r w:rsidRPr="00132D26">
        <w:rPr>
          <w:bCs/>
        </w:rPr>
        <w:t>Domestic Abuse Act 2021</w:t>
      </w:r>
    </w:p>
    <w:p w14:paraId="6E6A0B1D" w14:textId="77777777" w:rsidR="00840A38" w:rsidRPr="00132D26" w:rsidRDefault="00840A38" w:rsidP="00B33412">
      <w:pPr>
        <w:spacing w:after="0" w:line="233" w:lineRule="auto"/>
        <w:rPr>
          <w:bCs/>
        </w:rPr>
      </w:pPr>
    </w:p>
    <w:p w14:paraId="753949F3" w14:textId="284CA949" w:rsidR="00840A38" w:rsidRPr="002A3819" w:rsidRDefault="00840A38" w:rsidP="00B33412">
      <w:pPr>
        <w:tabs>
          <w:tab w:val="right" w:leader="dot" w:pos="15704"/>
        </w:tabs>
        <w:spacing w:after="0" w:line="233" w:lineRule="auto"/>
      </w:pPr>
      <w:r w:rsidRPr="00132D26">
        <w:rPr>
          <w:b/>
          <w:bCs/>
        </w:rPr>
        <w:t>Evidence base and background</w:t>
      </w:r>
      <w:r w:rsidR="002A3819" w:rsidRPr="002A3819">
        <w:tab/>
      </w:r>
      <w:r w:rsidR="00B33412">
        <w:t xml:space="preserve">page </w:t>
      </w:r>
      <w:hyperlink w:anchor="I" w:history="1">
        <w:r w:rsidR="00B33412" w:rsidRPr="00B33412">
          <w:rPr>
            <w:rStyle w:val="Hyperlink"/>
            <w:u w:val="none"/>
          </w:rPr>
          <w:t>37</w:t>
        </w:r>
      </w:hyperlink>
    </w:p>
    <w:p w14:paraId="30D3A17C" w14:textId="2E445DE2" w:rsidR="00840A38" w:rsidRPr="00227763" w:rsidRDefault="00840A38" w:rsidP="00B33412">
      <w:pPr>
        <w:spacing w:after="0" w:line="233" w:lineRule="auto"/>
        <w:rPr>
          <w:bCs/>
        </w:rPr>
      </w:pPr>
      <w:r w:rsidRPr="00132D26">
        <w:t xml:space="preserve">Child </w:t>
      </w:r>
      <w:r w:rsidR="00C93F98">
        <w:t>s</w:t>
      </w:r>
      <w:r w:rsidRPr="00132D26">
        <w:t xml:space="preserve">afeguarding </w:t>
      </w:r>
      <w:r w:rsidR="00C93F98">
        <w:t>p</w:t>
      </w:r>
      <w:r w:rsidRPr="00132D26">
        <w:t xml:space="preserve">ractice </w:t>
      </w:r>
      <w:r w:rsidR="00C93F98">
        <w:t>r</w:t>
      </w:r>
      <w:r w:rsidRPr="00132D26">
        <w:t xml:space="preserve">eviews (SPRs), </w:t>
      </w:r>
      <w:r w:rsidR="00C93F98">
        <w:rPr>
          <w:bCs/>
        </w:rPr>
        <w:t>o</w:t>
      </w:r>
      <w:r w:rsidRPr="00132D26">
        <w:rPr>
          <w:bCs/>
        </w:rPr>
        <w:t xml:space="preserve">nline programme for Freedom </w:t>
      </w:r>
      <w:r w:rsidR="00C93F98">
        <w:rPr>
          <w:bCs/>
        </w:rPr>
        <w:t>p</w:t>
      </w:r>
      <w:r w:rsidRPr="00132D26">
        <w:rPr>
          <w:bCs/>
        </w:rPr>
        <w:t xml:space="preserve">rogramme for perpetrators, </w:t>
      </w:r>
      <w:r w:rsidRPr="00132D26">
        <w:t xml:space="preserve">3 planet model, </w:t>
      </w:r>
      <w:r w:rsidR="00C93F98">
        <w:t>a</w:t>
      </w:r>
      <w:r w:rsidRPr="00132D26">
        <w:t>pplications</w:t>
      </w:r>
      <w:r w:rsidRPr="00132D26">
        <w:rPr>
          <w:rFonts w:cstheme="minorHAnsi"/>
          <w:bCs/>
          <w:noProof/>
        </w:rPr>
        <w:br w:type="page"/>
      </w:r>
    </w:p>
    <w:tbl>
      <w:tblPr>
        <w:tblStyle w:val="TableGrid"/>
        <w:tblW w:w="0" w:type="auto"/>
        <w:tblLayout w:type="fixed"/>
        <w:tblLook w:val="04A0" w:firstRow="1" w:lastRow="0" w:firstColumn="1" w:lastColumn="0" w:noHBand="0" w:noVBand="1"/>
      </w:tblPr>
      <w:tblGrid>
        <w:gridCol w:w="2049"/>
        <w:gridCol w:w="10"/>
        <w:gridCol w:w="5332"/>
        <w:gridCol w:w="1817"/>
        <w:gridCol w:w="4787"/>
        <w:gridCol w:w="1686"/>
        <w:gridCol w:w="13"/>
      </w:tblGrid>
      <w:tr w:rsidR="001D7CF9" w:rsidRPr="00132D26" w14:paraId="42EA548E" w14:textId="77777777" w:rsidTr="00D739D8">
        <w:trPr>
          <w:trHeight w:val="641"/>
        </w:trPr>
        <w:tc>
          <w:tcPr>
            <w:tcW w:w="15694" w:type="dxa"/>
            <w:gridSpan w:val="7"/>
            <w:shd w:val="clear" w:color="auto" w:fill="FF99CC"/>
          </w:tcPr>
          <w:p w14:paraId="58433A2A" w14:textId="0BBEB88F" w:rsidR="004631AF" w:rsidRPr="00132D26" w:rsidRDefault="004631AF" w:rsidP="002D322F">
            <w:pPr>
              <w:pStyle w:val="NormalWeb"/>
              <w:spacing w:before="0" w:beforeAutospacing="0" w:after="0" w:afterAutospacing="0"/>
              <w:jc w:val="center"/>
              <w:rPr>
                <w:rFonts w:asciiTheme="minorHAnsi" w:hAnsiTheme="minorHAnsi" w:cstheme="minorHAnsi"/>
                <w:b/>
                <w:noProof/>
                <w:sz w:val="22"/>
                <w:szCs w:val="22"/>
              </w:rPr>
            </w:pPr>
            <w:r w:rsidRPr="00132D26">
              <w:rPr>
                <w:rFonts w:asciiTheme="minorHAnsi" w:hAnsiTheme="minorHAnsi" w:cstheme="minorHAnsi"/>
                <w:b/>
                <w:noProof/>
                <w:sz w:val="22"/>
                <w:szCs w:val="22"/>
              </w:rPr>
              <w:lastRenderedPageBreak/>
              <w:t xml:space="preserve">TOOLKIT – </w:t>
            </w:r>
            <w:r w:rsidR="000D3466" w:rsidRPr="00132D26">
              <w:rPr>
                <w:rFonts w:asciiTheme="minorHAnsi" w:hAnsiTheme="minorHAnsi" w:cstheme="minorHAnsi"/>
                <w:b/>
                <w:noProof/>
                <w:sz w:val="22"/>
                <w:szCs w:val="22"/>
              </w:rPr>
              <w:t>DOMESTIC ABUSE</w:t>
            </w:r>
          </w:p>
          <w:p w14:paraId="0F296A93" w14:textId="47A359A1" w:rsidR="004631AF" w:rsidRPr="00132D26" w:rsidRDefault="004631AF" w:rsidP="002D322F">
            <w:pPr>
              <w:pStyle w:val="NormalWeb"/>
              <w:spacing w:before="0" w:beforeAutospacing="0" w:after="0" w:afterAutospacing="0"/>
              <w:rPr>
                <w:rFonts w:asciiTheme="minorHAnsi" w:hAnsiTheme="minorHAnsi" w:cstheme="minorHAnsi"/>
                <w:sz w:val="22"/>
                <w:szCs w:val="22"/>
              </w:rPr>
            </w:pPr>
            <w:r w:rsidRPr="00132D26">
              <w:rPr>
                <w:rFonts w:asciiTheme="minorHAnsi" w:hAnsiTheme="minorHAnsi" w:cstheme="minorHAnsi"/>
                <w:noProof/>
                <w:sz w:val="22"/>
                <w:szCs w:val="22"/>
              </w:rPr>
              <w:t xml:space="preserve">The purpose of this toolkit is to support practitioners who </w:t>
            </w:r>
            <w:r w:rsidR="007C681B" w:rsidRPr="00132D26">
              <w:rPr>
                <w:rFonts w:asciiTheme="minorHAnsi" w:hAnsiTheme="minorHAnsi" w:cstheme="minorHAnsi"/>
                <w:noProof/>
                <w:sz w:val="22"/>
                <w:szCs w:val="22"/>
              </w:rPr>
              <w:t>work with</w:t>
            </w:r>
            <w:r w:rsidRPr="00132D26">
              <w:rPr>
                <w:rFonts w:asciiTheme="minorHAnsi" w:hAnsiTheme="minorHAnsi" w:cstheme="minorHAnsi"/>
                <w:noProof/>
                <w:sz w:val="22"/>
                <w:szCs w:val="22"/>
              </w:rPr>
              <w:t xml:space="preserve"> children, young people and</w:t>
            </w:r>
            <w:r w:rsidR="007C681B" w:rsidRPr="00132D26">
              <w:rPr>
                <w:rFonts w:asciiTheme="minorHAnsi" w:hAnsiTheme="minorHAnsi" w:cstheme="minorHAnsi"/>
                <w:noProof/>
                <w:sz w:val="22"/>
                <w:szCs w:val="22"/>
              </w:rPr>
              <w:t xml:space="preserve"> their families experiencing </w:t>
            </w:r>
            <w:r w:rsidR="000D3466" w:rsidRPr="00132D26">
              <w:rPr>
                <w:rFonts w:asciiTheme="minorHAnsi" w:hAnsiTheme="minorHAnsi" w:cstheme="minorHAnsi"/>
                <w:noProof/>
                <w:sz w:val="22"/>
                <w:szCs w:val="22"/>
              </w:rPr>
              <w:t>domestic abuse</w:t>
            </w:r>
            <w:r w:rsidR="007C681B" w:rsidRPr="00132D26">
              <w:rPr>
                <w:rFonts w:asciiTheme="minorHAnsi" w:hAnsiTheme="minorHAnsi" w:cstheme="minorHAnsi"/>
                <w:noProof/>
                <w:sz w:val="22"/>
                <w:szCs w:val="22"/>
              </w:rPr>
              <w:t xml:space="preserve">, including assessing and managing risk. </w:t>
            </w:r>
            <w:r w:rsidRPr="00132D26">
              <w:rPr>
                <w:rFonts w:asciiTheme="minorHAnsi" w:hAnsiTheme="minorHAnsi" w:cstheme="minorHAnsi"/>
                <w:noProof/>
                <w:sz w:val="22"/>
                <w:szCs w:val="22"/>
              </w:rPr>
              <w:t>The documents have been collated from a variety of services/organisations and embedded with direct weblinks which offer up to date information, as well as additional resources.</w:t>
            </w:r>
          </w:p>
        </w:tc>
      </w:tr>
      <w:tr w:rsidR="007833EB" w:rsidRPr="00132D26" w14:paraId="2908EB81" w14:textId="77777777" w:rsidTr="00D739D8">
        <w:trPr>
          <w:gridAfter w:val="1"/>
          <w:wAfter w:w="13" w:type="dxa"/>
          <w:trHeight w:val="605"/>
        </w:trPr>
        <w:tc>
          <w:tcPr>
            <w:tcW w:w="2049" w:type="dxa"/>
            <w:shd w:val="clear" w:color="auto" w:fill="auto"/>
          </w:tcPr>
          <w:p w14:paraId="08BC007A" w14:textId="6065F409" w:rsidR="007833EB" w:rsidRPr="00132D26" w:rsidRDefault="007833EB" w:rsidP="007833EB">
            <w:pPr>
              <w:rPr>
                <w:rFonts w:cstheme="minorHAnsi"/>
                <w:b/>
              </w:rPr>
            </w:pPr>
            <w:bookmarkStart w:id="0" w:name="A"/>
            <w:r w:rsidRPr="00132D26">
              <w:rPr>
                <w:rFonts w:cstheme="minorHAnsi"/>
                <w:b/>
                <w:bCs/>
              </w:rPr>
              <w:t xml:space="preserve">What is </w:t>
            </w:r>
            <w:r w:rsidR="00FD770A">
              <w:rPr>
                <w:rFonts w:cstheme="minorHAnsi"/>
                <w:b/>
                <w:bCs/>
              </w:rPr>
              <w:t>d</w:t>
            </w:r>
            <w:r w:rsidRPr="00132D26">
              <w:rPr>
                <w:rFonts w:cstheme="minorHAnsi"/>
                <w:b/>
                <w:bCs/>
              </w:rPr>
              <w:t xml:space="preserve">omestic </w:t>
            </w:r>
            <w:r w:rsidR="00FD770A">
              <w:rPr>
                <w:rFonts w:cstheme="minorHAnsi"/>
                <w:b/>
                <w:bCs/>
              </w:rPr>
              <w:t>a</w:t>
            </w:r>
            <w:r w:rsidRPr="00132D26">
              <w:rPr>
                <w:rFonts w:cstheme="minorHAnsi"/>
                <w:b/>
                <w:bCs/>
              </w:rPr>
              <w:t>buse?</w:t>
            </w:r>
            <w:bookmarkEnd w:id="0"/>
          </w:p>
        </w:tc>
        <w:tc>
          <w:tcPr>
            <w:tcW w:w="5342" w:type="dxa"/>
            <w:gridSpan w:val="2"/>
            <w:shd w:val="clear" w:color="auto" w:fill="auto"/>
          </w:tcPr>
          <w:p w14:paraId="14F107DA" w14:textId="77777777" w:rsidR="007833EB" w:rsidRPr="007833EB" w:rsidRDefault="007833EB" w:rsidP="007833EB">
            <w:pPr>
              <w:rPr>
                <w:rFonts w:cstheme="minorHAnsi"/>
                <w:bCs/>
              </w:rPr>
            </w:pPr>
            <w:r w:rsidRPr="007833EB">
              <w:rPr>
                <w:rFonts w:cstheme="minorHAnsi"/>
                <w:bCs/>
              </w:rPr>
              <w:t>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w:t>
            </w:r>
          </w:p>
          <w:p w14:paraId="7DC6ECF7" w14:textId="77777777" w:rsidR="007833EB" w:rsidRPr="007833EB" w:rsidRDefault="007833EB" w:rsidP="007833EB">
            <w:pPr>
              <w:rPr>
                <w:rFonts w:cstheme="minorHAnsi"/>
                <w:bCs/>
              </w:rPr>
            </w:pPr>
          </w:p>
          <w:p w14:paraId="537DB777" w14:textId="77777777" w:rsidR="007833EB" w:rsidRPr="00132D26" w:rsidRDefault="007833EB" w:rsidP="0036589F">
            <w:pPr>
              <w:pStyle w:val="ListParagraph"/>
              <w:numPr>
                <w:ilvl w:val="0"/>
                <w:numId w:val="10"/>
              </w:numPr>
              <w:rPr>
                <w:rFonts w:cstheme="minorHAnsi"/>
                <w:bCs/>
              </w:rPr>
            </w:pPr>
            <w:r w:rsidRPr="00132D26">
              <w:rPr>
                <w:rFonts w:cstheme="minorHAnsi"/>
                <w:bCs/>
              </w:rPr>
              <w:t>Physical</w:t>
            </w:r>
          </w:p>
          <w:p w14:paraId="18F43443" w14:textId="77777777" w:rsidR="007833EB" w:rsidRPr="00132D26" w:rsidRDefault="007833EB" w:rsidP="0036589F">
            <w:pPr>
              <w:pStyle w:val="ListParagraph"/>
              <w:numPr>
                <w:ilvl w:val="0"/>
                <w:numId w:val="10"/>
              </w:numPr>
              <w:rPr>
                <w:rFonts w:cstheme="minorHAnsi"/>
                <w:bCs/>
              </w:rPr>
            </w:pPr>
            <w:r w:rsidRPr="00132D26">
              <w:rPr>
                <w:rFonts w:cstheme="minorHAnsi"/>
                <w:bCs/>
              </w:rPr>
              <w:t>Emotional</w:t>
            </w:r>
          </w:p>
          <w:p w14:paraId="6B85B49F" w14:textId="77777777" w:rsidR="007833EB" w:rsidRPr="00132D26" w:rsidRDefault="007833EB" w:rsidP="0036589F">
            <w:pPr>
              <w:pStyle w:val="ListParagraph"/>
              <w:numPr>
                <w:ilvl w:val="0"/>
                <w:numId w:val="10"/>
              </w:numPr>
              <w:rPr>
                <w:rFonts w:cstheme="minorHAnsi"/>
                <w:bCs/>
              </w:rPr>
            </w:pPr>
            <w:r w:rsidRPr="00132D26">
              <w:rPr>
                <w:rFonts w:cstheme="minorHAnsi"/>
                <w:bCs/>
              </w:rPr>
              <w:t>Economical</w:t>
            </w:r>
          </w:p>
          <w:p w14:paraId="036F2024" w14:textId="77777777" w:rsidR="007833EB" w:rsidRPr="00132D26" w:rsidRDefault="007833EB" w:rsidP="0036589F">
            <w:pPr>
              <w:pStyle w:val="ListParagraph"/>
              <w:numPr>
                <w:ilvl w:val="0"/>
                <w:numId w:val="10"/>
              </w:numPr>
              <w:rPr>
                <w:rFonts w:cstheme="minorHAnsi"/>
                <w:bCs/>
              </w:rPr>
            </w:pPr>
            <w:r w:rsidRPr="00132D26">
              <w:rPr>
                <w:rFonts w:cstheme="minorHAnsi"/>
                <w:bCs/>
              </w:rPr>
              <w:t>Sexual</w:t>
            </w:r>
          </w:p>
          <w:p w14:paraId="5930B99A" w14:textId="77777777" w:rsidR="007833EB" w:rsidRPr="00132D26" w:rsidRDefault="007833EB" w:rsidP="0036589F">
            <w:pPr>
              <w:pStyle w:val="ListParagraph"/>
              <w:numPr>
                <w:ilvl w:val="0"/>
                <w:numId w:val="10"/>
              </w:numPr>
              <w:rPr>
                <w:rFonts w:cstheme="minorHAnsi"/>
                <w:bCs/>
              </w:rPr>
            </w:pPr>
            <w:r w:rsidRPr="00132D26">
              <w:rPr>
                <w:rFonts w:cstheme="minorHAnsi"/>
                <w:bCs/>
              </w:rPr>
              <w:t>Psychological</w:t>
            </w:r>
          </w:p>
          <w:p w14:paraId="3D4D2F73" w14:textId="77777777" w:rsidR="007833EB" w:rsidRPr="007833EB" w:rsidRDefault="007833EB" w:rsidP="007833EB">
            <w:pPr>
              <w:rPr>
                <w:rFonts w:cstheme="minorHAnsi"/>
                <w:bCs/>
              </w:rPr>
            </w:pPr>
          </w:p>
          <w:p w14:paraId="552214D6" w14:textId="77777777" w:rsidR="007833EB" w:rsidRPr="007833EB" w:rsidRDefault="007833EB" w:rsidP="007833EB">
            <w:pPr>
              <w:rPr>
                <w:rFonts w:cstheme="minorHAnsi"/>
                <w:bCs/>
              </w:rPr>
            </w:pPr>
            <w:r w:rsidRPr="007833EB">
              <w:rPr>
                <w:rFonts w:cstheme="minorHAnsi"/>
                <w:bCs/>
              </w:rPr>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1A9AF7D8" w14:textId="77777777" w:rsidR="007833EB" w:rsidRPr="00132D26" w:rsidRDefault="007833EB" w:rsidP="007833EB">
            <w:pPr>
              <w:rPr>
                <w:rFonts w:cstheme="minorHAnsi"/>
                <w:bCs/>
              </w:rPr>
            </w:pPr>
          </w:p>
          <w:p w14:paraId="41B7EA92" w14:textId="77777777" w:rsidR="007833EB" w:rsidRPr="00132D26" w:rsidRDefault="007833EB" w:rsidP="007833EB">
            <w:pPr>
              <w:rPr>
                <w:rFonts w:cstheme="minorHAnsi"/>
              </w:rPr>
            </w:pPr>
            <w:r w:rsidRPr="00132D26">
              <w:rPr>
                <w:rFonts w:cstheme="minorHAnsi"/>
              </w:rPr>
              <w:t>Coercive behaviour is an act or a pattern of acts of assault, threats, humiliation and intimidation or other abuse that is used to harm, punish, or frighten their victim.”</w:t>
            </w:r>
          </w:p>
          <w:p w14:paraId="47AEB443" w14:textId="77777777" w:rsidR="007833EB" w:rsidRPr="00132D26" w:rsidRDefault="007833EB" w:rsidP="007833EB">
            <w:pPr>
              <w:rPr>
                <w:rFonts w:cstheme="minorHAnsi"/>
              </w:rPr>
            </w:pPr>
          </w:p>
          <w:p w14:paraId="2EF18D2F" w14:textId="77777777" w:rsidR="007833EB" w:rsidRDefault="007833EB" w:rsidP="007833EB">
            <w:pPr>
              <w:rPr>
                <w:rFonts w:cstheme="minorHAnsi"/>
              </w:rPr>
            </w:pPr>
            <w:r w:rsidRPr="00132D26">
              <w:rPr>
                <w:rFonts w:cstheme="minorHAnsi"/>
              </w:rPr>
              <w:t>This definition, which is not a legal definition, includes so called ‘honour’ based violence, female genital mutilation (FGM) and forced marriage, and is clear that victims are not confined to one gender or ethnic group.</w:t>
            </w:r>
          </w:p>
          <w:p w14:paraId="44BB3CF4" w14:textId="77777777" w:rsidR="00D739D8" w:rsidRDefault="00D739D8" w:rsidP="007833EB">
            <w:pPr>
              <w:rPr>
                <w:rFonts w:cstheme="minorHAnsi"/>
              </w:rPr>
            </w:pPr>
          </w:p>
          <w:p w14:paraId="43C8E77D" w14:textId="77777777" w:rsidR="00D739D8" w:rsidRDefault="00D739D8" w:rsidP="007833EB">
            <w:pPr>
              <w:rPr>
                <w:rFonts w:cstheme="minorHAnsi"/>
                <w:bCs/>
              </w:rPr>
            </w:pPr>
          </w:p>
          <w:p w14:paraId="4A91F697" w14:textId="77777777" w:rsidR="00F7762E" w:rsidRPr="00132D26" w:rsidRDefault="00F7762E" w:rsidP="007833EB">
            <w:pPr>
              <w:rPr>
                <w:rFonts w:cstheme="minorHAnsi"/>
                <w:bCs/>
              </w:rPr>
            </w:pPr>
          </w:p>
        </w:tc>
        <w:tc>
          <w:tcPr>
            <w:tcW w:w="1817" w:type="dxa"/>
            <w:shd w:val="clear" w:color="auto" w:fill="auto"/>
          </w:tcPr>
          <w:p w14:paraId="5CADCE81" w14:textId="55741E24" w:rsidR="007833EB" w:rsidRPr="00132D26" w:rsidRDefault="007833EB" w:rsidP="007833EB">
            <w:pPr>
              <w:rPr>
                <w:rFonts w:cstheme="minorHAnsi"/>
                <w:bCs/>
              </w:rPr>
            </w:pPr>
            <w:r w:rsidRPr="00132D26">
              <w:rPr>
                <w:rFonts w:cstheme="minorHAnsi"/>
              </w:rPr>
              <w:t>Everyone</w:t>
            </w:r>
          </w:p>
        </w:tc>
        <w:tc>
          <w:tcPr>
            <w:tcW w:w="4787" w:type="dxa"/>
            <w:shd w:val="clear" w:color="auto" w:fill="auto"/>
          </w:tcPr>
          <w:p w14:paraId="391673D6" w14:textId="77777777" w:rsidR="007833EB" w:rsidRPr="00132D26" w:rsidRDefault="007833EB" w:rsidP="007833EB">
            <w:pPr>
              <w:rPr>
                <w:rFonts w:cstheme="minorHAnsi"/>
              </w:rPr>
            </w:pPr>
            <w:r w:rsidRPr="00132D26">
              <w:rPr>
                <w:rFonts w:cstheme="minorHAnsi"/>
              </w:rPr>
              <w:t>This is the new definition of Domestic Abuse under the new 2021 Act. Please read through to get a full understanding of what Domestic Abuse is.</w:t>
            </w:r>
          </w:p>
          <w:p w14:paraId="2D66B74E" w14:textId="77777777" w:rsidR="007833EB" w:rsidRPr="00132D26" w:rsidRDefault="007833EB" w:rsidP="007833EB">
            <w:pPr>
              <w:rPr>
                <w:rFonts w:cstheme="minorHAnsi"/>
              </w:rPr>
            </w:pPr>
            <w:r w:rsidRPr="00132D26">
              <w:rPr>
                <w:rFonts w:cstheme="minorHAnsi"/>
              </w:rPr>
              <w:t>We should all be aware of Domestic Abuse.</w:t>
            </w:r>
          </w:p>
          <w:p w14:paraId="5892E7A7" w14:textId="77777777" w:rsidR="007833EB" w:rsidRPr="00132D26" w:rsidRDefault="007833EB" w:rsidP="007833EB">
            <w:pPr>
              <w:rPr>
                <w:rFonts w:cstheme="minorHAnsi"/>
              </w:rPr>
            </w:pPr>
          </w:p>
          <w:p w14:paraId="16CDD3FA" w14:textId="78128AFF" w:rsidR="007833EB" w:rsidRPr="00132D26" w:rsidRDefault="004F1715" w:rsidP="007833EB">
            <w:pPr>
              <w:rPr>
                <w:rFonts w:cstheme="minorHAnsi"/>
              </w:rPr>
            </w:pPr>
            <w:hyperlink r:id="rId11" w:history="1">
              <w:r w:rsidR="006A0B02">
                <w:rPr>
                  <w:rStyle w:val="Hyperlink"/>
                </w:rPr>
                <w:t>GOV.UK - Domestic Abuse Act 2021: overarching factsheet</w:t>
              </w:r>
            </w:hyperlink>
          </w:p>
          <w:p w14:paraId="7149DD48" w14:textId="77777777" w:rsidR="007833EB" w:rsidRPr="00132D26" w:rsidRDefault="007833EB" w:rsidP="007833EB">
            <w:pPr>
              <w:rPr>
                <w:rFonts w:cstheme="minorHAnsi"/>
              </w:rPr>
            </w:pPr>
          </w:p>
          <w:p w14:paraId="12D807ED" w14:textId="32680F8E" w:rsidR="007833EB" w:rsidRPr="00132D26" w:rsidRDefault="004F1715" w:rsidP="007833EB">
            <w:pPr>
              <w:rPr>
                <w:rFonts w:cstheme="minorHAnsi"/>
                <w:bCs/>
              </w:rPr>
            </w:pPr>
            <w:hyperlink r:id="rId12" w:history="1">
              <w:r w:rsidR="006A0B02">
                <w:rPr>
                  <w:rStyle w:val="Hyperlink"/>
                </w:rPr>
                <w:t>legislation.gov.uk - Domestic Abuse Act 2021</w:t>
              </w:r>
            </w:hyperlink>
          </w:p>
        </w:tc>
        <w:tc>
          <w:tcPr>
            <w:tcW w:w="1686" w:type="dxa"/>
            <w:shd w:val="clear" w:color="auto" w:fill="auto"/>
          </w:tcPr>
          <w:p w14:paraId="04B4D981" w14:textId="77777777" w:rsidR="007833EB" w:rsidRPr="00132D26" w:rsidRDefault="007833EB" w:rsidP="007833EB">
            <w:pPr>
              <w:rPr>
                <w:rFonts w:cstheme="minorHAnsi"/>
                <w:bCs/>
              </w:rPr>
            </w:pPr>
          </w:p>
        </w:tc>
      </w:tr>
      <w:tr w:rsidR="00E85663" w:rsidRPr="00132D26" w14:paraId="59EFABF4" w14:textId="6571FDAA" w:rsidTr="00D739D8">
        <w:trPr>
          <w:gridAfter w:val="1"/>
          <w:wAfter w:w="13" w:type="dxa"/>
          <w:trHeight w:val="567"/>
        </w:trPr>
        <w:tc>
          <w:tcPr>
            <w:tcW w:w="7391" w:type="dxa"/>
            <w:gridSpan w:val="3"/>
            <w:shd w:val="clear" w:color="auto" w:fill="FF99CC"/>
            <w:vAlign w:val="center"/>
          </w:tcPr>
          <w:p w14:paraId="72AE6284" w14:textId="3DC73160" w:rsidR="00E85663" w:rsidRPr="00132D26" w:rsidRDefault="0096426B" w:rsidP="007C0D38">
            <w:pPr>
              <w:rPr>
                <w:rFonts w:cstheme="minorHAnsi"/>
                <w:b/>
              </w:rPr>
            </w:pPr>
            <w:bookmarkStart w:id="1" w:name="B"/>
            <w:r w:rsidRPr="00132D26">
              <w:rPr>
                <w:rFonts w:cstheme="minorHAnsi"/>
                <w:b/>
              </w:rPr>
              <w:lastRenderedPageBreak/>
              <w:t>NCC Procedures and Guidance</w:t>
            </w:r>
            <w:bookmarkEnd w:id="1"/>
          </w:p>
        </w:tc>
        <w:tc>
          <w:tcPr>
            <w:tcW w:w="1817" w:type="dxa"/>
            <w:shd w:val="clear" w:color="auto" w:fill="FF99CC"/>
            <w:vAlign w:val="center"/>
          </w:tcPr>
          <w:p w14:paraId="5DA2D74C" w14:textId="02251B60" w:rsidR="00E85663" w:rsidRPr="00132D26" w:rsidRDefault="00C84E73" w:rsidP="007C0D38">
            <w:pPr>
              <w:rPr>
                <w:rFonts w:cstheme="minorHAnsi"/>
                <w:b/>
              </w:rPr>
            </w:pPr>
            <w:r w:rsidRPr="00132D26">
              <w:rPr>
                <w:rFonts w:cstheme="minorHAnsi"/>
                <w:b/>
              </w:rPr>
              <w:t>Who is it for?</w:t>
            </w:r>
          </w:p>
        </w:tc>
        <w:tc>
          <w:tcPr>
            <w:tcW w:w="4787" w:type="dxa"/>
            <w:shd w:val="clear" w:color="auto" w:fill="FF99CC"/>
            <w:vAlign w:val="center"/>
          </w:tcPr>
          <w:p w14:paraId="4B2A6230" w14:textId="0441F34E" w:rsidR="00E85663" w:rsidRPr="00132D26" w:rsidRDefault="00C84E73" w:rsidP="007C0D38">
            <w:pPr>
              <w:rPr>
                <w:rFonts w:cstheme="minorHAnsi"/>
                <w:b/>
              </w:rPr>
            </w:pPr>
            <w:r w:rsidRPr="00132D26">
              <w:rPr>
                <w:rFonts w:cstheme="minorHAnsi"/>
                <w:b/>
              </w:rPr>
              <w:t>Guidance on use of tools</w:t>
            </w:r>
          </w:p>
        </w:tc>
        <w:tc>
          <w:tcPr>
            <w:tcW w:w="1686" w:type="dxa"/>
            <w:shd w:val="clear" w:color="auto" w:fill="FF99CC"/>
            <w:vAlign w:val="center"/>
          </w:tcPr>
          <w:p w14:paraId="306E4C2A" w14:textId="78640C3D" w:rsidR="00E85663" w:rsidRPr="00132D26" w:rsidRDefault="00C84E73" w:rsidP="007C0D38">
            <w:pPr>
              <w:rPr>
                <w:rFonts w:cstheme="minorHAnsi"/>
                <w:b/>
              </w:rPr>
            </w:pPr>
            <w:r w:rsidRPr="00132D26">
              <w:rPr>
                <w:rFonts w:cstheme="minorHAnsi"/>
                <w:b/>
              </w:rPr>
              <w:t>Source</w:t>
            </w:r>
          </w:p>
        </w:tc>
      </w:tr>
      <w:bookmarkStart w:id="2" w:name="_Hlk102131207"/>
      <w:tr w:rsidR="00CA4159" w:rsidRPr="00132D26" w14:paraId="420AC43D" w14:textId="27ED39E4" w:rsidTr="00D739D8">
        <w:trPr>
          <w:gridAfter w:val="1"/>
          <w:wAfter w:w="13" w:type="dxa"/>
          <w:trHeight w:val="605"/>
        </w:trPr>
        <w:tc>
          <w:tcPr>
            <w:tcW w:w="2059" w:type="dxa"/>
            <w:gridSpan w:val="2"/>
          </w:tcPr>
          <w:p w14:paraId="543C7BED" w14:textId="7B543BA2" w:rsidR="000463A8" w:rsidRPr="00132D26" w:rsidRDefault="00862D70" w:rsidP="002D322F">
            <w:pPr>
              <w:rPr>
                <w:rFonts w:cstheme="minorHAnsi"/>
                <w:b/>
                <w:bCs/>
              </w:rPr>
            </w:pPr>
            <w:r w:rsidRPr="00132D26">
              <w:fldChar w:fldCharType="begin"/>
            </w:r>
            <w:r w:rsidRPr="00132D26">
              <w:rPr>
                <w:rFonts w:cstheme="minorHAnsi"/>
              </w:rPr>
              <w:instrText xml:space="preserve"> HYPERLINK "https://www.norfolklscb.org/people-working-with-children/threshold-guide/" </w:instrText>
            </w:r>
            <w:r w:rsidRPr="00132D26">
              <w:fldChar w:fldCharType="separate"/>
            </w:r>
            <w:r w:rsidR="000463A8" w:rsidRPr="00132D26">
              <w:rPr>
                <w:rStyle w:val="Hyperlink"/>
                <w:rFonts w:cstheme="minorHAnsi"/>
                <w:b/>
                <w:bCs/>
                <w:color w:val="auto"/>
                <w:u w:val="none"/>
              </w:rPr>
              <w:t>Threshold guide</w:t>
            </w:r>
            <w:r w:rsidRPr="00132D26">
              <w:rPr>
                <w:rStyle w:val="Hyperlink"/>
                <w:rFonts w:cstheme="minorHAnsi"/>
                <w:b/>
                <w:bCs/>
                <w:color w:val="auto"/>
                <w:u w:val="none"/>
              </w:rPr>
              <w:fldChar w:fldCharType="end"/>
            </w:r>
          </w:p>
          <w:bookmarkEnd w:id="2"/>
          <w:p w14:paraId="1F01C73D" w14:textId="77777777" w:rsidR="008B69EE" w:rsidRPr="00132D26" w:rsidRDefault="008B69EE" w:rsidP="002D322F">
            <w:pPr>
              <w:rPr>
                <w:rFonts w:cstheme="minorHAnsi"/>
              </w:rPr>
            </w:pPr>
          </w:p>
          <w:p w14:paraId="55596A54" w14:textId="77777777" w:rsidR="008B69EE" w:rsidRPr="00132D26" w:rsidRDefault="008B69EE" w:rsidP="002D322F">
            <w:pPr>
              <w:rPr>
                <w:rFonts w:cstheme="minorHAnsi"/>
              </w:rPr>
            </w:pPr>
          </w:p>
          <w:p w14:paraId="584009C7" w14:textId="77777777" w:rsidR="008B69EE" w:rsidRPr="00132D26" w:rsidRDefault="008B69EE" w:rsidP="002D322F">
            <w:pPr>
              <w:rPr>
                <w:rFonts w:cstheme="minorHAnsi"/>
              </w:rPr>
            </w:pPr>
          </w:p>
          <w:p w14:paraId="1A64D03A" w14:textId="77777777" w:rsidR="008B69EE" w:rsidRPr="00132D26" w:rsidRDefault="008B69EE" w:rsidP="002D322F">
            <w:pPr>
              <w:rPr>
                <w:rFonts w:cstheme="minorHAnsi"/>
              </w:rPr>
            </w:pPr>
          </w:p>
          <w:bookmarkStart w:id="3" w:name="_Hlk102131224"/>
          <w:p w14:paraId="07E1F027" w14:textId="5C1DF838" w:rsidR="00CA4159" w:rsidRPr="00132D26" w:rsidRDefault="00862D70" w:rsidP="002D322F">
            <w:pPr>
              <w:rPr>
                <w:rFonts w:cstheme="minorHAnsi"/>
                <w:b/>
                <w:bCs/>
              </w:rPr>
            </w:pPr>
            <w:r w:rsidRPr="00132D26">
              <w:fldChar w:fldCharType="begin"/>
            </w:r>
            <w:r w:rsidRPr="00132D26">
              <w:rPr>
                <w:rFonts w:cstheme="minorHAnsi"/>
              </w:rPr>
              <w:instrText xml:space="preserve"> HYPERLINK "https://intranet.norfolk.gov.uk/search?searchFor=Children%27s%20Services%20operational%20practice%20standards" </w:instrText>
            </w:r>
            <w:r w:rsidRPr="00132D26">
              <w:fldChar w:fldCharType="separate"/>
            </w:r>
            <w:r w:rsidR="0064379D" w:rsidRPr="00132D26">
              <w:rPr>
                <w:rStyle w:val="Hyperlink"/>
                <w:rFonts w:cstheme="minorHAnsi"/>
                <w:b/>
                <w:bCs/>
                <w:color w:val="auto"/>
                <w:u w:val="none"/>
              </w:rPr>
              <w:t>CS Operational Practice Standards</w:t>
            </w:r>
            <w:r w:rsidRPr="00132D26">
              <w:rPr>
                <w:rStyle w:val="Hyperlink"/>
                <w:rFonts w:cstheme="minorHAnsi"/>
                <w:b/>
                <w:bCs/>
                <w:color w:val="auto"/>
                <w:u w:val="none"/>
              </w:rPr>
              <w:fldChar w:fldCharType="end"/>
            </w:r>
            <w:bookmarkEnd w:id="3"/>
          </w:p>
        </w:tc>
        <w:tc>
          <w:tcPr>
            <w:tcW w:w="5332" w:type="dxa"/>
          </w:tcPr>
          <w:p w14:paraId="7109E4C7" w14:textId="6BFDCC6A" w:rsidR="00CA4159" w:rsidRPr="00132D26" w:rsidRDefault="004F1715" w:rsidP="002D322F">
            <w:pPr>
              <w:rPr>
                <w:rFonts w:cstheme="minorHAnsi"/>
              </w:rPr>
            </w:pPr>
            <w:hyperlink r:id="rId13" w:history="1">
              <w:r w:rsidR="00774CBD">
                <w:rPr>
                  <w:rStyle w:val="Hyperlink"/>
                  <w:rFonts w:cstheme="minorHAnsi"/>
                </w:rPr>
                <w:t>Norfolk Safeguarding Children Partnership - Threshold guide</w:t>
              </w:r>
            </w:hyperlink>
            <w:r w:rsidR="00B24F00" w:rsidRPr="00132D26">
              <w:rPr>
                <w:rFonts w:cstheme="minorHAnsi"/>
              </w:rPr>
              <w:t xml:space="preserve"> – </w:t>
            </w:r>
            <w:r w:rsidR="00CA6153" w:rsidRPr="00132D26">
              <w:rPr>
                <w:rFonts w:cstheme="minorHAnsi"/>
              </w:rPr>
              <w:t>March 2019</w:t>
            </w:r>
          </w:p>
          <w:p w14:paraId="7BC4AC68" w14:textId="5B560716" w:rsidR="008B69EE" w:rsidRPr="00132D26" w:rsidRDefault="008B69EE" w:rsidP="002D322F">
            <w:pPr>
              <w:rPr>
                <w:rFonts w:cstheme="minorHAnsi"/>
              </w:rPr>
            </w:pPr>
          </w:p>
          <w:p w14:paraId="11DB29C5" w14:textId="1FDE368C" w:rsidR="0036589F" w:rsidRPr="00132D26" w:rsidRDefault="0036589F" w:rsidP="002D322F">
            <w:pPr>
              <w:rPr>
                <w:rFonts w:cstheme="minorHAnsi"/>
              </w:rPr>
            </w:pPr>
          </w:p>
          <w:p w14:paraId="2ADF5361" w14:textId="77777777" w:rsidR="0036589F" w:rsidRPr="00132D26" w:rsidRDefault="0036589F" w:rsidP="002D322F">
            <w:pPr>
              <w:rPr>
                <w:rFonts w:cstheme="minorHAnsi"/>
              </w:rPr>
            </w:pPr>
          </w:p>
          <w:p w14:paraId="044737AE" w14:textId="5B5BC32B" w:rsidR="008B69EE" w:rsidRPr="00132D26" w:rsidRDefault="004F1715" w:rsidP="002D322F">
            <w:pPr>
              <w:rPr>
                <w:rFonts w:cstheme="minorHAnsi"/>
              </w:rPr>
            </w:pPr>
            <w:hyperlink r:id="rId14" w:history="1">
              <w:r w:rsidR="00C369B0" w:rsidRPr="00132D26">
                <w:rPr>
                  <w:rStyle w:val="Hyperlink"/>
                  <w:rFonts w:cstheme="minorHAnsi"/>
                </w:rPr>
                <w:t>Children's Services practice guidance</w:t>
              </w:r>
            </w:hyperlink>
            <w:r w:rsidR="00C369B0" w:rsidRPr="00132D26">
              <w:rPr>
                <w:rFonts w:cstheme="minorHAnsi"/>
              </w:rPr>
              <w:t xml:space="preserve"> – February 2022</w:t>
            </w:r>
          </w:p>
        </w:tc>
        <w:tc>
          <w:tcPr>
            <w:tcW w:w="1817" w:type="dxa"/>
          </w:tcPr>
          <w:p w14:paraId="25C9917E" w14:textId="1F3D4341" w:rsidR="008B69EE" w:rsidRPr="00132D26" w:rsidRDefault="008B69EE" w:rsidP="002D322F">
            <w:pPr>
              <w:rPr>
                <w:rFonts w:cstheme="minorHAnsi"/>
              </w:rPr>
            </w:pPr>
            <w:r w:rsidRPr="00132D26">
              <w:rPr>
                <w:rFonts w:cstheme="minorHAnsi"/>
              </w:rPr>
              <w:t>Everyone</w:t>
            </w:r>
          </w:p>
          <w:p w14:paraId="50118204" w14:textId="77777777" w:rsidR="008B69EE" w:rsidRPr="00132D26" w:rsidRDefault="008B69EE" w:rsidP="002D322F">
            <w:pPr>
              <w:rPr>
                <w:rFonts w:cstheme="minorHAnsi"/>
              </w:rPr>
            </w:pPr>
          </w:p>
          <w:p w14:paraId="3821B845" w14:textId="77777777" w:rsidR="008B69EE" w:rsidRPr="00132D26" w:rsidRDefault="008B69EE" w:rsidP="002D322F">
            <w:pPr>
              <w:rPr>
                <w:rFonts w:cstheme="minorHAnsi"/>
              </w:rPr>
            </w:pPr>
          </w:p>
          <w:p w14:paraId="22FF1E9A" w14:textId="0C49E158" w:rsidR="008B69EE" w:rsidRPr="00132D26" w:rsidRDefault="008B69EE" w:rsidP="002D322F">
            <w:pPr>
              <w:rPr>
                <w:rFonts w:cstheme="minorHAnsi"/>
              </w:rPr>
            </w:pPr>
          </w:p>
          <w:p w14:paraId="0956A073" w14:textId="77777777" w:rsidR="0036589F" w:rsidRPr="00132D26" w:rsidRDefault="0036589F" w:rsidP="002D322F">
            <w:pPr>
              <w:rPr>
                <w:rFonts w:cstheme="minorHAnsi"/>
              </w:rPr>
            </w:pPr>
          </w:p>
          <w:p w14:paraId="01C6C89C" w14:textId="00A70889" w:rsidR="00CA4159" w:rsidRPr="00132D26" w:rsidRDefault="000463A8" w:rsidP="002D322F">
            <w:pPr>
              <w:rPr>
                <w:rFonts w:cstheme="minorHAnsi"/>
              </w:rPr>
            </w:pPr>
            <w:r w:rsidRPr="00132D26">
              <w:rPr>
                <w:rFonts w:cstheme="minorHAnsi"/>
              </w:rPr>
              <w:t>NCC practitioners and managers</w:t>
            </w:r>
          </w:p>
        </w:tc>
        <w:tc>
          <w:tcPr>
            <w:tcW w:w="4787" w:type="dxa"/>
          </w:tcPr>
          <w:p w14:paraId="33803FD7" w14:textId="7A882429" w:rsidR="008B69EE" w:rsidRPr="00132D26" w:rsidRDefault="008B69EE" w:rsidP="002D322F">
            <w:pPr>
              <w:rPr>
                <w:rFonts w:cstheme="minorHAnsi"/>
              </w:rPr>
            </w:pPr>
            <w:r w:rsidRPr="00132D26">
              <w:rPr>
                <w:rFonts w:cstheme="minorHAnsi"/>
              </w:rPr>
              <w:t>The illustrated Threshold Guide will be updated and available on the website in early 2019</w:t>
            </w:r>
            <w:r w:rsidR="00660624" w:rsidRPr="00132D26">
              <w:rPr>
                <w:rFonts w:cstheme="minorHAnsi"/>
              </w:rPr>
              <w:t xml:space="preserve"> (</w:t>
            </w:r>
            <w:r w:rsidRPr="00132D26">
              <w:rPr>
                <w:rFonts w:cstheme="minorHAnsi"/>
              </w:rPr>
              <w:t>includes reference to DASH</w:t>
            </w:r>
            <w:r w:rsidR="00660624" w:rsidRPr="00132D26">
              <w:rPr>
                <w:rFonts w:cstheme="minorHAnsi"/>
              </w:rPr>
              <w:t>).</w:t>
            </w:r>
          </w:p>
          <w:p w14:paraId="01A8C30C" w14:textId="77777777" w:rsidR="008B69EE" w:rsidRPr="00132D26" w:rsidRDefault="008B69EE" w:rsidP="002D322F">
            <w:pPr>
              <w:rPr>
                <w:rFonts w:cstheme="minorHAnsi"/>
              </w:rPr>
            </w:pPr>
          </w:p>
          <w:p w14:paraId="782228A8" w14:textId="77777777" w:rsidR="008B69EE" w:rsidRPr="00132D26" w:rsidRDefault="008B69EE" w:rsidP="002D322F">
            <w:pPr>
              <w:rPr>
                <w:rFonts w:cstheme="minorHAnsi"/>
              </w:rPr>
            </w:pPr>
          </w:p>
          <w:p w14:paraId="5D81787D" w14:textId="1C3D03CF" w:rsidR="008B69EE" w:rsidRPr="00132D26" w:rsidRDefault="008B69EE" w:rsidP="002D322F">
            <w:pPr>
              <w:rPr>
                <w:rFonts w:cstheme="minorHAnsi"/>
              </w:rPr>
            </w:pPr>
            <w:r w:rsidRPr="00132D26">
              <w:rPr>
                <w:rFonts w:cstheme="minorHAnsi"/>
              </w:rPr>
              <w:t>Guidance and expectations for social work in Norfolk</w:t>
            </w:r>
            <w:r w:rsidR="0036589F" w:rsidRPr="00132D26">
              <w:rPr>
                <w:rFonts w:cstheme="minorHAnsi"/>
              </w:rPr>
              <w:t>.</w:t>
            </w:r>
          </w:p>
        </w:tc>
        <w:tc>
          <w:tcPr>
            <w:tcW w:w="1686" w:type="dxa"/>
          </w:tcPr>
          <w:p w14:paraId="6D5C0E14" w14:textId="540CB7CD" w:rsidR="00CA4159" w:rsidRPr="00132D26" w:rsidRDefault="008B69EE" w:rsidP="002D322F">
            <w:pPr>
              <w:autoSpaceDE w:val="0"/>
              <w:autoSpaceDN w:val="0"/>
              <w:adjustRightInd w:val="0"/>
              <w:rPr>
                <w:rFonts w:cstheme="minorHAnsi"/>
              </w:rPr>
            </w:pPr>
            <w:r w:rsidRPr="00132D26">
              <w:rPr>
                <w:rFonts w:cstheme="minorHAnsi"/>
              </w:rPr>
              <w:t xml:space="preserve">Norfolk Safeguarding Children </w:t>
            </w:r>
            <w:r w:rsidR="00731084" w:rsidRPr="00132D26">
              <w:rPr>
                <w:rFonts w:cstheme="minorHAnsi"/>
              </w:rPr>
              <w:t>Partnership</w:t>
            </w:r>
          </w:p>
          <w:p w14:paraId="1E8655AD" w14:textId="1FB553CE" w:rsidR="008B69EE" w:rsidRPr="00132D26" w:rsidRDefault="008B69EE" w:rsidP="002D322F">
            <w:pPr>
              <w:autoSpaceDE w:val="0"/>
              <w:autoSpaceDN w:val="0"/>
              <w:adjustRightInd w:val="0"/>
              <w:rPr>
                <w:rFonts w:cstheme="minorHAnsi"/>
              </w:rPr>
            </w:pPr>
          </w:p>
          <w:p w14:paraId="177C7C1D" w14:textId="213C41CF" w:rsidR="008B69EE" w:rsidRPr="00132D26" w:rsidRDefault="008B69EE" w:rsidP="002D322F">
            <w:pPr>
              <w:autoSpaceDE w:val="0"/>
              <w:autoSpaceDN w:val="0"/>
              <w:adjustRightInd w:val="0"/>
              <w:rPr>
                <w:rFonts w:cstheme="minorHAnsi"/>
              </w:rPr>
            </w:pPr>
            <w:r w:rsidRPr="00132D26">
              <w:rPr>
                <w:rFonts w:cstheme="minorHAnsi"/>
              </w:rPr>
              <w:t>Quality Assurance Team</w:t>
            </w:r>
          </w:p>
        </w:tc>
      </w:tr>
      <w:tr w:rsidR="005F644E" w:rsidRPr="00132D26" w14:paraId="247EC83D" w14:textId="77777777" w:rsidTr="00D739D8">
        <w:trPr>
          <w:gridAfter w:val="1"/>
          <w:wAfter w:w="13" w:type="dxa"/>
          <w:trHeight w:val="605"/>
        </w:trPr>
        <w:tc>
          <w:tcPr>
            <w:tcW w:w="2059" w:type="dxa"/>
            <w:gridSpan w:val="2"/>
          </w:tcPr>
          <w:p w14:paraId="6D451AD0" w14:textId="0D5FE3DE" w:rsidR="005F644E" w:rsidRPr="00132D26" w:rsidRDefault="005F644E" w:rsidP="002D322F">
            <w:pPr>
              <w:rPr>
                <w:rFonts w:cstheme="minorHAnsi"/>
                <w:b/>
                <w:bCs/>
              </w:rPr>
            </w:pPr>
            <w:bookmarkStart w:id="4" w:name="_Hlk102131247"/>
            <w:r w:rsidRPr="00132D26">
              <w:rPr>
                <w:rFonts w:cstheme="minorHAnsi"/>
                <w:b/>
                <w:bCs/>
              </w:rPr>
              <w:t>Norfolk MARAC process</w:t>
            </w:r>
            <w:bookmarkEnd w:id="4"/>
          </w:p>
        </w:tc>
        <w:tc>
          <w:tcPr>
            <w:tcW w:w="5332" w:type="dxa"/>
          </w:tcPr>
          <w:p w14:paraId="57B76927" w14:textId="55A1EC0A" w:rsidR="00E34B23" w:rsidRPr="00132D26" w:rsidRDefault="004F1715" w:rsidP="002D322F">
            <w:pPr>
              <w:rPr>
                <w:rFonts w:cstheme="minorHAnsi"/>
              </w:rPr>
            </w:pPr>
            <w:hyperlink r:id="rId15" w:history="1">
              <w:r w:rsidR="00774CBD">
                <w:rPr>
                  <w:rStyle w:val="Hyperlink"/>
                  <w:rFonts w:cstheme="minorHAnsi"/>
                </w:rPr>
                <w:t>Multi-agency risk assessment co-ordination (MARAC)</w:t>
              </w:r>
            </w:hyperlink>
          </w:p>
          <w:p w14:paraId="7A1516BF" w14:textId="11214249" w:rsidR="005F644E" w:rsidRPr="00132D26" w:rsidRDefault="005F644E" w:rsidP="002D322F">
            <w:pPr>
              <w:rPr>
                <w:rFonts w:cstheme="minorHAnsi"/>
              </w:rPr>
            </w:pPr>
          </w:p>
          <w:p w14:paraId="43F89EF8" w14:textId="1239681C" w:rsidR="002E6032" w:rsidRPr="00132D26" w:rsidRDefault="004F1715" w:rsidP="002D322F">
            <w:pPr>
              <w:rPr>
                <w:rFonts w:cstheme="minorHAnsi"/>
              </w:rPr>
            </w:pPr>
            <w:hyperlink r:id="rId16" w:history="1">
              <w:r w:rsidR="002E6032" w:rsidRPr="00132D26">
                <w:rPr>
                  <w:rStyle w:val="Hyperlink"/>
                  <w:rFonts w:cstheme="minorHAnsi"/>
                </w:rPr>
                <w:t>Domestic abuse partnership perpetrator approach (DAPPA)</w:t>
              </w:r>
            </w:hyperlink>
          </w:p>
          <w:p w14:paraId="7A6C7543" w14:textId="36C0F27A" w:rsidR="005F644E" w:rsidRPr="00132D26" w:rsidRDefault="005F644E" w:rsidP="002D322F">
            <w:pPr>
              <w:rPr>
                <w:rFonts w:cstheme="minorHAnsi"/>
              </w:rPr>
            </w:pPr>
          </w:p>
          <w:p w14:paraId="2322F695" w14:textId="4F8779C3" w:rsidR="00CB6AAF" w:rsidRPr="00132D26" w:rsidRDefault="004F1715" w:rsidP="002D322F">
            <w:pPr>
              <w:rPr>
                <w:rFonts w:cstheme="minorHAnsi"/>
              </w:rPr>
            </w:pPr>
            <w:hyperlink r:id="rId17" w:history="1">
              <w:r w:rsidR="007B4FC7" w:rsidRPr="00132D26">
                <w:rPr>
                  <w:rStyle w:val="Hyperlink"/>
                  <w:rFonts w:cstheme="minorHAnsi"/>
                </w:rPr>
                <w:t>New domestic abuse support service</w:t>
              </w:r>
            </w:hyperlink>
          </w:p>
          <w:p w14:paraId="406C1B08" w14:textId="044D9CB0" w:rsidR="00CB6AAF" w:rsidRPr="00132D26" w:rsidRDefault="00CB6AAF" w:rsidP="002D322F">
            <w:pPr>
              <w:rPr>
                <w:rFonts w:cstheme="minorHAnsi"/>
              </w:rPr>
            </w:pPr>
          </w:p>
          <w:p w14:paraId="0F229168" w14:textId="777769B0" w:rsidR="005F644E" w:rsidRPr="00132D26" w:rsidRDefault="004F1715" w:rsidP="002D322F">
            <w:pPr>
              <w:rPr>
                <w:rFonts w:cstheme="minorHAnsi"/>
              </w:rPr>
            </w:pPr>
            <w:hyperlink r:id="rId18" w:history="1">
              <w:r w:rsidR="00771EF4" w:rsidRPr="00132D26">
                <w:rPr>
                  <w:rStyle w:val="Hyperlink"/>
                  <w:rFonts w:cstheme="minorHAnsi"/>
                </w:rPr>
                <w:t>NIDAS pocket pack</w:t>
              </w:r>
            </w:hyperlink>
          </w:p>
        </w:tc>
        <w:tc>
          <w:tcPr>
            <w:tcW w:w="1817" w:type="dxa"/>
          </w:tcPr>
          <w:p w14:paraId="3C30EF5D" w14:textId="15FD42AF" w:rsidR="005F644E" w:rsidRPr="00132D26" w:rsidRDefault="005F644E" w:rsidP="002D322F">
            <w:pPr>
              <w:rPr>
                <w:rFonts w:cstheme="minorHAnsi"/>
              </w:rPr>
            </w:pPr>
            <w:r w:rsidRPr="00132D26">
              <w:rPr>
                <w:rFonts w:cstheme="minorHAnsi"/>
              </w:rPr>
              <w:t>NCC practitioners and managers</w:t>
            </w:r>
          </w:p>
        </w:tc>
        <w:tc>
          <w:tcPr>
            <w:tcW w:w="4787" w:type="dxa"/>
          </w:tcPr>
          <w:p w14:paraId="3C5B9F8C" w14:textId="7CDDB015" w:rsidR="005F644E" w:rsidRPr="00132D26" w:rsidRDefault="005F644E" w:rsidP="002D322F">
            <w:pPr>
              <w:rPr>
                <w:rFonts w:cstheme="minorHAnsi"/>
              </w:rPr>
            </w:pPr>
            <w:r w:rsidRPr="00132D26">
              <w:rPr>
                <w:rFonts w:cstheme="minorHAnsi"/>
              </w:rPr>
              <w:t>New MARAC process and additional services available in Norfolk</w:t>
            </w:r>
            <w:r w:rsidR="00660624" w:rsidRPr="00132D26">
              <w:rPr>
                <w:rFonts w:cstheme="minorHAnsi"/>
              </w:rPr>
              <w:t>.</w:t>
            </w:r>
          </w:p>
        </w:tc>
        <w:tc>
          <w:tcPr>
            <w:tcW w:w="1686" w:type="dxa"/>
          </w:tcPr>
          <w:p w14:paraId="220492C1" w14:textId="46BEC331" w:rsidR="005F644E" w:rsidRPr="00132D26" w:rsidRDefault="005F644E" w:rsidP="002D322F">
            <w:pPr>
              <w:autoSpaceDE w:val="0"/>
              <w:autoSpaceDN w:val="0"/>
              <w:adjustRightInd w:val="0"/>
              <w:rPr>
                <w:rFonts w:cstheme="minorHAnsi"/>
              </w:rPr>
            </w:pPr>
            <w:r w:rsidRPr="00132D26">
              <w:rPr>
                <w:rFonts w:cstheme="minorHAnsi"/>
              </w:rPr>
              <w:t>Norfolk Safeguarding and Investigations Command</w:t>
            </w:r>
          </w:p>
        </w:tc>
      </w:tr>
      <w:tr w:rsidR="009F5AA1" w:rsidRPr="00132D26" w14:paraId="457DDF49" w14:textId="77777777" w:rsidTr="00D739D8">
        <w:trPr>
          <w:gridAfter w:val="1"/>
          <w:wAfter w:w="13" w:type="dxa"/>
          <w:trHeight w:val="605"/>
        </w:trPr>
        <w:tc>
          <w:tcPr>
            <w:tcW w:w="2059" w:type="dxa"/>
            <w:gridSpan w:val="2"/>
          </w:tcPr>
          <w:p w14:paraId="57119C12" w14:textId="7A8D1558" w:rsidR="009F5AA1" w:rsidRPr="002E74DF" w:rsidRDefault="004F1715" w:rsidP="002D322F">
            <w:pPr>
              <w:rPr>
                <w:rFonts w:cstheme="minorHAnsi"/>
                <w:b/>
                <w:bCs/>
              </w:rPr>
            </w:pPr>
            <w:hyperlink r:id="rId19" w:history="1">
              <w:r w:rsidR="00697190" w:rsidRPr="002E74DF">
                <w:rPr>
                  <w:rStyle w:val="Hyperlink"/>
                  <w:rFonts w:cstheme="minorHAnsi"/>
                  <w:b/>
                  <w:bCs/>
                  <w:color w:val="auto"/>
                  <w:u w:val="none"/>
                </w:rPr>
                <w:t>Operation Encompass</w:t>
              </w:r>
            </w:hyperlink>
          </w:p>
        </w:tc>
        <w:tc>
          <w:tcPr>
            <w:tcW w:w="5332" w:type="dxa"/>
          </w:tcPr>
          <w:p w14:paraId="599D3814" w14:textId="1217F391" w:rsidR="009F5AA1" w:rsidRPr="00132D26" w:rsidRDefault="00A603D3" w:rsidP="002D322F">
            <w:pPr>
              <w:rPr>
                <w:rFonts w:cstheme="minorHAnsi"/>
              </w:rPr>
            </w:pPr>
            <w:r w:rsidRPr="00132D26">
              <w:rPr>
                <w:rFonts w:cstheme="minorHAnsi"/>
              </w:rPr>
              <w:t>Notification of domestic abuse incident recorded by police to a child’s school</w:t>
            </w:r>
          </w:p>
        </w:tc>
        <w:tc>
          <w:tcPr>
            <w:tcW w:w="1817" w:type="dxa"/>
          </w:tcPr>
          <w:p w14:paraId="7F7D336D" w14:textId="62C9221A" w:rsidR="009F5AA1" w:rsidRPr="00132D26" w:rsidRDefault="00A603D3" w:rsidP="002D322F">
            <w:pPr>
              <w:rPr>
                <w:rFonts w:cstheme="minorHAnsi"/>
              </w:rPr>
            </w:pPr>
            <w:r w:rsidRPr="00132D26">
              <w:rPr>
                <w:rFonts w:cstheme="minorHAnsi"/>
              </w:rPr>
              <w:t>Schools</w:t>
            </w:r>
          </w:p>
        </w:tc>
        <w:tc>
          <w:tcPr>
            <w:tcW w:w="4787" w:type="dxa"/>
          </w:tcPr>
          <w:p w14:paraId="39358674" w14:textId="77777777" w:rsidR="009F5AA1" w:rsidRPr="00132D26" w:rsidRDefault="00A603D3" w:rsidP="002D322F">
            <w:pPr>
              <w:rPr>
                <w:rFonts w:cstheme="minorHAnsi"/>
                <w:lang w:val="en"/>
              </w:rPr>
            </w:pPr>
            <w:r w:rsidRPr="00965749">
              <w:rPr>
                <w:rFonts w:cstheme="minorHAnsi"/>
                <w:b/>
                <w:bCs/>
                <w:lang w:val="en"/>
              </w:rPr>
              <w:t>Operation Encompass</w:t>
            </w:r>
            <w:r w:rsidRPr="00132D26">
              <w:rPr>
                <w:rFonts w:cstheme="minorHAnsi"/>
                <w:lang w:val="en"/>
              </w:rPr>
              <w:t xml:space="preserve"> is a system to provide early notification to Key Adults within schools when a pupil has been affected by Domestic Violence (DV) in the last 24 hours. In response to a notification, the school would then ensure the appropriate support would be available for that child.</w:t>
            </w:r>
          </w:p>
          <w:p w14:paraId="4AB067D3" w14:textId="5BA808EE" w:rsidR="00F20603" w:rsidRPr="00132D26" w:rsidRDefault="00F20603" w:rsidP="002D322F">
            <w:pPr>
              <w:rPr>
                <w:rFonts w:cstheme="minorHAnsi"/>
              </w:rPr>
            </w:pPr>
          </w:p>
          <w:p w14:paraId="586B694D" w14:textId="1EF65297" w:rsidR="00DE4D58" w:rsidRPr="00322B2E" w:rsidRDefault="004F1715" w:rsidP="002D322F">
            <w:pPr>
              <w:rPr>
                <w:rStyle w:val="Hyperlink"/>
                <w:color w:val="auto"/>
                <w:u w:val="none"/>
              </w:rPr>
            </w:pPr>
            <w:hyperlink r:id="rId20" w:history="1">
              <w:r w:rsidR="00774CBD">
                <w:rPr>
                  <w:rStyle w:val="Hyperlink"/>
                </w:rPr>
                <w:t>Operation Encompass - schools</w:t>
              </w:r>
            </w:hyperlink>
          </w:p>
          <w:p w14:paraId="0F914CD0" w14:textId="77777777" w:rsidR="00F20603" w:rsidRPr="00132D26" w:rsidRDefault="00F20603" w:rsidP="002D322F">
            <w:pPr>
              <w:rPr>
                <w:rFonts w:cstheme="minorHAnsi"/>
              </w:rPr>
            </w:pPr>
          </w:p>
          <w:p w14:paraId="012AC67A" w14:textId="0C63FF72" w:rsidR="00DE4D58" w:rsidRPr="00132D26" w:rsidRDefault="004F1715" w:rsidP="002D322F">
            <w:pPr>
              <w:rPr>
                <w:rFonts w:cstheme="minorHAnsi"/>
              </w:rPr>
            </w:pPr>
            <w:hyperlink r:id="rId21" w:history="1">
              <w:r w:rsidR="00774CBD">
                <w:rPr>
                  <w:rStyle w:val="Hyperlink"/>
                </w:rPr>
                <w:t>Operation Encompass - Home</w:t>
              </w:r>
            </w:hyperlink>
          </w:p>
        </w:tc>
        <w:tc>
          <w:tcPr>
            <w:tcW w:w="1686" w:type="dxa"/>
          </w:tcPr>
          <w:p w14:paraId="610CDCC2" w14:textId="7EE3B25A" w:rsidR="009F5AA1" w:rsidRPr="00132D26" w:rsidRDefault="007C681B" w:rsidP="002D322F">
            <w:pPr>
              <w:autoSpaceDE w:val="0"/>
              <w:autoSpaceDN w:val="0"/>
              <w:adjustRightInd w:val="0"/>
              <w:rPr>
                <w:rFonts w:cstheme="minorHAnsi"/>
              </w:rPr>
            </w:pPr>
            <w:r w:rsidRPr="00132D26">
              <w:rPr>
                <w:rFonts w:cstheme="minorHAnsi"/>
              </w:rPr>
              <w:t>MASH</w:t>
            </w:r>
          </w:p>
        </w:tc>
      </w:tr>
      <w:tr w:rsidR="00C84E73" w:rsidRPr="00132D26" w14:paraId="06DD481A" w14:textId="2BE9E684" w:rsidTr="00D739D8">
        <w:trPr>
          <w:gridAfter w:val="1"/>
          <w:wAfter w:w="13" w:type="dxa"/>
          <w:trHeight w:val="567"/>
        </w:trPr>
        <w:tc>
          <w:tcPr>
            <w:tcW w:w="7391" w:type="dxa"/>
            <w:gridSpan w:val="3"/>
            <w:shd w:val="clear" w:color="auto" w:fill="FF99CC"/>
            <w:vAlign w:val="center"/>
          </w:tcPr>
          <w:p w14:paraId="5E3E076E" w14:textId="67C7EA94" w:rsidR="00C84E73" w:rsidRPr="00132D26" w:rsidRDefault="00C84E73" w:rsidP="00604890">
            <w:pPr>
              <w:rPr>
                <w:rFonts w:cstheme="minorHAnsi"/>
              </w:rPr>
            </w:pPr>
            <w:bookmarkStart w:id="5" w:name="C"/>
            <w:r w:rsidRPr="00132D26">
              <w:rPr>
                <w:rFonts w:cstheme="minorHAnsi"/>
                <w:b/>
              </w:rPr>
              <w:t>Assessment tools</w:t>
            </w:r>
            <w:r w:rsidR="00227763">
              <w:rPr>
                <w:rFonts w:cstheme="minorHAnsi"/>
                <w:b/>
              </w:rPr>
              <w:t xml:space="preserve"> and resources</w:t>
            </w:r>
            <w:bookmarkEnd w:id="5"/>
          </w:p>
        </w:tc>
        <w:tc>
          <w:tcPr>
            <w:tcW w:w="1817" w:type="dxa"/>
            <w:shd w:val="clear" w:color="auto" w:fill="FF99CC"/>
            <w:vAlign w:val="center"/>
          </w:tcPr>
          <w:p w14:paraId="1CFFDB0C" w14:textId="52EC2DE8" w:rsidR="00C84E73" w:rsidRPr="00132D26" w:rsidRDefault="00C84E73" w:rsidP="00604890">
            <w:pPr>
              <w:rPr>
                <w:rFonts w:cstheme="minorHAnsi"/>
              </w:rPr>
            </w:pPr>
            <w:r w:rsidRPr="00132D26">
              <w:rPr>
                <w:rFonts w:cstheme="minorHAnsi"/>
                <w:b/>
              </w:rPr>
              <w:t>Who is it for?</w:t>
            </w:r>
          </w:p>
        </w:tc>
        <w:tc>
          <w:tcPr>
            <w:tcW w:w="4787" w:type="dxa"/>
            <w:shd w:val="clear" w:color="auto" w:fill="FF99CC"/>
            <w:vAlign w:val="center"/>
          </w:tcPr>
          <w:p w14:paraId="1E832551" w14:textId="74297ADE" w:rsidR="00671929" w:rsidRPr="00132D26" w:rsidRDefault="00C84E73" w:rsidP="00604890">
            <w:pPr>
              <w:rPr>
                <w:rFonts w:cstheme="minorHAnsi"/>
                <w:b/>
              </w:rPr>
            </w:pPr>
            <w:r w:rsidRPr="00132D26">
              <w:rPr>
                <w:rFonts w:cstheme="minorHAnsi"/>
                <w:b/>
              </w:rPr>
              <w:t>Guidance on use of tools</w:t>
            </w:r>
          </w:p>
        </w:tc>
        <w:tc>
          <w:tcPr>
            <w:tcW w:w="1686" w:type="dxa"/>
            <w:shd w:val="clear" w:color="auto" w:fill="FF99CC"/>
            <w:vAlign w:val="center"/>
          </w:tcPr>
          <w:p w14:paraId="0AFE0835" w14:textId="19D3226B" w:rsidR="00C84E73" w:rsidRPr="00132D26" w:rsidRDefault="00C84E73" w:rsidP="00604890">
            <w:pPr>
              <w:rPr>
                <w:rFonts w:cstheme="minorHAnsi"/>
              </w:rPr>
            </w:pPr>
            <w:r w:rsidRPr="00132D26">
              <w:rPr>
                <w:rFonts w:cstheme="minorHAnsi"/>
                <w:b/>
              </w:rPr>
              <w:t>Source</w:t>
            </w:r>
          </w:p>
        </w:tc>
      </w:tr>
      <w:tr w:rsidR="00526D42" w:rsidRPr="00132D26" w14:paraId="6062A253" w14:textId="77777777" w:rsidTr="00D739D8">
        <w:trPr>
          <w:gridAfter w:val="1"/>
          <w:wAfter w:w="13" w:type="dxa"/>
          <w:trHeight w:val="641"/>
        </w:trPr>
        <w:tc>
          <w:tcPr>
            <w:tcW w:w="2059" w:type="dxa"/>
            <w:gridSpan w:val="2"/>
          </w:tcPr>
          <w:p w14:paraId="482606D3" w14:textId="79D059A3" w:rsidR="00526D42" w:rsidRPr="00132D26" w:rsidRDefault="00541274" w:rsidP="002D322F">
            <w:pPr>
              <w:rPr>
                <w:rFonts w:cstheme="minorHAnsi"/>
                <w:b/>
              </w:rPr>
            </w:pPr>
            <w:r w:rsidRPr="00132D26">
              <w:rPr>
                <w:rFonts w:cstheme="minorHAnsi"/>
                <w:b/>
              </w:rPr>
              <w:t>DASH</w:t>
            </w:r>
          </w:p>
        </w:tc>
        <w:bookmarkStart w:id="6" w:name="_MON_1714220518"/>
        <w:bookmarkEnd w:id="6"/>
        <w:tc>
          <w:tcPr>
            <w:tcW w:w="5332" w:type="dxa"/>
          </w:tcPr>
          <w:p w14:paraId="331F7B31" w14:textId="3386BBDC" w:rsidR="001F651A" w:rsidRPr="00132D26" w:rsidRDefault="007A17C8" w:rsidP="002D322F">
            <w:pPr>
              <w:rPr>
                <w:rFonts w:cstheme="minorHAnsi"/>
              </w:rPr>
            </w:pPr>
            <w:r w:rsidRPr="00132D26">
              <w:rPr>
                <w:rFonts w:cstheme="minorHAnsi"/>
              </w:rPr>
              <w:object w:dxaOrig="1524" w:dyaOrig="996" w14:anchorId="47154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rfolk MARAC referral form inc DA" style="width:77pt;height:49pt" o:ole="">
                  <v:imagedata r:id="rId22" o:title=""/>
                </v:shape>
                <o:OLEObject Type="Embed" ProgID="Word.Document.12" ShapeID="_x0000_i1025" DrawAspect="Icon" ObjectID="_1735634947" r:id="rId23">
                  <o:FieldCodes>\s</o:FieldCodes>
                </o:OLEObject>
              </w:object>
            </w:r>
          </w:p>
        </w:tc>
        <w:tc>
          <w:tcPr>
            <w:tcW w:w="1817" w:type="dxa"/>
          </w:tcPr>
          <w:p w14:paraId="75E0B147" w14:textId="7B595F08" w:rsidR="00526D42" w:rsidRPr="00132D26" w:rsidRDefault="00A4007D" w:rsidP="002D322F">
            <w:pPr>
              <w:rPr>
                <w:rFonts w:cstheme="minorHAnsi"/>
              </w:rPr>
            </w:pPr>
            <w:r w:rsidRPr="00A4007D">
              <w:rPr>
                <w:rFonts w:cstheme="minorHAnsi"/>
              </w:rPr>
              <w:t>Everyone</w:t>
            </w:r>
          </w:p>
        </w:tc>
        <w:tc>
          <w:tcPr>
            <w:tcW w:w="4787" w:type="dxa"/>
          </w:tcPr>
          <w:p w14:paraId="2BC9A7B3" w14:textId="121424FE" w:rsidR="00D25A68" w:rsidRPr="00132D26" w:rsidRDefault="004F1715" w:rsidP="002D322F">
            <w:pPr>
              <w:rPr>
                <w:rFonts w:cstheme="minorHAnsi"/>
              </w:rPr>
            </w:pPr>
            <w:hyperlink r:id="rId24" w:history="1">
              <w:r w:rsidR="00D25A68" w:rsidRPr="00132D26">
                <w:rPr>
                  <w:rStyle w:val="Hyperlink"/>
                  <w:rFonts w:cstheme="minorHAnsi"/>
                </w:rPr>
                <w:t>Norfolk</w:t>
              </w:r>
            </w:hyperlink>
            <w:r w:rsidR="00D25A68" w:rsidRPr="00132D26">
              <w:rPr>
                <w:rFonts w:cstheme="minorHAnsi"/>
              </w:rPr>
              <w:t xml:space="preserve"> uses the DASH as a risk assessment tool, and as a referral for a MARAC (Multi-Agency Risk Assessment Conference).</w:t>
            </w:r>
          </w:p>
          <w:p w14:paraId="34436DE7" w14:textId="77777777" w:rsidR="00D25A68" w:rsidRPr="00132D26" w:rsidRDefault="00D25A68" w:rsidP="002D322F">
            <w:pPr>
              <w:rPr>
                <w:rFonts w:cstheme="minorHAnsi"/>
              </w:rPr>
            </w:pPr>
          </w:p>
          <w:p w14:paraId="18AAAA36" w14:textId="7233474E" w:rsidR="00541274" w:rsidRPr="00132D26" w:rsidRDefault="007C681B" w:rsidP="002D322F">
            <w:pPr>
              <w:rPr>
                <w:rFonts w:cstheme="minorHAnsi"/>
              </w:rPr>
            </w:pPr>
            <w:r w:rsidRPr="00132D26">
              <w:rPr>
                <w:rFonts w:cstheme="minorHAnsi"/>
              </w:rPr>
              <w:t>DASH</w:t>
            </w:r>
            <w:r w:rsidR="00541274" w:rsidRPr="00132D26">
              <w:rPr>
                <w:rFonts w:cstheme="minorHAnsi"/>
              </w:rPr>
              <w:t xml:space="preserve"> stands for domestic abuse, stalking and ‘honour’-based violence. The questions are based on extensive research of domestic abuse.</w:t>
            </w:r>
          </w:p>
          <w:p w14:paraId="34F3AC6E" w14:textId="2F7178A5" w:rsidR="00541274" w:rsidRPr="00132D26" w:rsidRDefault="00541274" w:rsidP="002D322F">
            <w:pPr>
              <w:rPr>
                <w:rFonts w:cstheme="minorHAnsi"/>
              </w:rPr>
            </w:pPr>
            <w:r w:rsidRPr="00132D26">
              <w:rPr>
                <w:rFonts w:cstheme="minorHAnsi"/>
              </w:rPr>
              <w:lastRenderedPageBreak/>
              <w:t xml:space="preserve">The Dash risk checklist can be used for all intimate partner relationships, including LGBT relationships, as well as for ’honour’-based violence and family violence. </w:t>
            </w:r>
            <w:r w:rsidR="00EE46C0" w:rsidRPr="00132D26">
              <w:rPr>
                <w:rFonts w:cstheme="minorHAnsi"/>
              </w:rPr>
              <w:t>It aims to provide a unif</w:t>
            </w:r>
            <w:r w:rsidRPr="00132D26">
              <w:rPr>
                <w:rFonts w:cstheme="minorHAnsi"/>
              </w:rPr>
              <w:t>o</w:t>
            </w:r>
            <w:r w:rsidR="00EE46C0" w:rsidRPr="00132D26">
              <w:rPr>
                <w:rFonts w:cstheme="minorHAnsi"/>
              </w:rPr>
              <w:t>r</w:t>
            </w:r>
            <w:r w:rsidRPr="00132D26">
              <w:rPr>
                <w:rFonts w:cstheme="minorHAnsi"/>
              </w:rPr>
              <w:t xml:space="preserve">m understanding of risk across professions. </w:t>
            </w:r>
          </w:p>
          <w:p w14:paraId="456771CC" w14:textId="205893A9" w:rsidR="00526D42" w:rsidRPr="00132D26" w:rsidRDefault="00541274" w:rsidP="002D322F">
            <w:pPr>
              <w:rPr>
                <w:rFonts w:cstheme="minorHAnsi"/>
              </w:rPr>
            </w:pPr>
            <w:r w:rsidRPr="00132D26">
              <w:rPr>
                <w:rFonts w:cstheme="minorHAnsi"/>
              </w:rPr>
              <w:t>For more information on the research base behind the Dash</w:t>
            </w:r>
            <w:r w:rsidR="007C681B" w:rsidRPr="00132D26">
              <w:rPr>
                <w:rFonts w:cstheme="minorHAnsi"/>
              </w:rPr>
              <w:t xml:space="preserve"> risk checklist, please read </w:t>
            </w:r>
            <w:hyperlink r:id="rId25" w:history="1">
              <w:r w:rsidR="00774CBD">
                <w:rPr>
                  <w:rStyle w:val="Hyperlink"/>
                </w:rPr>
                <w:t>SafeLives FAQs</w:t>
              </w:r>
            </w:hyperlink>
            <w:r w:rsidR="007C681B" w:rsidRPr="00132D26">
              <w:rPr>
                <w:rFonts w:cstheme="minorHAnsi"/>
              </w:rPr>
              <w:t xml:space="preserve"> </w:t>
            </w:r>
            <w:r w:rsidRPr="00132D26">
              <w:rPr>
                <w:rFonts w:cstheme="minorHAnsi"/>
              </w:rPr>
              <w:t>watch the video:</w:t>
            </w:r>
            <w:r w:rsidR="00965749">
              <w:rPr>
                <w:rFonts w:cstheme="minorHAnsi"/>
              </w:rPr>
              <w:t xml:space="preserve"> </w:t>
            </w:r>
            <w:hyperlink r:id="rId26" w:tgtFrame="_blank" w:history="1">
              <w:r w:rsidRPr="00322B2E">
                <w:rPr>
                  <w:rStyle w:val="Hyperlink"/>
                  <w:rFonts w:cstheme="minorHAnsi"/>
                </w:rPr>
                <w:t>An introduction to risk identification in domestic abuse cases</w:t>
              </w:r>
            </w:hyperlink>
            <w:r w:rsidRPr="00132D26">
              <w:rPr>
                <w:rFonts w:cstheme="minorHAnsi"/>
              </w:rPr>
              <w:t>.</w:t>
            </w:r>
          </w:p>
          <w:p w14:paraId="7678BE90" w14:textId="0845AA93" w:rsidR="00036442" w:rsidRPr="00132D26" w:rsidRDefault="00036442" w:rsidP="002D322F">
            <w:pPr>
              <w:rPr>
                <w:rFonts w:cstheme="minorHAnsi"/>
              </w:rPr>
            </w:pPr>
          </w:p>
          <w:p w14:paraId="13AEA408" w14:textId="69D5B710" w:rsidR="00036442" w:rsidRDefault="007C681B" w:rsidP="002D322F">
            <w:pPr>
              <w:rPr>
                <w:rFonts w:cstheme="minorHAnsi"/>
              </w:rPr>
            </w:pPr>
            <w:r w:rsidRPr="00132D26">
              <w:rPr>
                <w:rFonts w:cstheme="minorHAnsi"/>
              </w:rPr>
              <w:t>DASH records risk but is best completed as part of a co</w:t>
            </w:r>
            <w:r w:rsidR="00F14AD5" w:rsidRPr="00132D26">
              <w:rPr>
                <w:rFonts w:cstheme="minorHAnsi"/>
              </w:rPr>
              <w:t xml:space="preserve">nversation with those </w:t>
            </w:r>
            <w:r w:rsidR="00D17800" w:rsidRPr="00132D26">
              <w:rPr>
                <w:rFonts w:cstheme="minorHAnsi"/>
              </w:rPr>
              <w:t>affected and</w:t>
            </w:r>
            <w:r w:rsidRPr="00132D26">
              <w:rPr>
                <w:rFonts w:cstheme="minorHAnsi"/>
              </w:rPr>
              <w:t xml:space="preserve"> </w:t>
            </w:r>
            <w:r w:rsidR="00036442" w:rsidRPr="00132D26">
              <w:rPr>
                <w:rFonts w:cstheme="minorHAnsi"/>
              </w:rPr>
              <w:t>will help practitioners find ways of asking questions</w:t>
            </w:r>
            <w:r w:rsidRPr="00132D26">
              <w:rPr>
                <w:rFonts w:cstheme="minorHAnsi"/>
              </w:rPr>
              <w:t>.</w:t>
            </w:r>
            <w:r w:rsidR="00F14AD5" w:rsidRPr="00132D26">
              <w:rPr>
                <w:rFonts w:cstheme="minorHAnsi"/>
              </w:rPr>
              <w:t xml:space="preserve"> Training will offer workers knowledge in what to do if a case is high risk, as well as knowing what the </w:t>
            </w:r>
            <w:r w:rsidR="00123628" w:rsidRPr="00132D26">
              <w:rPr>
                <w:rFonts w:cstheme="minorHAnsi"/>
              </w:rPr>
              <w:t>high-risk</w:t>
            </w:r>
            <w:r w:rsidR="00F14AD5" w:rsidRPr="00132D26">
              <w:rPr>
                <w:rFonts w:cstheme="minorHAnsi"/>
              </w:rPr>
              <w:t xml:space="preserve"> indicators are</w:t>
            </w:r>
            <w:r w:rsidR="00D25A68" w:rsidRPr="00132D26">
              <w:rPr>
                <w:rFonts w:cstheme="minorHAnsi"/>
              </w:rPr>
              <w:t xml:space="preserve">. </w:t>
            </w:r>
            <w:r w:rsidRPr="00132D26">
              <w:rPr>
                <w:rFonts w:cstheme="minorHAnsi"/>
              </w:rPr>
              <w:t>To</w:t>
            </w:r>
            <w:r w:rsidR="00036442" w:rsidRPr="00132D26">
              <w:rPr>
                <w:rFonts w:cstheme="minorHAnsi"/>
              </w:rPr>
              <w:t xml:space="preserve"> access DASH training,</w:t>
            </w:r>
            <w:r w:rsidRPr="00132D26">
              <w:rPr>
                <w:rFonts w:cstheme="minorHAnsi"/>
              </w:rPr>
              <w:t xml:space="preserve"> </w:t>
            </w:r>
            <w:r w:rsidR="00123628" w:rsidRPr="00132D26">
              <w:rPr>
                <w:rFonts w:cstheme="minorHAnsi"/>
              </w:rPr>
              <w:t xml:space="preserve">contact NSCP training page or </w:t>
            </w:r>
            <w:r w:rsidR="00965749">
              <w:rPr>
                <w:rFonts w:cstheme="minorHAnsi"/>
              </w:rPr>
              <w:t>NIDAS</w:t>
            </w:r>
            <w:r w:rsidR="00123628" w:rsidRPr="00132D26">
              <w:rPr>
                <w:rFonts w:cstheme="minorHAnsi"/>
              </w:rPr>
              <w:t>.</w:t>
            </w:r>
          </w:p>
          <w:p w14:paraId="3E0618B5" w14:textId="77777777" w:rsidR="00A4007D" w:rsidRDefault="00A4007D" w:rsidP="002D322F">
            <w:pPr>
              <w:rPr>
                <w:rFonts w:cstheme="minorHAnsi"/>
              </w:rPr>
            </w:pPr>
          </w:p>
          <w:p w14:paraId="47FDEED2" w14:textId="11AB8B93" w:rsidR="00A4007D" w:rsidRPr="00132D26" w:rsidRDefault="009A0A66" w:rsidP="002D322F">
            <w:pPr>
              <w:rPr>
                <w:rFonts w:cstheme="minorHAnsi"/>
              </w:rPr>
            </w:pPr>
            <w:r w:rsidRPr="009A0A66">
              <w:rPr>
                <w:rFonts w:cstheme="minorHAnsi"/>
              </w:rPr>
              <w:t>Both Children and Victims should be seen alone to enable them to talk freely</w:t>
            </w:r>
            <w:r>
              <w:rPr>
                <w:rFonts w:cstheme="minorHAnsi"/>
              </w:rPr>
              <w:t>.</w:t>
            </w:r>
          </w:p>
        </w:tc>
        <w:tc>
          <w:tcPr>
            <w:tcW w:w="1686" w:type="dxa"/>
          </w:tcPr>
          <w:p w14:paraId="732BF8DE" w14:textId="4DBC7830" w:rsidR="00526D42" w:rsidRDefault="007C681B" w:rsidP="002D322F">
            <w:pPr>
              <w:rPr>
                <w:rFonts w:cstheme="minorHAnsi"/>
              </w:rPr>
            </w:pPr>
            <w:r w:rsidRPr="00132D26">
              <w:rPr>
                <w:rFonts w:cstheme="minorHAnsi"/>
              </w:rPr>
              <w:lastRenderedPageBreak/>
              <w:t>Hosted by NCC website</w:t>
            </w:r>
          </w:p>
          <w:p w14:paraId="525BA78C" w14:textId="77777777" w:rsidR="00572C8F" w:rsidRPr="00132D26" w:rsidRDefault="00572C8F" w:rsidP="002D322F">
            <w:pPr>
              <w:rPr>
                <w:rFonts w:cstheme="minorHAnsi"/>
              </w:rPr>
            </w:pPr>
          </w:p>
          <w:p w14:paraId="226FC901" w14:textId="79C18170" w:rsidR="007C681B" w:rsidRPr="00132D26" w:rsidRDefault="007C681B" w:rsidP="002D322F">
            <w:pPr>
              <w:rPr>
                <w:rFonts w:cstheme="minorHAnsi"/>
              </w:rPr>
            </w:pPr>
            <w:r w:rsidRPr="00132D26">
              <w:rPr>
                <w:rFonts w:cstheme="minorHAnsi"/>
              </w:rPr>
              <w:t xml:space="preserve">Developed by </w:t>
            </w:r>
            <w:hyperlink r:id="rId27" w:history="1">
              <w:r w:rsidR="00774CBD">
                <w:rPr>
                  <w:rStyle w:val="Hyperlink"/>
                  <w:rFonts w:cstheme="minorHAnsi"/>
                </w:rPr>
                <w:t>SafeLives</w:t>
              </w:r>
            </w:hyperlink>
          </w:p>
        </w:tc>
      </w:tr>
      <w:tr w:rsidR="00BD7D05" w:rsidRPr="00132D26" w14:paraId="03D3D392" w14:textId="77777777" w:rsidTr="00D739D8">
        <w:trPr>
          <w:gridAfter w:val="1"/>
          <w:wAfter w:w="13" w:type="dxa"/>
          <w:trHeight w:val="641"/>
        </w:trPr>
        <w:tc>
          <w:tcPr>
            <w:tcW w:w="2059" w:type="dxa"/>
            <w:gridSpan w:val="2"/>
            <w:tcBorders>
              <w:top w:val="single" w:sz="4" w:space="0" w:color="auto"/>
              <w:left w:val="single" w:sz="4" w:space="0" w:color="auto"/>
              <w:bottom w:val="single" w:sz="4" w:space="0" w:color="auto"/>
              <w:right w:val="single" w:sz="4" w:space="0" w:color="auto"/>
            </w:tcBorders>
            <w:hideMark/>
          </w:tcPr>
          <w:p w14:paraId="757550E6" w14:textId="670AD630" w:rsidR="00BD7D05" w:rsidRPr="00132D26" w:rsidRDefault="00BD7D05" w:rsidP="002D322F">
            <w:pPr>
              <w:rPr>
                <w:rFonts w:cstheme="minorHAnsi"/>
                <w:b/>
                <w:bCs/>
              </w:rPr>
            </w:pPr>
            <w:r w:rsidRPr="00132D26">
              <w:rPr>
                <w:rFonts w:cstheme="minorHAnsi"/>
                <w:b/>
                <w:bCs/>
              </w:rPr>
              <w:t xml:space="preserve">Intimate partner </w:t>
            </w:r>
            <w:r w:rsidR="00FD770A">
              <w:rPr>
                <w:rFonts w:cstheme="minorHAnsi"/>
                <w:b/>
                <w:bCs/>
              </w:rPr>
              <w:t>h</w:t>
            </w:r>
            <w:r w:rsidRPr="00132D26">
              <w:rPr>
                <w:rFonts w:cstheme="minorHAnsi"/>
                <w:b/>
                <w:bCs/>
              </w:rPr>
              <w:t>omicide timeline</w:t>
            </w:r>
          </w:p>
        </w:tc>
        <w:tc>
          <w:tcPr>
            <w:tcW w:w="5332" w:type="dxa"/>
            <w:tcBorders>
              <w:top w:val="single" w:sz="4" w:space="0" w:color="auto"/>
              <w:left w:val="single" w:sz="4" w:space="0" w:color="auto"/>
              <w:bottom w:val="single" w:sz="4" w:space="0" w:color="auto"/>
              <w:right w:val="single" w:sz="4" w:space="0" w:color="auto"/>
            </w:tcBorders>
          </w:tcPr>
          <w:p w14:paraId="081C1ED2" w14:textId="1B860B69" w:rsidR="00BD7D05" w:rsidRPr="00132D26" w:rsidRDefault="00BD7D05" w:rsidP="002D322F">
            <w:pPr>
              <w:rPr>
                <w:rFonts w:cstheme="minorHAnsi"/>
              </w:rPr>
            </w:pPr>
            <w:r w:rsidRPr="00132D26">
              <w:rPr>
                <w:rFonts w:cstheme="minorHAnsi"/>
              </w:rPr>
              <w:t>Home Office defines Domestic Homicide as: An offence of murder, manslaughter or infanticide where the relationship between a victim aged 16 years and over and the perpetrator falls into one of the following categories: spouse, common-law spouse, cohabiting partner, boyfriend or girlfriend, ex-spouse, ex-cohabiting partner or ex-boyfriend or girlfriend, adulterous relationship, son or daughter (including step and adopted relationships), parent (including step and adopted relationships), brother or sister, other relatives.</w:t>
            </w:r>
          </w:p>
          <w:p w14:paraId="39D7064D" w14:textId="77777777" w:rsidR="00BD7D05" w:rsidRPr="00132D26" w:rsidRDefault="00BD7D05" w:rsidP="002D322F">
            <w:pPr>
              <w:rPr>
                <w:rFonts w:cstheme="minorHAnsi"/>
              </w:rPr>
            </w:pPr>
          </w:p>
          <w:p w14:paraId="091991AA" w14:textId="614C835C" w:rsidR="00BD7D05" w:rsidRPr="00132D26" w:rsidRDefault="004F1715" w:rsidP="002D322F">
            <w:pPr>
              <w:rPr>
                <w:rStyle w:val="Hyperlink"/>
                <w:rFonts w:cstheme="minorHAnsi"/>
                <w:color w:val="auto"/>
                <w:u w:val="none"/>
              </w:rPr>
            </w:pPr>
            <w:hyperlink r:id="rId28" w:history="1">
              <w:r w:rsidR="00263C71" w:rsidRPr="00132D26">
                <w:rPr>
                  <w:rStyle w:val="Hyperlink"/>
                  <w:rFonts w:cstheme="minorHAnsi"/>
                </w:rPr>
                <w:t>Homicide timeline</w:t>
              </w:r>
            </w:hyperlink>
          </w:p>
          <w:p w14:paraId="4F583A2F" w14:textId="6907F141" w:rsidR="004A725F" w:rsidRDefault="004A725F" w:rsidP="002D322F">
            <w:pPr>
              <w:rPr>
                <w:rFonts w:cstheme="minorHAnsi"/>
              </w:rPr>
            </w:pPr>
          </w:p>
          <w:p w14:paraId="70BF451E" w14:textId="77777777" w:rsidR="00471FA7" w:rsidRPr="00132D26" w:rsidRDefault="00471FA7" w:rsidP="002D322F">
            <w:pPr>
              <w:rPr>
                <w:rFonts w:cstheme="minorHAnsi"/>
              </w:rPr>
            </w:pPr>
          </w:p>
          <w:p w14:paraId="34F5EA7E" w14:textId="3DA4952C" w:rsidR="00BD7D05" w:rsidRPr="00132D26" w:rsidRDefault="004F1715" w:rsidP="002D322F">
            <w:pPr>
              <w:rPr>
                <w:rFonts w:cstheme="minorHAnsi"/>
              </w:rPr>
            </w:pPr>
            <w:hyperlink r:id="rId29" w:history="1">
              <w:r w:rsidR="004120C5" w:rsidRPr="00132D26">
                <w:rPr>
                  <w:rStyle w:val="Hyperlink"/>
                  <w:rFonts w:cstheme="minorHAnsi"/>
                </w:rPr>
                <w:t>8 stages of homicide workshop</w:t>
              </w:r>
            </w:hyperlink>
          </w:p>
          <w:p w14:paraId="5931C567" w14:textId="15AA0DA9" w:rsidR="00BD7D05" w:rsidRDefault="00BD7D05" w:rsidP="002D322F">
            <w:pPr>
              <w:rPr>
                <w:rFonts w:cstheme="minorHAnsi"/>
              </w:rPr>
            </w:pPr>
          </w:p>
          <w:p w14:paraId="37DAB7A1" w14:textId="415CA718" w:rsidR="00756CF5" w:rsidRDefault="00756CF5" w:rsidP="002D322F">
            <w:pPr>
              <w:rPr>
                <w:rFonts w:cstheme="minorHAnsi"/>
              </w:rPr>
            </w:pPr>
          </w:p>
          <w:p w14:paraId="6ACB1F4C" w14:textId="77777777" w:rsidR="00D739D8" w:rsidRPr="00132D26" w:rsidRDefault="00D739D8" w:rsidP="002D322F">
            <w:pPr>
              <w:rPr>
                <w:rFonts w:cstheme="minorHAnsi"/>
              </w:rPr>
            </w:pPr>
          </w:p>
          <w:p w14:paraId="274D4B19" w14:textId="41BD0884" w:rsidR="0032002D" w:rsidRPr="00132D26" w:rsidRDefault="004F1715" w:rsidP="002D322F">
            <w:pPr>
              <w:rPr>
                <w:rFonts w:cstheme="minorHAnsi"/>
              </w:rPr>
            </w:pPr>
            <w:hyperlink r:id="rId30" w:history="1">
              <w:r w:rsidR="00756CF5">
                <w:rPr>
                  <w:rStyle w:val="Hyperlink"/>
                  <w:rFonts w:cstheme="minorHAnsi"/>
                </w:rPr>
                <w:t>Home Office - Domestic Homicides and Suspected Victim Suicides During the Covid-19 Pandemic 2020-2021</w:t>
              </w:r>
            </w:hyperlink>
          </w:p>
          <w:p w14:paraId="656EF441" w14:textId="20A13C45" w:rsidR="00BD7D05" w:rsidRDefault="00BD7D05" w:rsidP="002D322F">
            <w:pPr>
              <w:rPr>
                <w:rFonts w:cstheme="minorHAnsi"/>
              </w:rPr>
            </w:pPr>
          </w:p>
          <w:p w14:paraId="6491F4D0" w14:textId="77777777" w:rsidR="00756CF5" w:rsidRPr="00132D26" w:rsidRDefault="00756CF5" w:rsidP="002D322F">
            <w:pPr>
              <w:rPr>
                <w:rFonts w:cstheme="minorHAnsi"/>
              </w:rPr>
            </w:pPr>
          </w:p>
          <w:p w14:paraId="60B1C53F" w14:textId="49445C34" w:rsidR="00BD7D05" w:rsidRPr="00132D26" w:rsidRDefault="004F1715" w:rsidP="002D322F">
            <w:pPr>
              <w:rPr>
                <w:rFonts w:cstheme="minorHAnsi"/>
              </w:rPr>
            </w:pPr>
            <w:hyperlink r:id="rId31" w:history="1">
              <w:r w:rsidR="00774790">
                <w:rPr>
                  <w:rStyle w:val="Hyperlink"/>
                  <w:rFonts w:cstheme="minorHAnsi"/>
                </w:rPr>
                <w:t>Domestic Homicide Halt - About domestic homicide</w:t>
              </w:r>
            </w:hyperlink>
          </w:p>
        </w:tc>
        <w:tc>
          <w:tcPr>
            <w:tcW w:w="1817" w:type="dxa"/>
            <w:tcBorders>
              <w:top w:val="single" w:sz="4" w:space="0" w:color="auto"/>
              <w:left w:val="single" w:sz="4" w:space="0" w:color="auto"/>
              <w:bottom w:val="single" w:sz="4" w:space="0" w:color="auto"/>
              <w:right w:val="single" w:sz="4" w:space="0" w:color="auto"/>
            </w:tcBorders>
            <w:hideMark/>
          </w:tcPr>
          <w:p w14:paraId="1EE8F9B3" w14:textId="0F587272" w:rsidR="00BD7D05" w:rsidRPr="00132D26" w:rsidRDefault="00BD7D05" w:rsidP="002D322F">
            <w:pPr>
              <w:rPr>
                <w:rFonts w:cstheme="minorHAnsi"/>
              </w:rPr>
            </w:pPr>
            <w:r w:rsidRPr="00132D26">
              <w:rPr>
                <w:rFonts w:cstheme="minorHAnsi"/>
              </w:rPr>
              <w:lastRenderedPageBreak/>
              <w:t>Everyone</w:t>
            </w:r>
          </w:p>
        </w:tc>
        <w:tc>
          <w:tcPr>
            <w:tcW w:w="4787" w:type="dxa"/>
            <w:tcBorders>
              <w:top w:val="single" w:sz="4" w:space="0" w:color="auto"/>
              <w:left w:val="single" w:sz="4" w:space="0" w:color="auto"/>
              <w:bottom w:val="single" w:sz="4" w:space="0" w:color="auto"/>
              <w:right w:val="single" w:sz="4" w:space="0" w:color="auto"/>
            </w:tcBorders>
          </w:tcPr>
          <w:p w14:paraId="6AC00C82" w14:textId="765B858A" w:rsidR="00BD7D05" w:rsidRPr="00132D26" w:rsidRDefault="00BD7D05" w:rsidP="002D322F">
            <w:pPr>
              <w:rPr>
                <w:rFonts w:cstheme="minorHAnsi"/>
              </w:rPr>
            </w:pPr>
            <w:r w:rsidRPr="00132D26">
              <w:rPr>
                <w:rFonts w:cstheme="minorHAnsi"/>
              </w:rPr>
              <w:t>Please use the 8 stages of homicide tool to identify any patterned behaviour a perpetrator may be showing</w:t>
            </w:r>
            <w:r w:rsidR="00700A67" w:rsidRPr="00132D26">
              <w:rPr>
                <w:rFonts w:cstheme="minorHAnsi"/>
              </w:rPr>
              <w:t>.</w:t>
            </w:r>
          </w:p>
          <w:p w14:paraId="64ACD82D" w14:textId="77777777" w:rsidR="00BD7D05" w:rsidRPr="00132D26" w:rsidRDefault="00BD7D05" w:rsidP="002D322F">
            <w:pPr>
              <w:rPr>
                <w:rFonts w:cstheme="minorHAnsi"/>
              </w:rPr>
            </w:pPr>
          </w:p>
          <w:p w14:paraId="55EE2757" w14:textId="77777777" w:rsidR="00BD7D05" w:rsidRPr="00132D26" w:rsidRDefault="00BD7D05" w:rsidP="002D322F">
            <w:pPr>
              <w:rPr>
                <w:rFonts w:cstheme="minorHAnsi"/>
              </w:rPr>
            </w:pPr>
          </w:p>
          <w:p w14:paraId="2C680B26" w14:textId="77777777" w:rsidR="00BD7D05" w:rsidRPr="00132D26" w:rsidRDefault="00BD7D05" w:rsidP="002D322F">
            <w:pPr>
              <w:rPr>
                <w:rFonts w:cstheme="minorHAnsi"/>
              </w:rPr>
            </w:pPr>
          </w:p>
          <w:p w14:paraId="2E8082C7" w14:textId="77777777" w:rsidR="00BD7D05" w:rsidRPr="00132D26" w:rsidRDefault="00BD7D05" w:rsidP="002D322F">
            <w:pPr>
              <w:rPr>
                <w:rFonts w:cstheme="minorHAnsi"/>
              </w:rPr>
            </w:pPr>
          </w:p>
          <w:p w14:paraId="1325DB32" w14:textId="77777777" w:rsidR="00BD7D05" w:rsidRPr="00132D26" w:rsidRDefault="00BD7D05" w:rsidP="002D322F">
            <w:pPr>
              <w:rPr>
                <w:rFonts w:cstheme="minorHAnsi"/>
              </w:rPr>
            </w:pPr>
          </w:p>
          <w:p w14:paraId="2E56CAE8" w14:textId="77777777" w:rsidR="00BD7D05" w:rsidRPr="00132D26" w:rsidRDefault="00BD7D05" w:rsidP="002D322F">
            <w:pPr>
              <w:rPr>
                <w:rFonts w:cstheme="minorHAnsi"/>
              </w:rPr>
            </w:pPr>
          </w:p>
          <w:p w14:paraId="6A9616D9" w14:textId="5DBB03AA" w:rsidR="009454FD" w:rsidRDefault="009454FD" w:rsidP="002D322F">
            <w:pPr>
              <w:rPr>
                <w:rFonts w:cstheme="minorHAnsi"/>
              </w:rPr>
            </w:pPr>
          </w:p>
          <w:p w14:paraId="6A8868CC" w14:textId="77777777" w:rsidR="00756CF5" w:rsidRPr="00132D26" w:rsidRDefault="00756CF5" w:rsidP="002D322F">
            <w:pPr>
              <w:rPr>
                <w:rFonts w:cstheme="minorHAnsi"/>
              </w:rPr>
            </w:pPr>
          </w:p>
          <w:p w14:paraId="2DE42153" w14:textId="4042DA84" w:rsidR="00BD7D05" w:rsidRDefault="00BD7D05" w:rsidP="002D322F">
            <w:pPr>
              <w:rPr>
                <w:rFonts w:cstheme="minorHAnsi"/>
              </w:rPr>
            </w:pPr>
            <w:r w:rsidRPr="00132D26">
              <w:rPr>
                <w:rFonts w:cstheme="minorHAnsi"/>
              </w:rPr>
              <w:t>Professor Jane Monckton-Smith’s theory of the 8 stages domestic homicide.</w:t>
            </w:r>
          </w:p>
          <w:p w14:paraId="5FC5DD62" w14:textId="77777777" w:rsidR="00965749" w:rsidRPr="00132D26" w:rsidRDefault="00965749" w:rsidP="002D322F">
            <w:pPr>
              <w:rPr>
                <w:rFonts w:cstheme="minorHAnsi"/>
              </w:rPr>
            </w:pPr>
          </w:p>
          <w:p w14:paraId="4EEE9BF1" w14:textId="13BC65AB" w:rsidR="00BD7D05" w:rsidRDefault="00BD7D05" w:rsidP="002D322F">
            <w:pPr>
              <w:rPr>
                <w:rFonts w:cstheme="minorHAnsi"/>
              </w:rPr>
            </w:pPr>
            <w:r w:rsidRPr="00132D26">
              <w:rPr>
                <w:rFonts w:cstheme="minorHAnsi"/>
              </w:rPr>
              <w:t>This gives you understanding guidance of the 8 stages of homicides and supports you to spot these signs in domestically abusive relationships.</w:t>
            </w:r>
          </w:p>
          <w:p w14:paraId="3D9509EB" w14:textId="77777777" w:rsidR="00756CF5" w:rsidRPr="00132D26" w:rsidRDefault="00756CF5" w:rsidP="002D322F">
            <w:pPr>
              <w:rPr>
                <w:rFonts w:cstheme="minorHAnsi"/>
              </w:rPr>
            </w:pPr>
          </w:p>
          <w:p w14:paraId="32E15B85" w14:textId="4DE58333" w:rsidR="00BD7D05" w:rsidRPr="00132D26" w:rsidRDefault="00BD7D05" w:rsidP="002D322F">
            <w:pPr>
              <w:rPr>
                <w:rFonts w:cstheme="minorHAnsi"/>
              </w:rPr>
            </w:pPr>
            <w:r w:rsidRPr="00132D26">
              <w:rPr>
                <w:rFonts w:cstheme="minorHAnsi"/>
              </w:rPr>
              <w:t xml:space="preserve">Information around domestic homicides and suspected suicides from domestic abuse in the pandemic </w:t>
            </w:r>
            <w:r w:rsidR="00FD770A">
              <w:rPr>
                <w:rFonts w:cstheme="minorHAnsi"/>
              </w:rPr>
              <w:t>(</w:t>
            </w:r>
            <w:r w:rsidRPr="00132D26">
              <w:rPr>
                <w:rFonts w:cstheme="minorHAnsi"/>
              </w:rPr>
              <w:t>2020-2021</w:t>
            </w:r>
            <w:r w:rsidR="00FD770A">
              <w:rPr>
                <w:rFonts w:cstheme="minorHAnsi"/>
              </w:rPr>
              <w:t>)</w:t>
            </w:r>
            <w:r w:rsidRPr="00132D26">
              <w:rPr>
                <w:rFonts w:cstheme="minorHAnsi"/>
              </w:rPr>
              <w:t>.</w:t>
            </w:r>
          </w:p>
          <w:p w14:paraId="0BD94A8F" w14:textId="77777777" w:rsidR="00BD7D05" w:rsidRPr="00132D26" w:rsidRDefault="00BD7D05" w:rsidP="002D322F">
            <w:pPr>
              <w:rPr>
                <w:rFonts w:cstheme="minorHAnsi"/>
              </w:rPr>
            </w:pPr>
          </w:p>
          <w:p w14:paraId="2A0E14BC" w14:textId="4420A5A4" w:rsidR="00BD7D05" w:rsidRPr="00132D26" w:rsidRDefault="00BD7D05" w:rsidP="002D322F">
            <w:pPr>
              <w:rPr>
                <w:rFonts w:cstheme="minorHAnsi"/>
              </w:rPr>
            </w:pPr>
            <w:r w:rsidRPr="00132D26">
              <w:rPr>
                <w:rFonts w:cstheme="minorHAnsi"/>
              </w:rPr>
              <w:t>Statistics of Domestic Homicide in England and Wales.</w:t>
            </w:r>
          </w:p>
        </w:tc>
        <w:tc>
          <w:tcPr>
            <w:tcW w:w="1686" w:type="dxa"/>
            <w:tcBorders>
              <w:top w:val="single" w:sz="4" w:space="0" w:color="auto"/>
              <w:left w:val="single" w:sz="4" w:space="0" w:color="auto"/>
              <w:bottom w:val="single" w:sz="4" w:space="0" w:color="auto"/>
              <w:right w:val="single" w:sz="4" w:space="0" w:color="auto"/>
            </w:tcBorders>
            <w:hideMark/>
          </w:tcPr>
          <w:p w14:paraId="793E4064" w14:textId="774707BB" w:rsidR="00BD7D05" w:rsidRDefault="00BD7D05" w:rsidP="002D322F">
            <w:pPr>
              <w:rPr>
                <w:rFonts w:cstheme="minorHAnsi"/>
              </w:rPr>
            </w:pPr>
            <w:r w:rsidRPr="00132D26">
              <w:rPr>
                <w:rFonts w:cstheme="minorHAnsi"/>
              </w:rPr>
              <w:lastRenderedPageBreak/>
              <w:t>Home Office</w:t>
            </w:r>
          </w:p>
          <w:p w14:paraId="7B008967" w14:textId="77777777" w:rsidR="00572C8F" w:rsidRPr="00132D26" w:rsidRDefault="00572C8F" w:rsidP="002D322F">
            <w:pPr>
              <w:rPr>
                <w:rFonts w:cstheme="minorHAnsi"/>
              </w:rPr>
            </w:pPr>
          </w:p>
          <w:p w14:paraId="64394332" w14:textId="77777777" w:rsidR="00BD7D05" w:rsidRPr="00132D26" w:rsidRDefault="00BD7D05" w:rsidP="002D322F">
            <w:pPr>
              <w:rPr>
                <w:rFonts w:cstheme="minorHAnsi"/>
              </w:rPr>
            </w:pPr>
            <w:r w:rsidRPr="00132D26">
              <w:rPr>
                <w:rFonts w:cstheme="minorHAnsi"/>
              </w:rPr>
              <w:t>Professor Jane Monckton-Smith</w:t>
            </w:r>
          </w:p>
        </w:tc>
      </w:tr>
      <w:tr w:rsidR="009A68E4" w:rsidRPr="00132D26" w14:paraId="375921A0" w14:textId="77777777" w:rsidTr="00D739D8">
        <w:trPr>
          <w:gridAfter w:val="1"/>
          <w:wAfter w:w="13" w:type="dxa"/>
          <w:trHeight w:val="641"/>
        </w:trPr>
        <w:tc>
          <w:tcPr>
            <w:tcW w:w="2059" w:type="dxa"/>
            <w:gridSpan w:val="2"/>
          </w:tcPr>
          <w:p w14:paraId="452C5DF5" w14:textId="266BB86D" w:rsidR="009A68E4" w:rsidRPr="00132D26" w:rsidRDefault="009A68E4" w:rsidP="002D322F">
            <w:pPr>
              <w:rPr>
                <w:rFonts w:cstheme="minorHAnsi"/>
                <w:b/>
              </w:rPr>
            </w:pPr>
            <w:r w:rsidRPr="00132D26">
              <w:rPr>
                <w:rFonts w:cstheme="minorHAnsi"/>
                <w:b/>
              </w:rPr>
              <w:t>MARAC</w:t>
            </w:r>
          </w:p>
        </w:tc>
        <w:tc>
          <w:tcPr>
            <w:tcW w:w="5332" w:type="dxa"/>
          </w:tcPr>
          <w:p w14:paraId="531CF9FD" w14:textId="6D2EAB2B" w:rsidR="00DE4D58" w:rsidRDefault="004F1715" w:rsidP="002D322F">
            <w:pPr>
              <w:rPr>
                <w:rFonts w:cstheme="minorHAnsi"/>
              </w:rPr>
            </w:pPr>
            <w:hyperlink r:id="rId32" w:history="1">
              <w:r w:rsidR="00774790">
                <w:rPr>
                  <w:rStyle w:val="Hyperlink"/>
                </w:rPr>
                <w:t>SafeLives - MARAC FAQs</w:t>
              </w:r>
            </w:hyperlink>
          </w:p>
          <w:p w14:paraId="4A138362" w14:textId="73133CBF" w:rsidR="00774790" w:rsidRDefault="00774790" w:rsidP="002D322F">
            <w:pPr>
              <w:rPr>
                <w:rFonts w:cstheme="minorHAnsi"/>
              </w:rPr>
            </w:pPr>
          </w:p>
          <w:p w14:paraId="440E6AFD" w14:textId="77777777" w:rsidR="00C725A9" w:rsidRPr="00132D26" w:rsidRDefault="00C725A9" w:rsidP="002D322F">
            <w:pPr>
              <w:rPr>
                <w:rFonts w:cstheme="minorHAnsi"/>
              </w:rPr>
            </w:pPr>
          </w:p>
          <w:p w14:paraId="2B689304" w14:textId="440FA105" w:rsidR="009A68E4" w:rsidRPr="00132D26" w:rsidRDefault="004F1715" w:rsidP="002D322F">
            <w:pPr>
              <w:rPr>
                <w:rFonts w:cstheme="minorHAnsi"/>
              </w:rPr>
            </w:pPr>
            <w:hyperlink r:id="rId33" w:history="1">
              <w:r w:rsidR="00774790">
                <w:rPr>
                  <w:rStyle w:val="Hyperlink"/>
                </w:rPr>
                <w:t>SafeLives - Resources for MARAC meetings</w:t>
              </w:r>
            </w:hyperlink>
          </w:p>
          <w:p w14:paraId="65DCCF5A" w14:textId="4FDBB63F" w:rsidR="009A68E4" w:rsidRPr="00132D26" w:rsidRDefault="009A68E4" w:rsidP="002D322F">
            <w:pPr>
              <w:rPr>
                <w:rFonts w:cstheme="minorHAnsi"/>
              </w:rPr>
            </w:pPr>
          </w:p>
          <w:p w14:paraId="3AEB7550" w14:textId="1FE10554" w:rsidR="00DE4D58" w:rsidRPr="00116521" w:rsidRDefault="004F1715" w:rsidP="002D322F">
            <w:pPr>
              <w:rPr>
                <w:rStyle w:val="Hyperlink"/>
                <w:rFonts w:cstheme="minorHAnsi"/>
                <w:color w:val="auto"/>
                <w:u w:val="none"/>
              </w:rPr>
            </w:pPr>
            <w:hyperlink r:id="rId34" w:history="1">
              <w:r w:rsidR="00774790">
                <w:rPr>
                  <w:rStyle w:val="Hyperlink"/>
                </w:rPr>
                <w:t>Multi Agency Risk Assessment Conference MARAC</w:t>
              </w:r>
            </w:hyperlink>
          </w:p>
          <w:p w14:paraId="630B93CC" w14:textId="086BCA45" w:rsidR="009A68E4" w:rsidRDefault="009A68E4" w:rsidP="002D322F">
            <w:pPr>
              <w:rPr>
                <w:rStyle w:val="Hyperlink"/>
                <w:rFonts w:cstheme="minorHAnsi"/>
                <w:color w:val="auto"/>
                <w:u w:val="none"/>
              </w:rPr>
            </w:pPr>
          </w:p>
          <w:p w14:paraId="2A3B63B4" w14:textId="78F6F3C3" w:rsidR="00C725A9" w:rsidRDefault="00C725A9" w:rsidP="002D322F">
            <w:pPr>
              <w:rPr>
                <w:rStyle w:val="Hyperlink"/>
                <w:rFonts w:cstheme="minorHAnsi"/>
                <w:color w:val="auto"/>
                <w:u w:val="none"/>
              </w:rPr>
            </w:pPr>
          </w:p>
          <w:p w14:paraId="34F27960" w14:textId="0959309C" w:rsidR="00C725A9" w:rsidRDefault="00C725A9" w:rsidP="002D322F">
            <w:pPr>
              <w:rPr>
                <w:rStyle w:val="Hyperlink"/>
                <w:rFonts w:cstheme="minorHAnsi"/>
                <w:color w:val="auto"/>
                <w:u w:val="none"/>
              </w:rPr>
            </w:pPr>
          </w:p>
          <w:p w14:paraId="3DAA84AC" w14:textId="51B09692" w:rsidR="00C725A9" w:rsidRDefault="00C725A9" w:rsidP="002D322F">
            <w:pPr>
              <w:rPr>
                <w:rStyle w:val="Hyperlink"/>
                <w:rFonts w:cstheme="minorHAnsi"/>
                <w:color w:val="auto"/>
                <w:u w:val="none"/>
              </w:rPr>
            </w:pPr>
          </w:p>
          <w:p w14:paraId="7E8D41F1" w14:textId="0C27B1C4" w:rsidR="00C725A9" w:rsidRDefault="00C725A9" w:rsidP="002D322F">
            <w:pPr>
              <w:rPr>
                <w:rStyle w:val="Hyperlink"/>
                <w:rFonts w:cstheme="minorHAnsi"/>
                <w:color w:val="auto"/>
                <w:u w:val="none"/>
              </w:rPr>
            </w:pPr>
          </w:p>
          <w:p w14:paraId="69DB5F60" w14:textId="1FE6E867" w:rsidR="00C725A9" w:rsidRDefault="00C725A9" w:rsidP="002D322F">
            <w:pPr>
              <w:rPr>
                <w:rStyle w:val="Hyperlink"/>
                <w:rFonts w:cstheme="minorHAnsi"/>
                <w:color w:val="auto"/>
                <w:u w:val="none"/>
              </w:rPr>
            </w:pPr>
          </w:p>
          <w:p w14:paraId="257056EB" w14:textId="77777777" w:rsidR="00C725A9" w:rsidRPr="00132D26" w:rsidRDefault="00C725A9" w:rsidP="002D322F">
            <w:pPr>
              <w:rPr>
                <w:rStyle w:val="Hyperlink"/>
                <w:rFonts w:cstheme="minorHAnsi"/>
                <w:color w:val="auto"/>
                <w:u w:val="none"/>
              </w:rPr>
            </w:pPr>
          </w:p>
          <w:p w14:paraId="15E6E38E" w14:textId="35C3E485" w:rsidR="004A4AF3" w:rsidRPr="00132D26" w:rsidRDefault="004F1715" w:rsidP="002D322F">
            <w:pPr>
              <w:rPr>
                <w:rFonts w:cstheme="minorHAnsi"/>
              </w:rPr>
            </w:pPr>
            <w:hyperlink r:id="rId35" w:history="1">
              <w:r w:rsidR="004A4AF3" w:rsidRPr="00132D26">
                <w:rPr>
                  <w:rStyle w:val="Hyperlink"/>
                  <w:rFonts w:cstheme="minorHAnsi"/>
                </w:rPr>
                <w:t>What is a MARAC?</w:t>
              </w:r>
            </w:hyperlink>
          </w:p>
          <w:p w14:paraId="4E31ECB9" w14:textId="37228B5F" w:rsidR="009A68E4" w:rsidRPr="00132D26" w:rsidRDefault="009A68E4" w:rsidP="002D322F">
            <w:pPr>
              <w:rPr>
                <w:rFonts w:cstheme="minorHAnsi"/>
              </w:rPr>
            </w:pPr>
          </w:p>
          <w:p w14:paraId="549BDF0E" w14:textId="69A80A3F" w:rsidR="009A68E4" w:rsidRPr="00132D26" w:rsidRDefault="007A17C8" w:rsidP="002D322F">
            <w:pPr>
              <w:rPr>
                <w:rFonts w:cstheme="minorHAnsi"/>
              </w:rPr>
            </w:pPr>
            <w:r w:rsidRPr="00132D26">
              <w:rPr>
                <w:rFonts w:cstheme="minorHAnsi"/>
              </w:rPr>
              <w:object w:dxaOrig="1488" w:dyaOrig="996" w14:anchorId="11B3DC00">
                <v:shape id="_x0000_i1026" type="#_x0000_t75" alt="Norfolk MARAC referral" style="width:74.5pt;height:49pt" o:ole="">
                  <v:imagedata r:id="rId36" o:title=""/>
                </v:shape>
                <o:OLEObject Type="Embed" ProgID="Word.Document.12" ShapeID="_x0000_i1026" DrawAspect="Icon" ObjectID="_1735634948" r:id="rId37">
                  <o:FieldCodes>\s</o:FieldCodes>
                </o:OLEObject>
              </w:object>
            </w:r>
          </w:p>
          <w:p w14:paraId="7AC8F82B" w14:textId="07F8B108" w:rsidR="009A68E4" w:rsidRPr="00132D26" w:rsidRDefault="009A68E4" w:rsidP="002D322F">
            <w:pPr>
              <w:rPr>
                <w:rFonts w:cstheme="minorHAnsi"/>
              </w:rPr>
            </w:pPr>
          </w:p>
          <w:bookmarkStart w:id="7" w:name="_MON_1714220539"/>
          <w:bookmarkEnd w:id="7"/>
          <w:p w14:paraId="2EB8F08E" w14:textId="50E953BF" w:rsidR="00211905" w:rsidRPr="00132D26" w:rsidRDefault="007A17C8" w:rsidP="002D322F">
            <w:pPr>
              <w:rPr>
                <w:rFonts w:cstheme="minorHAnsi"/>
              </w:rPr>
            </w:pPr>
            <w:r w:rsidRPr="00132D26">
              <w:rPr>
                <w:rFonts w:cstheme="minorHAnsi"/>
              </w:rPr>
              <w:object w:dxaOrig="1488" w:dyaOrig="996" w14:anchorId="75D1BD9C">
                <v:shape id="_x0000_i1027" type="#_x0000_t75" alt="Norfolk MARAC referral form inc DAS" style="width:74.5pt;height:49pt" o:ole="">
                  <v:imagedata r:id="rId38" o:title=""/>
                </v:shape>
                <o:OLEObject Type="Embed" ProgID="Word.Document.12" ShapeID="_x0000_i1027" DrawAspect="Icon" ObjectID="_1735634949" r:id="rId39">
                  <o:FieldCodes>\s</o:FieldCodes>
                </o:OLEObject>
              </w:object>
            </w:r>
          </w:p>
          <w:p w14:paraId="07F1479D" w14:textId="77777777" w:rsidR="00211905" w:rsidRPr="00132D26" w:rsidRDefault="00211905" w:rsidP="002D322F">
            <w:pPr>
              <w:rPr>
                <w:rFonts w:cstheme="minorHAnsi"/>
              </w:rPr>
            </w:pPr>
          </w:p>
          <w:p w14:paraId="4E550536" w14:textId="353A4B1D" w:rsidR="00211905" w:rsidRPr="00132D26" w:rsidRDefault="007A17C8" w:rsidP="002D322F">
            <w:pPr>
              <w:rPr>
                <w:rFonts w:cstheme="minorHAnsi"/>
              </w:rPr>
            </w:pPr>
            <w:r w:rsidRPr="00132D26">
              <w:rPr>
                <w:rFonts w:cstheme="minorHAnsi"/>
              </w:rPr>
              <w:object w:dxaOrig="1488" w:dyaOrig="996" w14:anchorId="0A6409CE">
                <v:shape id="_x0000_i1028" type="#_x0000_t75" alt="MARAC DASH - Appendix A" style="width:74.5pt;height:49pt" o:ole="">
                  <v:imagedata r:id="rId40" o:title=""/>
                </v:shape>
                <o:OLEObject Type="Embed" ProgID="Word.Document.12" ShapeID="_x0000_i1028" DrawAspect="Icon" ObjectID="_1735634950" r:id="rId41">
                  <o:FieldCodes>\s</o:FieldCodes>
                </o:OLEObject>
              </w:object>
            </w:r>
          </w:p>
          <w:p w14:paraId="2EB5C4C8" w14:textId="77777777" w:rsidR="00211905" w:rsidRPr="00132D26" w:rsidRDefault="00211905" w:rsidP="002D322F">
            <w:pPr>
              <w:rPr>
                <w:rFonts w:cstheme="minorHAnsi"/>
              </w:rPr>
            </w:pPr>
          </w:p>
          <w:p w14:paraId="0E4AF02C" w14:textId="71F5A13A" w:rsidR="00211905" w:rsidRPr="00132D26" w:rsidRDefault="007A17C8" w:rsidP="002D322F">
            <w:pPr>
              <w:rPr>
                <w:rFonts w:cstheme="minorHAnsi"/>
              </w:rPr>
            </w:pPr>
            <w:r w:rsidRPr="00132D26">
              <w:rPr>
                <w:rFonts w:cstheme="minorHAnsi"/>
              </w:rPr>
              <w:object w:dxaOrig="1488" w:dyaOrig="996" w14:anchorId="3AD8C854">
                <v:shape id="_x0000_i1029" type="#_x0000_t75" alt="MARAC Referral" style="width:74.5pt;height:49pt" o:ole="">
                  <v:imagedata r:id="rId42" o:title=""/>
                </v:shape>
                <o:OLEObject Type="Embed" ProgID="Word.Document.12" ShapeID="_x0000_i1029" DrawAspect="Icon" ObjectID="_1735634951" r:id="rId43">
                  <o:FieldCodes>\s</o:FieldCodes>
                </o:OLEObject>
              </w:object>
            </w:r>
          </w:p>
          <w:p w14:paraId="7DD600F7" w14:textId="47E19FC5" w:rsidR="009A68E4" w:rsidRDefault="009A68E4" w:rsidP="002D322F">
            <w:pPr>
              <w:rPr>
                <w:rFonts w:cstheme="minorHAnsi"/>
              </w:rPr>
            </w:pPr>
          </w:p>
          <w:p w14:paraId="35BB2900" w14:textId="6820B612" w:rsidR="00C725A9" w:rsidRDefault="00C725A9" w:rsidP="002D322F">
            <w:pPr>
              <w:rPr>
                <w:rFonts w:cstheme="minorHAnsi"/>
              </w:rPr>
            </w:pPr>
          </w:p>
          <w:p w14:paraId="49F5BEE8" w14:textId="73A9B979" w:rsidR="00C725A9" w:rsidRDefault="00C725A9" w:rsidP="002D322F">
            <w:pPr>
              <w:rPr>
                <w:rFonts w:cstheme="minorHAnsi"/>
              </w:rPr>
            </w:pPr>
          </w:p>
          <w:p w14:paraId="513D4613" w14:textId="36B62F21" w:rsidR="00C725A9" w:rsidRDefault="00C725A9" w:rsidP="002D322F">
            <w:pPr>
              <w:rPr>
                <w:rFonts w:cstheme="minorHAnsi"/>
              </w:rPr>
            </w:pPr>
          </w:p>
          <w:p w14:paraId="063AD1DE" w14:textId="1991F310" w:rsidR="00C725A9" w:rsidRDefault="00C725A9" w:rsidP="002D322F">
            <w:pPr>
              <w:rPr>
                <w:rFonts w:cstheme="minorHAnsi"/>
              </w:rPr>
            </w:pPr>
          </w:p>
          <w:p w14:paraId="0F26763F" w14:textId="519302A9" w:rsidR="00C725A9" w:rsidRDefault="00C725A9" w:rsidP="002D322F">
            <w:pPr>
              <w:rPr>
                <w:rFonts w:cstheme="minorHAnsi"/>
              </w:rPr>
            </w:pPr>
          </w:p>
          <w:p w14:paraId="0FD9FAF1" w14:textId="387CB875" w:rsidR="00C725A9" w:rsidRDefault="00C725A9" w:rsidP="002D322F">
            <w:pPr>
              <w:rPr>
                <w:rFonts w:cstheme="minorHAnsi"/>
              </w:rPr>
            </w:pPr>
          </w:p>
          <w:p w14:paraId="23BD303B" w14:textId="2BF0051A" w:rsidR="00C725A9" w:rsidRDefault="00C725A9" w:rsidP="002D322F">
            <w:pPr>
              <w:rPr>
                <w:rFonts w:cstheme="minorHAnsi"/>
              </w:rPr>
            </w:pPr>
          </w:p>
          <w:p w14:paraId="32007CBB" w14:textId="57BDD3F2" w:rsidR="00C725A9" w:rsidRDefault="00C725A9" w:rsidP="002D322F">
            <w:pPr>
              <w:rPr>
                <w:rFonts w:cstheme="minorHAnsi"/>
              </w:rPr>
            </w:pPr>
          </w:p>
          <w:p w14:paraId="2878C5BB" w14:textId="3C46501B" w:rsidR="00C725A9" w:rsidRDefault="00C725A9" w:rsidP="002D322F">
            <w:pPr>
              <w:rPr>
                <w:rFonts w:cstheme="minorHAnsi"/>
              </w:rPr>
            </w:pPr>
          </w:p>
          <w:p w14:paraId="72143AFD" w14:textId="77777777" w:rsidR="00C725A9" w:rsidRPr="00132D26" w:rsidRDefault="00C725A9" w:rsidP="002D322F">
            <w:pPr>
              <w:rPr>
                <w:rFonts w:cstheme="minorHAnsi"/>
              </w:rPr>
            </w:pPr>
          </w:p>
          <w:bookmarkStart w:id="8" w:name="_MON_1706683678"/>
          <w:bookmarkEnd w:id="8"/>
          <w:p w14:paraId="15F00A61" w14:textId="6E3631D8" w:rsidR="009A68E4" w:rsidRPr="00132D26" w:rsidRDefault="007A17C8" w:rsidP="002D322F">
            <w:pPr>
              <w:rPr>
                <w:rFonts w:cstheme="minorHAnsi"/>
              </w:rPr>
            </w:pPr>
            <w:r w:rsidRPr="00132D26">
              <w:rPr>
                <w:rFonts w:cstheme="minorHAnsi"/>
              </w:rPr>
              <w:object w:dxaOrig="1488" w:dyaOrig="991" w14:anchorId="7B3111A9">
                <v:shape id="_x0000_i1030" type="#_x0000_t75" alt="MARAC SOAG - Appendix B" style="width:74.5pt;height:49pt" o:ole="">
                  <v:imagedata r:id="rId44" o:title=""/>
                </v:shape>
                <o:OLEObject Type="Embed" ProgID="Word.Document.12" ShapeID="_x0000_i1030" DrawAspect="Icon" ObjectID="_1735634952" r:id="rId45">
                  <o:FieldCodes>\s</o:FieldCodes>
                </o:OLEObject>
              </w:object>
            </w:r>
          </w:p>
          <w:p w14:paraId="5A4FBA44" w14:textId="1F471E43" w:rsidR="00123628" w:rsidRDefault="00123628" w:rsidP="002D322F">
            <w:pPr>
              <w:rPr>
                <w:rFonts w:cstheme="minorHAnsi"/>
              </w:rPr>
            </w:pPr>
          </w:p>
          <w:p w14:paraId="0D110AA7" w14:textId="1624A8EF" w:rsidR="00C725A9" w:rsidRDefault="00C725A9" w:rsidP="002D322F">
            <w:pPr>
              <w:rPr>
                <w:rFonts w:cstheme="minorHAnsi"/>
              </w:rPr>
            </w:pPr>
          </w:p>
          <w:p w14:paraId="17719A17" w14:textId="7C311FD8" w:rsidR="00C725A9" w:rsidRDefault="00C725A9" w:rsidP="002D322F">
            <w:pPr>
              <w:rPr>
                <w:rFonts w:cstheme="minorHAnsi"/>
              </w:rPr>
            </w:pPr>
          </w:p>
          <w:p w14:paraId="7830DF9C" w14:textId="78565E7F" w:rsidR="00965749" w:rsidRDefault="00965749" w:rsidP="002D322F">
            <w:pPr>
              <w:rPr>
                <w:rFonts w:cstheme="minorHAnsi"/>
              </w:rPr>
            </w:pPr>
          </w:p>
          <w:p w14:paraId="24742E0B" w14:textId="181711DF" w:rsidR="00F7762E" w:rsidRDefault="00F7762E" w:rsidP="002D322F">
            <w:pPr>
              <w:rPr>
                <w:rFonts w:cstheme="minorHAnsi"/>
              </w:rPr>
            </w:pPr>
          </w:p>
          <w:p w14:paraId="4815627E" w14:textId="77777777" w:rsidR="00F7762E" w:rsidRPr="00132D26" w:rsidRDefault="00F7762E" w:rsidP="002D322F">
            <w:pPr>
              <w:rPr>
                <w:rFonts w:cstheme="minorHAnsi"/>
              </w:rPr>
            </w:pPr>
          </w:p>
          <w:p w14:paraId="521D4C5B" w14:textId="08D4F050" w:rsidR="009A68E4" w:rsidRPr="00132D26" w:rsidRDefault="004F1715" w:rsidP="002D322F">
            <w:pPr>
              <w:rPr>
                <w:rFonts w:cstheme="minorHAnsi"/>
              </w:rPr>
            </w:pPr>
            <w:hyperlink r:id="rId46" w:history="1">
              <w:r w:rsidR="00CC377C" w:rsidRPr="00132D26">
                <w:rPr>
                  <w:rStyle w:val="Hyperlink"/>
                  <w:rFonts w:cstheme="minorHAnsi"/>
                </w:rPr>
                <w:t>MARAC information leaflet</w:t>
              </w:r>
            </w:hyperlink>
          </w:p>
        </w:tc>
        <w:tc>
          <w:tcPr>
            <w:tcW w:w="1817" w:type="dxa"/>
          </w:tcPr>
          <w:p w14:paraId="49071C6B" w14:textId="337F573A" w:rsidR="009A68E4" w:rsidRPr="00132D26" w:rsidRDefault="00123628" w:rsidP="002D322F">
            <w:pPr>
              <w:rPr>
                <w:rFonts w:cstheme="minorHAnsi"/>
              </w:rPr>
            </w:pPr>
            <w:r w:rsidRPr="00132D26">
              <w:rPr>
                <w:rFonts w:cstheme="minorHAnsi"/>
              </w:rPr>
              <w:lastRenderedPageBreak/>
              <w:t>Professionals working with families</w:t>
            </w:r>
          </w:p>
        </w:tc>
        <w:tc>
          <w:tcPr>
            <w:tcW w:w="4787" w:type="dxa"/>
          </w:tcPr>
          <w:p w14:paraId="28CB0BDC" w14:textId="77777777" w:rsidR="00123628" w:rsidRPr="00774790" w:rsidRDefault="00123628" w:rsidP="002D322F">
            <w:pPr>
              <w:rPr>
                <w:rFonts w:cstheme="minorHAnsi"/>
                <w:lang w:eastAsia="en-GB"/>
              </w:rPr>
            </w:pPr>
            <w:r w:rsidRPr="00965749">
              <w:rPr>
                <w:rFonts w:cstheme="minorHAnsi"/>
                <w:b/>
                <w:bCs/>
              </w:rPr>
              <w:t>MARAC</w:t>
            </w:r>
            <w:r w:rsidRPr="00774790">
              <w:rPr>
                <w:rFonts w:cstheme="minorHAnsi"/>
              </w:rPr>
              <w:t xml:space="preserve"> stands for Multi-Agency Risk Assessment Conference.</w:t>
            </w:r>
          </w:p>
          <w:p w14:paraId="1092CBD2" w14:textId="77777777" w:rsidR="00123628" w:rsidRPr="00132D26" w:rsidRDefault="00123628" w:rsidP="002D322F">
            <w:pPr>
              <w:rPr>
                <w:rFonts w:cstheme="minorHAnsi"/>
                <w:lang w:eastAsia="en-GB"/>
              </w:rPr>
            </w:pPr>
          </w:p>
          <w:p w14:paraId="6AA1E30B" w14:textId="70162831" w:rsidR="00123628" w:rsidRPr="00132D26" w:rsidRDefault="00123628" w:rsidP="002D322F">
            <w:pPr>
              <w:rPr>
                <w:rFonts w:cstheme="minorHAnsi"/>
                <w:lang w:eastAsia="en-GB"/>
              </w:rPr>
            </w:pPr>
            <w:r w:rsidRPr="00132D26">
              <w:rPr>
                <w:rFonts w:cstheme="minorHAnsi"/>
                <w:lang w:eastAsia="en-GB"/>
              </w:rPr>
              <w:t xml:space="preserve">It is a meeting held </w:t>
            </w:r>
            <w:r w:rsidRPr="00132D26">
              <w:rPr>
                <w:rFonts w:cstheme="minorHAnsi"/>
              </w:rPr>
              <w:t xml:space="preserve">where workers </w:t>
            </w:r>
            <w:r w:rsidRPr="00132D26">
              <w:rPr>
                <w:rFonts w:cstheme="minorHAnsi"/>
                <w:lang w:eastAsia="en-GB"/>
              </w:rPr>
              <w:t xml:space="preserve">from a number of agencies discuss the </w:t>
            </w:r>
            <w:r w:rsidRPr="00132D26">
              <w:rPr>
                <w:rFonts w:cstheme="minorHAnsi"/>
              </w:rPr>
              <w:t>health and wellbeing of individuals and family members experiencing the impact</w:t>
            </w:r>
            <w:r w:rsidRPr="00132D26">
              <w:rPr>
                <w:rFonts w:cstheme="minorHAnsi"/>
                <w:lang w:eastAsia="en-GB"/>
              </w:rPr>
              <w:t xml:space="preserve"> of</w:t>
            </w:r>
            <w:r w:rsidRPr="00132D26">
              <w:rPr>
                <w:rFonts w:cstheme="minorHAnsi"/>
              </w:rPr>
              <w:t xml:space="preserve"> domestic violence and abuse</w:t>
            </w:r>
            <w:r w:rsidRPr="00132D26">
              <w:rPr>
                <w:rFonts w:cstheme="minorHAnsi"/>
                <w:lang w:eastAsia="en-GB"/>
              </w:rPr>
              <w:t xml:space="preserve"> and make safety plans to support those at risk.</w:t>
            </w:r>
          </w:p>
          <w:p w14:paraId="5F902032" w14:textId="77777777" w:rsidR="00123628" w:rsidRPr="00132D26" w:rsidRDefault="00123628" w:rsidP="002D322F">
            <w:pPr>
              <w:rPr>
                <w:rFonts w:cstheme="minorHAnsi"/>
                <w:lang w:eastAsia="en-GB"/>
              </w:rPr>
            </w:pPr>
          </w:p>
          <w:p w14:paraId="372FFA07" w14:textId="1D10C4A8" w:rsidR="00123628" w:rsidRPr="00132D26" w:rsidRDefault="00123628" w:rsidP="002D322F">
            <w:pPr>
              <w:rPr>
                <w:rFonts w:cstheme="minorHAnsi"/>
                <w:lang w:eastAsia="en-GB"/>
              </w:rPr>
            </w:pPr>
            <w:r w:rsidRPr="00132D26">
              <w:rPr>
                <w:rFonts w:cstheme="minorHAnsi"/>
                <w:lang w:eastAsia="en-GB"/>
              </w:rPr>
              <w:t>The aim is to increase the safety of those involved and reduce the risk of them becoming repeat victims.</w:t>
            </w:r>
          </w:p>
          <w:p w14:paraId="4697AC8B" w14:textId="77777777" w:rsidR="00123628" w:rsidRPr="00132D26" w:rsidRDefault="00123628" w:rsidP="002D322F">
            <w:pPr>
              <w:rPr>
                <w:rFonts w:cstheme="minorHAnsi"/>
                <w:lang w:eastAsia="en-GB"/>
              </w:rPr>
            </w:pPr>
          </w:p>
          <w:p w14:paraId="756BFE95" w14:textId="27552764" w:rsidR="009A68E4" w:rsidRPr="00965749" w:rsidRDefault="00123628" w:rsidP="002D322F">
            <w:pPr>
              <w:rPr>
                <w:rFonts w:cstheme="minorHAnsi"/>
                <w:b/>
                <w:bCs/>
              </w:rPr>
            </w:pPr>
            <w:r w:rsidRPr="00965749">
              <w:rPr>
                <w:rFonts w:cstheme="minorHAnsi"/>
                <w:b/>
                <w:bCs/>
              </w:rPr>
              <w:t>What is a Safety Plan in Domestic Abuse?</w:t>
            </w:r>
          </w:p>
          <w:p w14:paraId="42E4FBC4" w14:textId="77777777" w:rsidR="00123628" w:rsidRPr="00132D26" w:rsidRDefault="00123628" w:rsidP="002D322F">
            <w:pPr>
              <w:rPr>
                <w:rFonts w:cstheme="minorHAnsi"/>
              </w:rPr>
            </w:pPr>
            <w:r w:rsidRPr="00132D26">
              <w:rPr>
                <w:rFonts w:cstheme="minorHAnsi"/>
              </w:rPr>
              <w:t>A personal safety plan is a way of helping victims to protect themselves/and their children. It helps them plan in advance for the possibility of future violence and abuse. It also helps them to think about how they can increase their safety either within the relationship, or if they decide to leave.</w:t>
            </w:r>
          </w:p>
          <w:p w14:paraId="659B6232" w14:textId="77777777" w:rsidR="00123628" w:rsidRPr="00132D26" w:rsidRDefault="00123628" w:rsidP="002D322F">
            <w:pPr>
              <w:rPr>
                <w:rFonts w:cstheme="minorHAnsi"/>
              </w:rPr>
            </w:pPr>
          </w:p>
          <w:p w14:paraId="151309C2" w14:textId="77777777" w:rsidR="00123628" w:rsidRPr="00132D26" w:rsidRDefault="00123628" w:rsidP="002D322F">
            <w:pPr>
              <w:rPr>
                <w:rFonts w:cstheme="minorHAnsi"/>
              </w:rPr>
            </w:pPr>
            <w:r w:rsidRPr="00132D26">
              <w:rPr>
                <w:rFonts w:cstheme="minorHAnsi"/>
              </w:rPr>
              <w:t>Important: It must not be left anywhere the perpetrator may get access to it.</w:t>
            </w:r>
          </w:p>
          <w:p w14:paraId="166A190B" w14:textId="77777777" w:rsidR="00123628" w:rsidRPr="00132D26" w:rsidRDefault="00123628" w:rsidP="002D322F">
            <w:pPr>
              <w:rPr>
                <w:rFonts w:cstheme="minorHAnsi"/>
              </w:rPr>
            </w:pPr>
          </w:p>
          <w:p w14:paraId="2C322567" w14:textId="77777777" w:rsidR="00123628" w:rsidRPr="00132D26" w:rsidRDefault="00123628" w:rsidP="002D322F">
            <w:pPr>
              <w:rPr>
                <w:rFonts w:cstheme="minorHAnsi"/>
              </w:rPr>
            </w:pPr>
            <w:r w:rsidRPr="00132D26">
              <w:rPr>
                <w:rFonts w:cstheme="minorHAnsi"/>
              </w:rPr>
              <w:t xml:space="preserve">Safety plans will include measures such as emergency phone numbers, SAFE passwords, an emergency bag for leaving quickly, knowing safe routes and safe rooms, alarms, markers on police systems, internet and mobile phone safety. The victim may also benefit from keeping a diary of </w:t>
            </w:r>
            <w:r w:rsidRPr="00132D26">
              <w:rPr>
                <w:rFonts w:cstheme="minorHAnsi"/>
              </w:rPr>
              <w:lastRenderedPageBreak/>
              <w:t>incidents, provided it is safe to do so, as this can support civil and criminal proceedings.</w:t>
            </w:r>
          </w:p>
          <w:p w14:paraId="79DDB36A" w14:textId="77777777" w:rsidR="00362272" w:rsidRPr="00132D26" w:rsidRDefault="00362272" w:rsidP="002D322F">
            <w:pPr>
              <w:rPr>
                <w:rFonts w:cstheme="minorHAnsi"/>
              </w:rPr>
            </w:pPr>
          </w:p>
          <w:p w14:paraId="66FF76B1" w14:textId="4943F57C" w:rsidR="00362272" w:rsidRPr="00132D26" w:rsidRDefault="00362272" w:rsidP="002D322F">
            <w:pPr>
              <w:rPr>
                <w:rFonts w:cstheme="minorHAnsi"/>
              </w:rPr>
            </w:pPr>
            <w:r w:rsidRPr="00132D26">
              <w:rPr>
                <w:rFonts w:cstheme="minorHAnsi"/>
              </w:rPr>
              <w:t xml:space="preserve">The PowerPoint ‘What is a </w:t>
            </w:r>
            <w:r w:rsidR="00774790">
              <w:rPr>
                <w:rFonts w:cstheme="minorHAnsi"/>
              </w:rPr>
              <w:t>MARAC</w:t>
            </w:r>
            <w:r w:rsidRPr="00132D26">
              <w:rPr>
                <w:rFonts w:cstheme="minorHAnsi"/>
              </w:rPr>
              <w:t xml:space="preserve">?’ gives you a quick guide in an easy read to what </w:t>
            </w:r>
            <w:r w:rsidR="00774790">
              <w:rPr>
                <w:rFonts w:cstheme="minorHAnsi"/>
              </w:rPr>
              <w:t>MARAC</w:t>
            </w:r>
            <w:r w:rsidRPr="00132D26">
              <w:rPr>
                <w:rFonts w:cstheme="minorHAnsi"/>
              </w:rPr>
              <w:t xml:space="preserve"> is.</w:t>
            </w:r>
          </w:p>
          <w:p w14:paraId="581D2587" w14:textId="77777777" w:rsidR="00362272" w:rsidRPr="00132D26" w:rsidRDefault="00362272" w:rsidP="002D322F">
            <w:pPr>
              <w:rPr>
                <w:rFonts w:cstheme="minorHAnsi"/>
              </w:rPr>
            </w:pPr>
          </w:p>
          <w:p w14:paraId="135B4B78" w14:textId="31A7C1E9" w:rsidR="00362272" w:rsidRPr="00132D26" w:rsidRDefault="00362272" w:rsidP="002D322F">
            <w:pPr>
              <w:rPr>
                <w:rFonts w:cstheme="minorHAnsi"/>
              </w:rPr>
            </w:pPr>
            <w:r w:rsidRPr="00132D26">
              <w:rPr>
                <w:rFonts w:cstheme="minorHAnsi"/>
              </w:rPr>
              <w:t xml:space="preserve">If you want to make a referral to </w:t>
            </w:r>
            <w:r w:rsidR="00774790">
              <w:rPr>
                <w:rFonts w:cstheme="minorHAnsi"/>
              </w:rPr>
              <w:t>MARAC</w:t>
            </w:r>
            <w:r w:rsidRPr="00132D26">
              <w:rPr>
                <w:rFonts w:cstheme="minorHAnsi"/>
              </w:rPr>
              <w:t>, please see the Norfolk referral form.</w:t>
            </w:r>
          </w:p>
          <w:p w14:paraId="0F614B7F" w14:textId="701C0953" w:rsidR="00362272" w:rsidRPr="00132D26" w:rsidRDefault="00362272" w:rsidP="002D322F">
            <w:pPr>
              <w:rPr>
                <w:rFonts w:cstheme="minorHAnsi"/>
              </w:rPr>
            </w:pPr>
            <w:r w:rsidRPr="00132D26">
              <w:rPr>
                <w:rFonts w:cstheme="minorHAnsi"/>
              </w:rPr>
              <w:t xml:space="preserve">The first form listed is </w:t>
            </w:r>
            <w:r w:rsidR="00774CBD">
              <w:rPr>
                <w:rFonts w:cstheme="minorHAnsi"/>
              </w:rPr>
              <w:t>SafeLives</w:t>
            </w:r>
            <w:r w:rsidRPr="00132D26">
              <w:rPr>
                <w:rFonts w:cstheme="minorHAnsi"/>
              </w:rPr>
              <w:t xml:space="preserve"> referral form (NCC) and the second referral form is NCC’s version.</w:t>
            </w:r>
          </w:p>
          <w:p w14:paraId="2E967343" w14:textId="7BB2535D" w:rsidR="00362272" w:rsidRPr="00132D26" w:rsidRDefault="00362272" w:rsidP="002D322F">
            <w:pPr>
              <w:rPr>
                <w:rFonts w:cstheme="minorHAnsi"/>
              </w:rPr>
            </w:pPr>
            <w:r w:rsidRPr="00132D26">
              <w:rPr>
                <w:rFonts w:cstheme="minorHAnsi"/>
              </w:rPr>
              <w:t xml:space="preserve">There is a document for </w:t>
            </w:r>
            <w:r w:rsidR="00774790">
              <w:rPr>
                <w:rFonts w:cstheme="minorHAnsi"/>
              </w:rPr>
              <w:t>MARAC’s</w:t>
            </w:r>
            <w:r w:rsidRPr="00132D26">
              <w:rPr>
                <w:rFonts w:cstheme="minorHAnsi"/>
              </w:rPr>
              <w:t xml:space="preserve"> DASH risk assessment, please make sure you have completed the DASH training before filling out this form.</w:t>
            </w:r>
          </w:p>
          <w:p w14:paraId="363D7213" w14:textId="560C92C8" w:rsidR="00362272" w:rsidRPr="00132D26" w:rsidRDefault="00362272" w:rsidP="002D322F">
            <w:pPr>
              <w:rPr>
                <w:rFonts w:cstheme="minorHAnsi"/>
              </w:rPr>
            </w:pPr>
          </w:p>
          <w:p w14:paraId="1A186A99" w14:textId="3B82F34F" w:rsidR="00362272" w:rsidRPr="00132D26" w:rsidRDefault="00362272" w:rsidP="002D322F">
            <w:pPr>
              <w:rPr>
                <w:rFonts w:cstheme="minorHAnsi"/>
              </w:rPr>
            </w:pPr>
            <w:r w:rsidRPr="00132D26">
              <w:rPr>
                <w:rFonts w:cstheme="minorHAnsi"/>
              </w:rPr>
              <w:t>This Severity of Abuse Grid (SOAG) has been developed to be used with the DASH Risk Assessment. It gives you a framework within which you can identify specific features of the abuse suffered and help you to address their safety in an informed and coherent way. It will also typically provide information that will be relevant for those cases going to MARAC</w:t>
            </w:r>
            <w:r w:rsidR="00700A67" w:rsidRPr="00132D26">
              <w:rPr>
                <w:rFonts w:cstheme="minorHAnsi"/>
              </w:rPr>
              <w:t>.</w:t>
            </w:r>
          </w:p>
          <w:p w14:paraId="3B67D9B9" w14:textId="2BF74ABB" w:rsidR="00362272" w:rsidRPr="00132D26" w:rsidRDefault="00362272" w:rsidP="002D322F">
            <w:pPr>
              <w:rPr>
                <w:rFonts w:cstheme="minorHAnsi"/>
              </w:rPr>
            </w:pPr>
          </w:p>
          <w:p w14:paraId="30DA1B26" w14:textId="73009839" w:rsidR="00362272" w:rsidRPr="00132D26" w:rsidRDefault="00362272" w:rsidP="002D322F">
            <w:pPr>
              <w:rPr>
                <w:rFonts w:cstheme="minorHAnsi"/>
              </w:rPr>
            </w:pPr>
            <w:r w:rsidRPr="00132D26">
              <w:rPr>
                <w:rFonts w:cstheme="minorHAnsi"/>
              </w:rPr>
              <w:t>The MARAC leaflet is a resource you can share with families to support them in to understanding what a MARAC is.</w:t>
            </w:r>
          </w:p>
        </w:tc>
        <w:tc>
          <w:tcPr>
            <w:tcW w:w="1686" w:type="dxa"/>
          </w:tcPr>
          <w:p w14:paraId="414C4D6B" w14:textId="77777777" w:rsidR="00572C8F" w:rsidRDefault="004F18CD" w:rsidP="002D322F">
            <w:pPr>
              <w:rPr>
                <w:rFonts w:cstheme="minorHAnsi"/>
              </w:rPr>
            </w:pPr>
            <w:r w:rsidRPr="00132D26">
              <w:rPr>
                <w:rFonts w:cstheme="minorHAnsi"/>
              </w:rPr>
              <w:lastRenderedPageBreak/>
              <w:t>Norfolk County Council</w:t>
            </w:r>
          </w:p>
          <w:p w14:paraId="09127D7B" w14:textId="77777777" w:rsidR="00572C8F" w:rsidRDefault="00572C8F" w:rsidP="002D322F">
            <w:pPr>
              <w:rPr>
                <w:rFonts w:cstheme="minorHAnsi"/>
              </w:rPr>
            </w:pPr>
          </w:p>
          <w:p w14:paraId="3A505852" w14:textId="1DB021EF" w:rsidR="009A68E4" w:rsidRPr="00132D26" w:rsidRDefault="004F18CD" w:rsidP="002D322F">
            <w:pPr>
              <w:rPr>
                <w:rFonts w:cstheme="minorHAnsi"/>
              </w:rPr>
            </w:pPr>
            <w:r w:rsidRPr="00132D26">
              <w:rPr>
                <w:rFonts w:cstheme="minorHAnsi"/>
              </w:rPr>
              <w:t>Safe</w:t>
            </w:r>
            <w:r w:rsidR="00774CBD">
              <w:rPr>
                <w:rFonts w:cstheme="minorHAnsi"/>
              </w:rPr>
              <w:t>L</w:t>
            </w:r>
            <w:r w:rsidRPr="00132D26">
              <w:rPr>
                <w:rFonts w:cstheme="minorHAnsi"/>
              </w:rPr>
              <w:t>ives</w:t>
            </w:r>
          </w:p>
        </w:tc>
      </w:tr>
      <w:tr w:rsidR="009A68E4" w:rsidRPr="00132D26" w14:paraId="797043D4" w14:textId="77777777" w:rsidTr="00D739D8">
        <w:trPr>
          <w:gridAfter w:val="1"/>
          <w:wAfter w:w="13" w:type="dxa"/>
          <w:trHeight w:val="641"/>
        </w:trPr>
        <w:tc>
          <w:tcPr>
            <w:tcW w:w="2059" w:type="dxa"/>
            <w:gridSpan w:val="2"/>
          </w:tcPr>
          <w:p w14:paraId="39AEC916" w14:textId="1BE166C5" w:rsidR="009A68E4" w:rsidRPr="00132D26" w:rsidRDefault="00DE4D58" w:rsidP="002D322F">
            <w:pPr>
              <w:rPr>
                <w:rFonts w:cstheme="minorHAnsi"/>
                <w:b/>
              </w:rPr>
            </w:pPr>
            <w:r w:rsidRPr="00132D26">
              <w:rPr>
                <w:rFonts w:cstheme="minorHAnsi"/>
                <w:b/>
              </w:rPr>
              <w:t xml:space="preserve">Severity </w:t>
            </w:r>
            <w:r w:rsidR="00FD770A">
              <w:rPr>
                <w:rFonts w:cstheme="minorHAnsi"/>
                <w:b/>
              </w:rPr>
              <w:t>a</w:t>
            </w:r>
            <w:r w:rsidRPr="00132D26">
              <w:rPr>
                <w:rFonts w:cstheme="minorHAnsi"/>
                <w:b/>
              </w:rPr>
              <w:t xml:space="preserve">buse </w:t>
            </w:r>
            <w:r w:rsidR="00FD770A">
              <w:rPr>
                <w:rFonts w:cstheme="minorHAnsi"/>
                <w:b/>
              </w:rPr>
              <w:t>g</w:t>
            </w:r>
            <w:r w:rsidRPr="00132D26">
              <w:rPr>
                <w:rFonts w:cstheme="minorHAnsi"/>
                <w:b/>
              </w:rPr>
              <w:t>rid</w:t>
            </w:r>
          </w:p>
        </w:tc>
        <w:tc>
          <w:tcPr>
            <w:tcW w:w="5332" w:type="dxa"/>
          </w:tcPr>
          <w:p w14:paraId="46396AC0" w14:textId="214F112F" w:rsidR="00967555" w:rsidRPr="00967555" w:rsidRDefault="004F1715" w:rsidP="00967555">
            <w:pPr>
              <w:rPr>
                <w:rFonts w:cstheme="minorHAnsi"/>
              </w:rPr>
            </w:pPr>
            <w:hyperlink r:id="rId47" w:history="1">
              <w:r w:rsidR="00774CBD">
                <w:rPr>
                  <w:rStyle w:val="Hyperlink"/>
                  <w:rFonts w:cstheme="minorHAnsi"/>
                </w:rPr>
                <w:t>SafeLives - Severity of abuse grid for IDVA services</w:t>
              </w:r>
            </w:hyperlink>
            <w:r w:rsidR="00967555" w:rsidRPr="00967555">
              <w:rPr>
                <w:rFonts w:cstheme="minorHAnsi"/>
              </w:rPr>
              <w:t xml:space="preserve"> – can use with limited information.</w:t>
            </w:r>
          </w:p>
          <w:p w14:paraId="23C129E8" w14:textId="77777777" w:rsidR="00967555" w:rsidRPr="00967555" w:rsidRDefault="00967555" w:rsidP="00967555">
            <w:pPr>
              <w:rPr>
                <w:rFonts w:cstheme="minorHAnsi"/>
              </w:rPr>
            </w:pPr>
          </w:p>
          <w:p w14:paraId="01653182" w14:textId="23C302B4" w:rsidR="009A68E4" w:rsidRPr="00132D26" w:rsidRDefault="00967555" w:rsidP="00967555">
            <w:pPr>
              <w:rPr>
                <w:rFonts w:cstheme="minorHAnsi"/>
              </w:rPr>
            </w:pPr>
            <w:r w:rsidRPr="00967555">
              <w:rPr>
                <w:rFonts w:cstheme="minorHAnsi"/>
              </w:rPr>
              <w:t>Guidance for completing the Safe</w:t>
            </w:r>
            <w:r w:rsidR="00774CBD">
              <w:rPr>
                <w:rFonts w:cstheme="minorHAnsi"/>
              </w:rPr>
              <w:t>L</w:t>
            </w:r>
            <w:r w:rsidRPr="00967555">
              <w:rPr>
                <w:rFonts w:cstheme="minorHAnsi"/>
              </w:rPr>
              <w:t xml:space="preserve">ives DASH risk checklist, with practice points and explanations, and questions to explore areas of risk – </w:t>
            </w:r>
            <w:hyperlink r:id="rId48" w:history="1">
              <w:r w:rsidR="00774CBD">
                <w:rPr>
                  <w:rStyle w:val="Hyperlink"/>
                  <w:rFonts w:cstheme="minorHAnsi"/>
                </w:rPr>
                <w:t>Practice guidance for IDVAs using the SafeLives dash risk checklist</w:t>
              </w:r>
            </w:hyperlink>
            <w:r w:rsidRPr="00967555">
              <w:rPr>
                <w:rFonts w:cstheme="minorHAnsi"/>
              </w:rPr>
              <w:t>.</w:t>
            </w:r>
          </w:p>
        </w:tc>
        <w:tc>
          <w:tcPr>
            <w:tcW w:w="1817" w:type="dxa"/>
          </w:tcPr>
          <w:p w14:paraId="2228EA8C" w14:textId="7004D08B" w:rsidR="009A68E4" w:rsidRPr="00132D26" w:rsidRDefault="00714462" w:rsidP="002D322F">
            <w:pPr>
              <w:rPr>
                <w:rFonts w:cstheme="minorHAnsi"/>
              </w:rPr>
            </w:pPr>
            <w:r w:rsidRPr="00132D26">
              <w:rPr>
                <w:rFonts w:cstheme="minorHAnsi"/>
              </w:rPr>
              <w:t>Professionals working with families</w:t>
            </w:r>
          </w:p>
        </w:tc>
        <w:tc>
          <w:tcPr>
            <w:tcW w:w="4787" w:type="dxa"/>
          </w:tcPr>
          <w:p w14:paraId="16BAB7AF" w14:textId="7864330E" w:rsidR="009A68E4" w:rsidRPr="00132D26" w:rsidRDefault="009A68E4" w:rsidP="002D322F">
            <w:pPr>
              <w:rPr>
                <w:rFonts w:cstheme="minorHAnsi"/>
                <w:color w:val="58595B"/>
              </w:rPr>
            </w:pPr>
            <w:r w:rsidRPr="00132D26">
              <w:rPr>
                <w:rFonts w:cstheme="minorHAnsi"/>
              </w:rPr>
              <w:t xml:space="preserve">This grid has been developed to be used with the </w:t>
            </w:r>
            <w:r w:rsidRPr="00965749">
              <w:rPr>
                <w:rFonts w:cstheme="minorHAnsi"/>
                <w:b/>
                <w:bCs/>
              </w:rPr>
              <w:t>SafeLives</w:t>
            </w:r>
            <w:r w:rsidRPr="00132D26">
              <w:rPr>
                <w:rFonts w:cstheme="minorHAnsi"/>
              </w:rPr>
              <w:t xml:space="preserve"> Recommended Risk Identification Checklist, so the questions you complete as part of the DASH/MARAC referral. It is designed to give you a framework for identifying specific features of the abuse suffered by your client and help guide you both in addressing their safety in an informed and coherent way</w:t>
            </w:r>
            <w:r w:rsidR="00487161" w:rsidRPr="00132D26">
              <w:rPr>
                <w:rFonts w:cstheme="minorHAnsi"/>
              </w:rPr>
              <w:t>.</w:t>
            </w:r>
          </w:p>
        </w:tc>
        <w:tc>
          <w:tcPr>
            <w:tcW w:w="1686" w:type="dxa"/>
          </w:tcPr>
          <w:p w14:paraId="142563BF" w14:textId="734CEE96" w:rsidR="00DE4D58" w:rsidRPr="00132D26" w:rsidRDefault="00DE4D58" w:rsidP="002D322F">
            <w:pPr>
              <w:rPr>
                <w:rFonts w:cstheme="minorHAnsi"/>
              </w:rPr>
            </w:pPr>
            <w:r w:rsidRPr="00132D26">
              <w:rPr>
                <w:rFonts w:cstheme="minorHAnsi"/>
              </w:rPr>
              <w:t>Safe</w:t>
            </w:r>
            <w:r w:rsidR="00774CBD">
              <w:rPr>
                <w:rFonts w:cstheme="minorHAnsi"/>
              </w:rPr>
              <w:t>L</w:t>
            </w:r>
            <w:r w:rsidRPr="00132D26">
              <w:rPr>
                <w:rFonts w:cstheme="minorHAnsi"/>
              </w:rPr>
              <w:t>ives</w:t>
            </w:r>
          </w:p>
        </w:tc>
      </w:tr>
      <w:tr w:rsidR="009A68E4" w:rsidRPr="00132D26" w14:paraId="76C6C5C0" w14:textId="77777777" w:rsidTr="00D739D8">
        <w:trPr>
          <w:gridAfter w:val="1"/>
          <w:wAfter w:w="13" w:type="dxa"/>
          <w:trHeight w:val="641"/>
        </w:trPr>
        <w:tc>
          <w:tcPr>
            <w:tcW w:w="2059" w:type="dxa"/>
            <w:gridSpan w:val="2"/>
          </w:tcPr>
          <w:p w14:paraId="35C820A2" w14:textId="3898942D" w:rsidR="009A68E4" w:rsidRPr="00132D26" w:rsidRDefault="009A68E4" w:rsidP="002D322F">
            <w:pPr>
              <w:rPr>
                <w:rFonts w:cstheme="minorHAnsi"/>
                <w:b/>
              </w:rPr>
            </w:pPr>
            <w:r w:rsidRPr="00132D26">
              <w:rPr>
                <w:rFonts w:cstheme="minorHAnsi"/>
                <w:b/>
              </w:rPr>
              <w:lastRenderedPageBreak/>
              <w:t>Gender-</w:t>
            </w:r>
            <w:r w:rsidR="00FD770A">
              <w:rPr>
                <w:rFonts w:cstheme="minorHAnsi"/>
                <w:b/>
              </w:rPr>
              <w:t>s</w:t>
            </w:r>
            <w:r w:rsidRPr="00132D26">
              <w:rPr>
                <w:rFonts w:cstheme="minorHAnsi"/>
                <w:b/>
              </w:rPr>
              <w:t>tereotyping</w:t>
            </w:r>
          </w:p>
        </w:tc>
        <w:tc>
          <w:tcPr>
            <w:tcW w:w="5332" w:type="dxa"/>
          </w:tcPr>
          <w:p w14:paraId="58DBF331" w14:textId="549B9EE3" w:rsidR="009A68E4" w:rsidRPr="00132D26" w:rsidRDefault="004F1715" w:rsidP="002D322F">
            <w:pPr>
              <w:rPr>
                <w:rFonts w:cstheme="minorHAnsi"/>
              </w:rPr>
            </w:pPr>
            <w:hyperlink r:id="rId49" w:history="1">
              <w:r w:rsidR="00774790">
                <w:rPr>
                  <w:rStyle w:val="Hyperlink"/>
                  <w:rFonts w:cstheme="minorHAnsi"/>
                </w:rPr>
                <w:t>Galop - Myths and stereotypes about partner abuse among lesbian, gay bisexual and transgender (LGBT+) people</w:t>
              </w:r>
            </w:hyperlink>
          </w:p>
          <w:p w14:paraId="78886992" w14:textId="343DBEDE" w:rsidR="009A68E4" w:rsidRPr="00132D26" w:rsidRDefault="009A68E4" w:rsidP="002D322F">
            <w:pPr>
              <w:rPr>
                <w:rFonts w:cstheme="minorHAnsi"/>
              </w:rPr>
            </w:pPr>
          </w:p>
          <w:p w14:paraId="3FD0162D" w14:textId="002653AE" w:rsidR="00887B92" w:rsidRPr="00132D26" w:rsidRDefault="004F1715" w:rsidP="002D322F">
            <w:pPr>
              <w:rPr>
                <w:rFonts w:cstheme="minorHAnsi"/>
              </w:rPr>
            </w:pPr>
            <w:hyperlink r:id="rId50" w:history="1">
              <w:r w:rsidR="00774790">
                <w:rPr>
                  <w:rStyle w:val="Hyperlink"/>
                </w:rPr>
                <w:t>Equation - The Dangerous Link Between the Media, Gender Stereotypes and Domestic Abuse</w:t>
              </w:r>
            </w:hyperlink>
          </w:p>
          <w:p w14:paraId="7EEB7AE6" w14:textId="01A7EB37" w:rsidR="00887B92" w:rsidRDefault="00887B92" w:rsidP="002D322F">
            <w:pPr>
              <w:rPr>
                <w:rFonts w:cstheme="minorHAnsi"/>
              </w:rPr>
            </w:pPr>
          </w:p>
          <w:p w14:paraId="21F749CA" w14:textId="26D695B0" w:rsidR="0044612B" w:rsidRDefault="0044612B" w:rsidP="002D322F">
            <w:pPr>
              <w:rPr>
                <w:rFonts w:cstheme="minorHAnsi"/>
              </w:rPr>
            </w:pPr>
          </w:p>
          <w:p w14:paraId="113954F9" w14:textId="5F7D8FFC" w:rsidR="0044612B" w:rsidRDefault="0044612B" w:rsidP="002D322F">
            <w:pPr>
              <w:rPr>
                <w:rFonts w:cstheme="minorHAnsi"/>
              </w:rPr>
            </w:pPr>
          </w:p>
          <w:p w14:paraId="6F09AF97" w14:textId="61A231BC" w:rsidR="0044612B" w:rsidRDefault="0044612B" w:rsidP="002D322F">
            <w:pPr>
              <w:rPr>
                <w:rFonts w:cstheme="minorHAnsi"/>
              </w:rPr>
            </w:pPr>
          </w:p>
          <w:p w14:paraId="265AD922" w14:textId="0648AD0B" w:rsidR="0044612B" w:rsidRDefault="0044612B" w:rsidP="002D322F">
            <w:pPr>
              <w:rPr>
                <w:rFonts w:cstheme="minorHAnsi"/>
              </w:rPr>
            </w:pPr>
          </w:p>
          <w:p w14:paraId="2D23419C" w14:textId="3C98C381" w:rsidR="0044612B" w:rsidRDefault="0044612B" w:rsidP="002D322F">
            <w:pPr>
              <w:rPr>
                <w:rFonts w:cstheme="minorHAnsi"/>
              </w:rPr>
            </w:pPr>
          </w:p>
          <w:p w14:paraId="4B9110CB" w14:textId="173E08ED" w:rsidR="0044612B" w:rsidRDefault="0044612B" w:rsidP="002D322F">
            <w:pPr>
              <w:rPr>
                <w:rFonts w:cstheme="minorHAnsi"/>
              </w:rPr>
            </w:pPr>
          </w:p>
          <w:p w14:paraId="41E92305" w14:textId="27F15621" w:rsidR="0044612B" w:rsidRDefault="0044612B" w:rsidP="002D322F">
            <w:pPr>
              <w:rPr>
                <w:rFonts w:cstheme="minorHAnsi"/>
              </w:rPr>
            </w:pPr>
          </w:p>
          <w:p w14:paraId="7081E542" w14:textId="42451ACC" w:rsidR="0044612B" w:rsidRDefault="0044612B" w:rsidP="002D322F">
            <w:pPr>
              <w:rPr>
                <w:rFonts w:cstheme="minorHAnsi"/>
              </w:rPr>
            </w:pPr>
          </w:p>
          <w:p w14:paraId="7021EDD5" w14:textId="60ADE988" w:rsidR="0044612B" w:rsidRDefault="0044612B" w:rsidP="002D322F">
            <w:pPr>
              <w:rPr>
                <w:rFonts w:cstheme="minorHAnsi"/>
              </w:rPr>
            </w:pPr>
          </w:p>
          <w:p w14:paraId="0AE4E8A4" w14:textId="0ABD9414" w:rsidR="0044612B" w:rsidRDefault="0044612B" w:rsidP="002D322F">
            <w:pPr>
              <w:rPr>
                <w:rFonts w:cstheme="minorHAnsi"/>
              </w:rPr>
            </w:pPr>
          </w:p>
          <w:p w14:paraId="25E67518" w14:textId="77777777" w:rsidR="0044612B" w:rsidRPr="00132D26" w:rsidRDefault="0044612B" w:rsidP="002D322F">
            <w:pPr>
              <w:rPr>
                <w:rFonts w:cstheme="minorHAnsi"/>
              </w:rPr>
            </w:pPr>
          </w:p>
          <w:p w14:paraId="5998BCF1" w14:textId="435C0829" w:rsidR="009A68E4" w:rsidRPr="00132D26" w:rsidRDefault="004F1715" w:rsidP="002D322F">
            <w:pPr>
              <w:rPr>
                <w:rFonts w:cstheme="minorHAnsi"/>
              </w:rPr>
            </w:pPr>
            <w:hyperlink r:id="rId51" w:history="1">
              <w:r w:rsidR="00774790">
                <w:rPr>
                  <w:rStyle w:val="Hyperlink"/>
                </w:rPr>
                <w:t>Women's Aid - It’s time to #FlipTheSexistScript: Women’s Aid and University of Bristol launch research into the gendered experiences of justice and domestic abuse</w:t>
              </w:r>
            </w:hyperlink>
          </w:p>
        </w:tc>
        <w:tc>
          <w:tcPr>
            <w:tcW w:w="1817" w:type="dxa"/>
          </w:tcPr>
          <w:p w14:paraId="53955E70" w14:textId="78DCADA0" w:rsidR="009A68E4" w:rsidRPr="00132D26" w:rsidRDefault="004F18CD" w:rsidP="002D322F">
            <w:pPr>
              <w:rPr>
                <w:rFonts w:cstheme="minorHAnsi"/>
              </w:rPr>
            </w:pPr>
            <w:r w:rsidRPr="00132D26">
              <w:rPr>
                <w:rFonts w:cstheme="minorHAnsi"/>
              </w:rPr>
              <w:t>Everyone</w:t>
            </w:r>
          </w:p>
        </w:tc>
        <w:tc>
          <w:tcPr>
            <w:tcW w:w="4787" w:type="dxa"/>
          </w:tcPr>
          <w:p w14:paraId="52601C67" w14:textId="793545C7" w:rsidR="00720028" w:rsidRPr="00132D26" w:rsidRDefault="00720028" w:rsidP="002D322F">
            <w:pPr>
              <w:rPr>
                <w:rFonts w:cstheme="minorHAnsi"/>
              </w:rPr>
            </w:pPr>
            <w:r w:rsidRPr="00132D26">
              <w:rPr>
                <w:rFonts w:cstheme="minorHAnsi"/>
              </w:rPr>
              <w:t>The PDF guide is a handbook which provides and offers information and guidance for professionals working with victims of domestic abuse within the LGBTQ+ community, it supports in identifying what the barriers are.</w:t>
            </w:r>
          </w:p>
          <w:p w14:paraId="30DEADE9" w14:textId="77777777" w:rsidR="00720028" w:rsidRPr="00132D26" w:rsidRDefault="00720028" w:rsidP="002D322F">
            <w:pPr>
              <w:rPr>
                <w:rFonts w:cstheme="minorHAnsi"/>
              </w:rPr>
            </w:pPr>
          </w:p>
          <w:p w14:paraId="398F2756" w14:textId="44FDDB1F" w:rsidR="009A68E4" w:rsidRPr="00132D26" w:rsidRDefault="004F18CD" w:rsidP="002D322F">
            <w:pPr>
              <w:rPr>
                <w:rFonts w:cstheme="minorHAnsi"/>
              </w:rPr>
            </w:pPr>
            <w:r w:rsidRPr="00132D26">
              <w:rPr>
                <w:rFonts w:cstheme="minorHAnsi"/>
              </w:rPr>
              <w:t xml:space="preserve">Some useful links for you to </w:t>
            </w:r>
            <w:r w:rsidR="00DE63AF" w:rsidRPr="00132D26">
              <w:rPr>
                <w:rFonts w:cstheme="minorHAnsi"/>
              </w:rPr>
              <w:t>investigate</w:t>
            </w:r>
            <w:r w:rsidRPr="00132D26">
              <w:rPr>
                <w:rFonts w:cstheme="minorHAnsi"/>
              </w:rPr>
              <w:t xml:space="preserve"> around how domestic abuse can be influenced and normalised by gender-stereotyping.</w:t>
            </w:r>
          </w:p>
          <w:p w14:paraId="3F28F2B0" w14:textId="4E79BFDE" w:rsidR="004F18CD" w:rsidRPr="00132D26" w:rsidRDefault="004F18CD" w:rsidP="002D322F">
            <w:pPr>
              <w:rPr>
                <w:rFonts w:cstheme="minorHAnsi"/>
              </w:rPr>
            </w:pPr>
            <w:r w:rsidRPr="00132D26">
              <w:rPr>
                <w:rFonts w:cstheme="minorHAnsi"/>
              </w:rPr>
              <w:t>This is particularly useful around understanding male victims of domestic abuse.</w:t>
            </w:r>
          </w:p>
          <w:p w14:paraId="2AC759EF" w14:textId="77777777" w:rsidR="00DE63AF" w:rsidRPr="00132D26" w:rsidRDefault="00DE63AF" w:rsidP="002D322F">
            <w:pPr>
              <w:rPr>
                <w:rFonts w:cstheme="minorHAnsi"/>
              </w:rPr>
            </w:pPr>
          </w:p>
          <w:p w14:paraId="4BF6DC15" w14:textId="77777777" w:rsidR="00DE63AF" w:rsidRPr="00132D26" w:rsidRDefault="00DE63AF" w:rsidP="002D322F">
            <w:pPr>
              <w:rPr>
                <w:rFonts w:cstheme="minorHAnsi"/>
              </w:rPr>
            </w:pPr>
            <w:r w:rsidRPr="00132D26">
              <w:rPr>
                <w:rFonts w:cstheme="minorHAnsi"/>
              </w:rPr>
              <w:t>LGBTQ+ discusses the myths around stereotypes and domestic abusive relationships.</w:t>
            </w:r>
          </w:p>
          <w:p w14:paraId="5CD9957F" w14:textId="2FC287B5" w:rsidR="00DE63AF" w:rsidRPr="00132D26" w:rsidRDefault="00DE63AF" w:rsidP="002D322F">
            <w:pPr>
              <w:rPr>
                <w:rFonts w:cstheme="minorHAnsi"/>
              </w:rPr>
            </w:pPr>
            <w:r w:rsidRPr="00132D26">
              <w:rPr>
                <w:rFonts w:cstheme="minorHAnsi"/>
              </w:rPr>
              <w:t>Equation website discusses the dangers of how media influences stereotypes within domestically abusive relationships.</w:t>
            </w:r>
          </w:p>
          <w:p w14:paraId="69CF96C7" w14:textId="77777777" w:rsidR="00DE63AF" w:rsidRPr="00132D26" w:rsidRDefault="00DE63AF" w:rsidP="002D322F">
            <w:pPr>
              <w:rPr>
                <w:rFonts w:cstheme="minorHAnsi"/>
              </w:rPr>
            </w:pPr>
          </w:p>
          <w:p w14:paraId="2454D651" w14:textId="54DCFF59" w:rsidR="00DE63AF" w:rsidRPr="00132D26" w:rsidRDefault="00DE63AF" w:rsidP="002D322F">
            <w:pPr>
              <w:rPr>
                <w:rFonts w:cstheme="minorHAnsi"/>
              </w:rPr>
            </w:pPr>
            <w:r w:rsidRPr="00965749">
              <w:rPr>
                <w:rFonts w:cstheme="minorHAnsi"/>
                <w:b/>
                <w:bCs/>
              </w:rPr>
              <w:t>Women’s Aid</w:t>
            </w:r>
            <w:r w:rsidRPr="00132D26">
              <w:rPr>
                <w:rFonts w:cstheme="minorHAnsi"/>
              </w:rPr>
              <w:t xml:space="preserve"> investigates the stereotyping of women and how this can encourage the ‘normalising’ of domestic abuse within relationships.</w:t>
            </w:r>
          </w:p>
        </w:tc>
        <w:tc>
          <w:tcPr>
            <w:tcW w:w="1686" w:type="dxa"/>
          </w:tcPr>
          <w:p w14:paraId="65AE9CEB" w14:textId="364928F0" w:rsidR="009A68E4" w:rsidRPr="00132D26" w:rsidRDefault="004F18CD" w:rsidP="002D322F">
            <w:pPr>
              <w:rPr>
                <w:rFonts w:cstheme="minorHAnsi"/>
              </w:rPr>
            </w:pPr>
            <w:r w:rsidRPr="00132D26">
              <w:rPr>
                <w:rFonts w:cstheme="minorHAnsi"/>
              </w:rPr>
              <w:t>Research</w:t>
            </w:r>
          </w:p>
        </w:tc>
      </w:tr>
      <w:tr w:rsidR="009A68E4" w:rsidRPr="00132D26" w14:paraId="32156815" w14:textId="77777777" w:rsidTr="00D739D8">
        <w:trPr>
          <w:gridAfter w:val="1"/>
          <w:wAfter w:w="13" w:type="dxa"/>
          <w:trHeight w:val="641"/>
        </w:trPr>
        <w:tc>
          <w:tcPr>
            <w:tcW w:w="2059" w:type="dxa"/>
            <w:gridSpan w:val="2"/>
          </w:tcPr>
          <w:p w14:paraId="7E7FB0B6" w14:textId="4BB2F282" w:rsidR="009A68E4" w:rsidRPr="00132D26" w:rsidRDefault="009A68E4" w:rsidP="002D322F">
            <w:pPr>
              <w:rPr>
                <w:rFonts w:cstheme="minorHAnsi"/>
                <w:b/>
              </w:rPr>
            </w:pPr>
            <w:r w:rsidRPr="00132D26">
              <w:rPr>
                <w:rFonts w:cstheme="minorHAnsi"/>
                <w:b/>
              </w:rPr>
              <w:t>Risk assessment matrix</w:t>
            </w:r>
          </w:p>
        </w:tc>
        <w:tc>
          <w:tcPr>
            <w:tcW w:w="5332" w:type="dxa"/>
          </w:tcPr>
          <w:p w14:paraId="58DB5EB9" w14:textId="2387A335" w:rsidR="009A68E4" w:rsidRPr="00132D26" w:rsidRDefault="004F1715" w:rsidP="002D322F">
            <w:pPr>
              <w:rPr>
                <w:rFonts w:cstheme="minorHAnsi"/>
              </w:rPr>
            </w:pPr>
            <w:hyperlink r:id="rId52" w:history="1">
              <w:r w:rsidR="006B106B">
                <w:rPr>
                  <w:rStyle w:val="Hyperlink"/>
                </w:rPr>
                <w:t>Cafcass - Resources for assessing domestic abuse - Children and Family Court Advisory and Support Service</w:t>
              </w:r>
            </w:hyperlink>
          </w:p>
          <w:p w14:paraId="72CDB945" w14:textId="5DD66E15" w:rsidR="009A68E4" w:rsidRDefault="009A68E4" w:rsidP="002D322F">
            <w:pPr>
              <w:rPr>
                <w:rFonts w:cstheme="minorHAnsi"/>
              </w:rPr>
            </w:pPr>
          </w:p>
          <w:p w14:paraId="0649F9D1" w14:textId="3673E703" w:rsidR="00A05136" w:rsidRDefault="00A05136" w:rsidP="002D322F">
            <w:pPr>
              <w:rPr>
                <w:rFonts w:cstheme="minorHAnsi"/>
              </w:rPr>
            </w:pPr>
          </w:p>
          <w:p w14:paraId="17724040" w14:textId="77777777" w:rsidR="00A05136" w:rsidRPr="00132D26" w:rsidRDefault="00A05136" w:rsidP="002D322F">
            <w:pPr>
              <w:rPr>
                <w:rFonts w:cstheme="minorHAnsi"/>
              </w:rPr>
            </w:pPr>
          </w:p>
          <w:p w14:paraId="5AE43574" w14:textId="189CC875" w:rsidR="00720028" w:rsidRPr="00132D26" w:rsidRDefault="004F1715" w:rsidP="002D322F">
            <w:pPr>
              <w:rPr>
                <w:rFonts w:cstheme="minorHAnsi"/>
              </w:rPr>
            </w:pPr>
            <w:hyperlink r:id="rId53" w:history="1">
              <w:r w:rsidR="006B106B">
                <w:rPr>
                  <w:rStyle w:val="Hyperlink"/>
                  <w:rFonts w:cstheme="minorHAnsi"/>
                </w:rPr>
                <w:t>Cafcass - Domestic abuse – what we need to know</w:t>
              </w:r>
            </w:hyperlink>
          </w:p>
          <w:p w14:paraId="545E44F1" w14:textId="6EFC05D3" w:rsidR="00720028" w:rsidRDefault="00720028" w:rsidP="002D322F">
            <w:pPr>
              <w:rPr>
                <w:rFonts w:cstheme="minorHAnsi"/>
              </w:rPr>
            </w:pPr>
          </w:p>
          <w:p w14:paraId="5578752C" w14:textId="348CA67F" w:rsidR="00A05136" w:rsidRDefault="00A05136" w:rsidP="002D322F">
            <w:pPr>
              <w:rPr>
                <w:rFonts w:cstheme="minorHAnsi"/>
              </w:rPr>
            </w:pPr>
          </w:p>
          <w:p w14:paraId="12DC300E" w14:textId="77777777" w:rsidR="00A05136" w:rsidRPr="00132D26" w:rsidRDefault="00A05136" w:rsidP="002D322F">
            <w:pPr>
              <w:rPr>
                <w:rFonts w:cstheme="minorHAnsi"/>
              </w:rPr>
            </w:pPr>
          </w:p>
          <w:p w14:paraId="5E6DBCC4" w14:textId="1EA219B9" w:rsidR="00720028" w:rsidRPr="00132D26" w:rsidRDefault="004F1715" w:rsidP="002D322F">
            <w:pPr>
              <w:rPr>
                <w:rFonts w:cstheme="minorHAnsi"/>
              </w:rPr>
            </w:pPr>
            <w:hyperlink r:id="rId54" w:history="1">
              <w:r w:rsidR="006B106B">
                <w:rPr>
                  <w:rStyle w:val="Hyperlink"/>
                  <w:rFonts w:cstheme="minorHAnsi"/>
                </w:rPr>
                <w:t>Cafcass - Safe contact indicator</w:t>
              </w:r>
            </w:hyperlink>
          </w:p>
          <w:p w14:paraId="773B84F9" w14:textId="1171185F" w:rsidR="007D54BF" w:rsidRDefault="007D54BF" w:rsidP="002D322F">
            <w:pPr>
              <w:rPr>
                <w:rFonts w:cstheme="minorHAnsi"/>
              </w:rPr>
            </w:pPr>
          </w:p>
          <w:p w14:paraId="3AC09D20" w14:textId="0A589956" w:rsidR="006B106B" w:rsidRDefault="006B106B" w:rsidP="002D322F">
            <w:pPr>
              <w:rPr>
                <w:rFonts w:cstheme="minorHAnsi"/>
              </w:rPr>
            </w:pPr>
          </w:p>
          <w:p w14:paraId="03FF4160" w14:textId="7D70CBA1" w:rsidR="006B106B" w:rsidRDefault="006B106B" w:rsidP="002D322F">
            <w:pPr>
              <w:rPr>
                <w:rFonts w:cstheme="minorHAnsi"/>
              </w:rPr>
            </w:pPr>
          </w:p>
          <w:p w14:paraId="6B40CD55" w14:textId="56BF1C49" w:rsidR="006B106B" w:rsidRDefault="006B106B" w:rsidP="002D322F">
            <w:pPr>
              <w:rPr>
                <w:rFonts w:cstheme="minorHAnsi"/>
              </w:rPr>
            </w:pPr>
          </w:p>
          <w:p w14:paraId="7CACEF3D" w14:textId="77777777" w:rsidR="0044612B" w:rsidRPr="00132D26" w:rsidRDefault="0044612B" w:rsidP="002D322F">
            <w:pPr>
              <w:rPr>
                <w:rFonts w:cstheme="minorHAnsi"/>
              </w:rPr>
            </w:pPr>
          </w:p>
          <w:p w14:paraId="682B71A5" w14:textId="36AB6B1E" w:rsidR="00B60AB6" w:rsidRPr="00132D26" w:rsidRDefault="004F1715" w:rsidP="002D322F">
            <w:pPr>
              <w:rPr>
                <w:rFonts w:cstheme="minorHAnsi"/>
              </w:rPr>
            </w:pPr>
            <w:hyperlink r:id="rId55" w:history="1">
              <w:r w:rsidR="006B106B">
                <w:rPr>
                  <w:rStyle w:val="Hyperlink"/>
                  <w:rFonts w:cstheme="minorHAnsi"/>
                </w:rPr>
                <w:t>Cafcass - Tool for assessing whether a DVPP is appropriate</w:t>
              </w:r>
            </w:hyperlink>
          </w:p>
          <w:p w14:paraId="7CC12D0E" w14:textId="1BBFF207" w:rsidR="007D54BF" w:rsidRDefault="007D54BF" w:rsidP="002D322F">
            <w:pPr>
              <w:rPr>
                <w:rFonts w:cstheme="minorHAnsi"/>
              </w:rPr>
            </w:pPr>
          </w:p>
          <w:p w14:paraId="01280C1A" w14:textId="77777777" w:rsidR="006B106B" w:rsidRPr="00132D26" w:rsidRDefault="006B106B" w:rsidP="002D322F">
            <w:pPr>
              <w:rPr>
                <w:rFonts w:cstheme="minorHAnsi"/>
              </w:rPr>
            </w:pPr>
          </w:p>
          <w:p w14:paraId="30EB8781" w14:textId="4341846B" w:rsidR="00720028" w:rsidRPr="00132D26" w:rsidRDefault="004F1715" w:rsidP="002D322F">
            <w:pPr>
              <w:rPr>
                <w:rFonts w:cstheme="minorHAnsi"/>
              </w:rPr>
            </w:pPr>
            <w:hyperlink r:id="rId56" w:history="1">
              <w:r w:rsidR="006B106B">
                <w:rPr>
                  <w:rStyle w:val="Hyperlink"/>
                  <w:rFonts w:cstheme="minorHAnsi"/>
                </w:rPr>
                <w:t>Cafcass - Situational couple violence guidance</w:t>
              </w:r>
            </w:hyperlink>
          </w:p>
          <w:p w14:paraId="02485A0B" w14:textId="78EC8D68" w:rsidR="003B33C4" w:rsidRDefault="003B33C4" w:rsidP="002D322F">
            <w:pPr>
              <w:rPr>
                <w:rFonts w:cstheme="minorHAnsi"/>
              </w:rPr>
            </w:pPr>
          </w:p>
          <w:p w14:paraId="25F9B4B0" w14:textId="7795789C" w:rsidR="006B106B" w:rsidRDefault="006B106B" w:rsidP="002D322F">
            <w:pPr>
              <w:rPr>
                <w:rFonts w:cstheme="minorHAnsi"/>
              </w:rPr>
            </w:pPr>
          </w:p>
          <w:p w14:paraId="3C40ED1C" w14:textId="26A3A78B" w:rsidR="006B106B" w:rsidRDefault="006B106B" w:rsidP="002D322F">
            <w:pPr>
              <w:rPr>
                <w:rFonts w:cstheme="minorHAnsi"/>
              </w:rPr>
            </w:pPr>
          </w:p>
          <w:p w14:paraId="6F5F5031" w14:textId="369459B1" w:rsidR="006B106B" w:rsidRDefault="006B106B" w:rsidP="002D322F">
            <w:pPr>
              <w:rPr>
                <w:rFonts w:cstheme="minorHAnsi"/>
              </w:rPr>
            </w:pPr>
          </w:p>
          <w:p w14:paraId="7441B8BC" w14:textId="77777777" w:rsidR="006B106B" w:rsidRPr="00132D26" w:rsidRDefault="006B106B" w:rsidP="002D322F">
            <w:pPr>
              <w:rPr>
                <w:rFonts w:cstheme="minorHAnsi"/>
              </w:rPr>
            </w:pPr>
          </w:p>
          <w:p w14:paraId="08FC7DA2" w14:textId="54D9C23D" w:rsidR="00B60AB6" w:rsidRPr="00132D26" w:rsidRDefault="004F1715" w:rsidP="002D322F">
            <w:pPr>
              <w:rPr>
                <w:rFonts w:cstheme="minorHAnsi"/>
              </w:rPr>
            </w:pPr>
            <w:hyperlink r:id="rId57" w:history="1">
              <w:r w:rsidR="006B106B">
                <w:rPr>
                  <w:rStyle w:val="Hyperlink"/>
                  <w:rFonts w:cstheme="minorHAnsi"/>
                </w:rPr>
                <w:t>Cafcass - Distinguishing domestic abuse and harmful conflict screening tool</w:t>
              </w:r>
            </w:hyperlink>
          </w:p>
          <w:p w14:paraId="6A64A2CB" w14:textId="6B9395DF" w:rsidR="003B33C4" w:rsidRDefault="003B33C4" w:rsidP="002D322F">
            <w:pPr>
              <w:rPr>
                <w:rFonts w:cstheme="minorHAnsi"/>
              </w:rPr>
            </w:pPr>
          </w:p>
          <w:p w14:paraId="17E98CD1" w14:textId="75CBEAB1" w:rsidR="006B106B" w:rsidRDefault="006B106B" w:rsidP="002D322F">
            <w:pPr>
              <w:rPr>
                <w:rFonts w:cstheme="minorHAnsi"/>
              </w:rPr>
            </w:pPr>
          </w:p>
          <w:p w14:paraId="2AF76E0E" w14:textId="77777777" w:rsidR="006B106B" w:rsidRPr="00132D26" w:rsidRDefault="006B106B" w:rsidP="002D322F">
            <w:pPr>
              <w:rPr>
                <w:rFonts w:cstheme="minorHAnsi"/>
              </w:rPr>
            </w:pPr>
          </w:p>
          <w:p w14:paraId="62E9755B" w14:textId="6BC9C9E4" w:rsidR="003B33C4" w:rsidRPr="00132D26" w:rsidRDefault="004F1715" w:rsidP="002D322F">
            <w:pPr>
              <w:rPr>
                <w:rFonts w:cstheme="minorHAnsi"/>
              </w:rPr>
            </w:pPr>
            <w:hyperlink r:id="rId58" w:history="1">
              <w:r w:rsidR="00321240" w:rsidRPr="00132D26">
                <w:rPr>
                  <w:rStyle w:val="Hyperlink"/>
                  <w:rFonts w:cstheme="minorHAnsi"/>
                </w:rPr>
                <w:t>Cafcass - Impact of domestic abuse on children guidance</w:t>
              </w:r>
            </w:hyperlink>
          </w:p>
          <w:p w14:paraId="3359E16A" w14:textId="7145DC56" w:rsidR="003B33C4" w:rsidRDefault="003B33C4" w:rsidP="002D322F">
            <w:pPr>
              <w:rPr>
                <w:rFonts w:cstheme="minorHAnsi"/>
              </w:rPr>
            </w:pPr>
          </w:p>
          <w:p w14:paraId="2022B380" w14:textId="6E4CEA79" w:rsidR="006B106B" w:rsidRDefault="006B106B" w:rsidP="002D322F">
            <w:pPr>
              <w:rPr>
                <w:rFonts w:cstheme="minorHAnsi"/>
              </w:rPr>
            </w:pPr>
          </w:p>
          <w:p w14:paraId="17CC0DE9" w14:textId="0A3E5121" w:rsidR="006B106B" w:rsidRDefault="006B106B" w:rsidP="002D322F">
            <w:pPr>
              <w:rPr>
                <w:rFonts w:cstheme="minorHAnsi"/>
              </w:rPr>
            </w:pPr>
          </w:p>
          <w:p w14:paraId="13BB1C48" w14:textId="0C38BFF7" w:rsidR="006B106B" w:rsidRDefault="006B106B" w:rsidP="002D322F">
            <w:pPr>
              <w:rPr>
                <w:rFonts w:cstheme="minorHAnsi"/>
              </w:rPr>
            </w:pPr>
          </w:p>
          <w:p w14:paraId="172A7844" w14:textId="77777777" w:rsidR="006B106B" w:rsidRPr="00132D26" w:rsidRDefault="006B106B" w:rsidP="002D322F">
            <w:pPr>
              <w:rPr>
                <w:rFonts w:cstheme="minorHAnsi"/>
              </w:rPr>
            </w:pPr>
          </w:p>
          <w:p w14:paraId="28CC16D3" w14:textId="3C20A624" w:rsidR="0027482A" w:rsidRPr="00132D26" w:rsidRDefault="004F1715" w:rsidP="002D322F">
            <w:pPr>
              <w:rPr>
                <w:rFonts w:cstheme="minorHAnsi"/>
              </w:rPr>
            </w:pPr>
            <w:hyperlink r:id="rId59" w:history="1">
              <w:r w:rsidR="00321240" w:rsidRPr="00132D26">
                <w:rPr>
                  <w:rStyle w:val="Hyperlink"/>
                  <w:rFonts w:cstheme="minorHAnsi"/>
                </w:rPr>
                <w:t>Cafcass - Motivation and indicators regarding victim empathy tool</w:t>
              </w:r>
            </w:hyperlink>
          </w:p>
          <w:p w14:paraId="3E589618" w14:textId="53548DC9" w:rsidR="003B33C4" w:rsidRDefault="003B33C4" w:rsidP="002D322F">
            <w:pPr>
              <w:rPr>
                <w:rFonts w:cstheme="minorHAnsi"/>
              </w:rPr>
            </w:pPr>
          </w:p>
          <w:p w14:paraId="6DD043FD" w14:textId="69CD374B" w:rsidR="006B106B" w:rsidRDefault="006B106B" w:rsidP="002D322F">
            <w:pPr>
              <w:rPr>
                <w:rFonts w:cstheme="minorHAnsi"/>
              </w:rPr>
            </w:pPr>
          </w:p>
          <w:p w14:paraId="00CF3827" w14:textId="77777777" w:rsidR="006B106B" w:rsidRPr="00132D26" w:rsidRDefault="006B106B" w:rsidP="002D322F">
            <w:pPr>
              <w:rPr>
                <w:rFonts w:cstheme="minorHAnsi"/>
              </w:rPr>
            </w:pPr>
          </w:p>
          <w:p w14:paraId="03AB3DAB" w14:textId="099714E9" w:rsidR="009A68E4" w:rsidRPr="00132D26" w:rsidRDefault="004F1715" w:rsidP="002D322F">
            <w:pPr>
              <w:rPr>
                <w:rFonts w:cstheme="minorHAnsi"/>
              </w:rPr>
            </w:pPr>
            <w:hyperlink r:id="rId60" w:history="1">
              <w:r w:rsidR="006B106B" w:rsidRPr="009C1A3A">
                <w:rPr>
                  <w:rStyle w:val="Hyperlink"/>
                </w:rPr>
                <w:t>Barnardo's Domestic Violence Risk Identification Matrix</w:t>
              </w:r>
            </w:hyperlink>
          </w:p>
        </w:tc>
        <w:tc>
          <w:tcPr>
            <w:tcW w:w="1817" w:type="dxa"/>
          </w:tcPr>
          <w:p w14:paraId="5B696CDC" w14:textId="2A4E42CB" w:rsidR="009A68E4" w:rsidRPr="00132D26" w:rsidRDefault="004F18CD" w:rsidP="002D322F">
            <w:pPr>
              <w:rPr>
                <w:rFonts w:cstheme="minorHAnsi"/>
              </w:rPr>
            </w:pPr>
            <w:r w:rsidRPr="00132D26">
              <w:rPr>
                <w:rFonts w:cstheme="minorHAnsi"/>
              </w:rPr>
              <w:lastRenderedPageBreak/>
              <w:t>Professionals working with families</w:t>
            </w:r>
          </w:p>
        </w:tc>
        <w:tc>
          <w:tcPr>
            <w:tcW w:w="4787" w:type="dxa"/>
          </w:tcPr>
          <w:p w14:paraId="54818B55" w14:textId="3D3CD5F2" w:rsidR="009A68E4" w:rsidRPr="00132D26" w:rsidRDefault="004F18CD" w:rsidP="002D322F">
            <w:pPr>
              <w:rPr>
                <w:rFonts w:cstheme="minorHAnsi"/>
              </w:rPr>
            </w:pPr>
            <w:r w:rsidRPr="00132D26">
              <w:rPr>
                <w:rFonts w:cstheme="minorHAnsi"/>
              </w:rPr>
              <w:t>These tools support professionals in risk assessing a domestically abusive relationship to understand the potential dangers for victims and children involved.</w:t>
            </w:r>
          </w:p>
          <w:p w14:paraId="71E7A732" w14:textId="77777777" w:rsidR="00720028" w:rsidRPr="00132D26" w:rsidRDefault="00720028" w:rsidP="002D322F">
            <w:pPr>
              <w:rPr>
                <w:rFonts w:cstheme="minorHAnsi"/>
              </w:rPr>
            </w:pPr>
          </w:p>
          <w:p w14:paraId="322C1119" w14:textId="61E86BDF" w:rsidR="00720028" w:rsidRPr="00132D26" w:rsidRDefault="00720028" w:rsidP="002D322F">
            <w:pPr>
              <w:rPr>
                <w:rFonts w:cstheme="minorHAnsi"/>
              </w:rPr>
            </w:pPr>
            <w:r w:rsidRPr="00132D26">
              <w:rPr>
                <w:rFonts w:cstheme="minorHAnsi"/>
              </w:rPr>
              <w:t>Guidance in questions you can ask yourself as a professional in what you need to know within the dynamics of the domestic abuse</w:t>
            </w:r>
            <w:r w:rsidR="00700A67" w:rsidRPr="00132D26">
              <w:rPr>
                <w:rFonts w:cstheme="minorHAnsi"/>
              </w:rPr>
              <w:t>.</w:t>
            </w:r>
          </w:p>
          <w:p w14:paraId="01B18EA3" w14:textId="77777777" w:rsidR="00720028" w:rsidRPr="00132D26" w:rsidRDefault="00720028" w:rsidP="002D322F">
            <w:pPr>
              <w:rPr>
                <w:rFonts w:cstheme="minorHAnsi"/>
              </w:rPr>
            </w:pPr>
          </w:p>
          <w:p w14:paraId="66E31631" w14:textId="4402C2EA" w:rsidR="00720028" w:rsidRPr="00132D26" w:rsidRDefault="00720028" w:rsidP="002D322F">
            <w:pPr>
              <w:rPr>
                <w:rFonts w:cstheme="minorHAnsi"/>
              </w:rPr>
            </w:pPr>
            <w:r w:rsidRPr="00965749">
              <w:rPr>
                <w:rFonts w:cstheme="minorHAnsi"/>
                <w:b/>
                <w:bCs/>
              </w:rPr>
              <w:t>Safe Contact Indicator</w:t>
            </w:r>
            <w:r w:rsidR="00965749">
              <w:rPr>
                <w:rFonts w:cstheme="minorHAnsi"/>
              </w:rPr>
              <w:t xml:space="preserve"> –</w:t>
            </w:r>
            <w:r w:rsidRPr="00132D26">
              <w:rPr>
                <w:rFonts w:cstheme="minorHAnsi"/>
              </w:rPr>
              <w:t xml:space="preserve"> gives you a checklist of what to consider when analysing the contact between perpetrator of domestic abuse and the child.</w:t>
            </w:r>
          </w:p>
          <w:p w14:paraId="4F533E50" w14:textId="77777777" w:rsidR="007D54BF" w:rsidRPr="00132D26" w:rsidRDefault="007D54BF" w:rsidP="002D322F">
            <w:pPr>
              <w:rPr>
                <w:rFonts w:cstheme="minorHAnsi"/>
              </w:rPr>
            </w:pPr>
          </w:p>
          <w:p w14:paraId="050B873C" w14:textId="3DF0B946" w:rsidR="007D54BF" w:rsidRPr="00132D26" w:rsidRDefault="007D54BF" w:rsidP="002D322F">
            <w:pPr>
              <w:rPr>
                <w:rFonts w:cstheme="minorHAnsi"/>
              </w:rPr>
            </w:pPr>
            <w:r w:rsidRPr="00132D26">
              <w:rPr>
                <w:rFonts w:cstheme="minorHAnsi"/>
              </w:rPr>
              <w:lastRenderedPageBreak/>
              <w:t>Please us the guidance tool in understanding whether the perpetrator needs to go on a DAPP- domestic abuse perpetrator programme.</w:t>
            </w:r>
          </w:p>
          <w:p w14:paraId="5D7939B5" w14:textId="77777777" w:rsidR="003B33C4" w:rsidRPr="00132D26" w:rsidRDefault="003B33C4" w:rsidP="002D322F">
            <w:pPr>
              <w:rPr>
                <w:rFonts w:cstheme="minorHAnsi"/>
              </w:rPr>
            </w:pPr>
          </w:p>
          <w:p w14:paraId="7CC346BB" w14:textId="57008A66" w:rsidR="003B33C4" w:rsidRPr="00132D26" w:rsidRDefault="003B33C4" w:rsidP="002D322F">
            <w:pPr>
              <w:rPr>
                <w:rFonts w:cstheme="minorHAnsi"/>
              </w:rPr>
            </w:pPr>
            <w:r w:rsidRPr="00132D26">
              <w:rPr>
                <w:rFonts w:cstheme="minorHAnsi"/>
              </w:rPr>
              <w:t>Situational couple violence, is a tool to support you in understanding the dynamics of the relationship where violence is present but there is no sign of coercive control. The violence is between both partners.</w:t>
            </w:r>
          </w:p>
          <w:p w14:paraId="69253CBC" w14:textId="6782DB20" w:rsidR="003B33C4" w:rsidRPr="00132D26" w:rsidRDefault="003B33C4" w:rsidP="002D322F">
            <w:pPr>
              <w:rPr>
                <w:rFonts w:cstheme="minorHAnsi"/>
              </w:rPr>
            </w:pPr>
          </w:p>
          <w:p w14:paraId="221D549C" w14:textId="4ACA3EF9" w:rsidR="003B33C4" w:rsidRPr="00132D26" w:rsidRDefault="003B33C4" w:rsidP="002D322F">
            <w:pPr>
              <w:rPr>
                <w:rFonts w:cstheme="minorHAnsi"/>
              </w:rPr>
            </w:pPr>
            <w:r w:rsidRPr="00132D26">
              <w:rPr>
                <w:rFonts w:cstheme="minorHAnsi"/>
              </w:rPr>
              <w:t>Distinguishing domestic abuse and harmful conflict is a useful tool in understanding whether what you are seeing within the family home is parental conflict or domestic abuse.</w:t>
            </w:r>
          </w:p>
          <w:p w14:paraId="5E02EF95" w14:textId="31AE1C2B" w:rsidR="003B33C4" w:rsidRPr="00132D26" w:rsidRDefault="003B33C4" w:rsidP="002D322F">
            <w:pPr>
              <w:rPr>
                <w:rFonts w:cstheme="minorHAnsi"/>
              </w:rPr>
            </w:pPr>
          </w:p>
          <w:p w14:paraId="7F7B6CD1" w14:textId="4BDEC114" w:rsidR="003B33C4" w:rsidRPr="00132D26" w:rsidRDefault="003B33C4" w:rsidP="002D322F">
            <w:pPr>
              <w:rPr>
                <w:rFonts w:cstheme="minorHAnsi"/>
              </w:rPr>
            </w:pPr>
            <w:r w:rsidRPr="00132D26">
              <w:rPr>
                <w:rFonts w:cstheme="minorHAnsi"/>
              </w:rPr>
              <w:t xml:space="preserve">Impact of DA </w:t>
            </w:r>
            <w:r w:rsidR="0027482A" w:rsidRPr="00132D26">
              <w:rPr>
                <w:rFonts w:cstheme="minorHAnsi"/>
              </w:rPr>
              <w:t>a children’s guidance. This is useful for you as a professional in risk assessing. This is a PDF booklet and covers the impact domestic abuse has on children, the victims and perpetrators capacity to parent, and the child’s resilience.</w:t>
            </w:r>
          </w:p>
          <w:p w14:paraId="5E9B3D3C" w14:textId="04890C7B" w:rsidR="0027482A" w:rsidRPr="00132D26" w:rsidRDefault="0027482A" w:rsidP="002D322F">
            <w:pPr>
              <w:rPr>
                <w:rFonts w:cstheme="minorHAnsi"/>
              </w:rPr>
            </w:pPr>
          </w:p>
          <w:p w14:paraId="18B06A75" w14:textId="3BA20850" w:rsidR="0027482A" w:rsidRPr="00132D26" w:rsidRDefault="0027482A" w:rsidP="002D322F">
            <w:pPr>
              <w:rPr>
                <w:rFonts w:cstheme="minorHAnsi"/>
              </w:rPr>
            </w:pPr>
            <w:r w:rsidRPr="00132D26">
              <w:rPr>
                <w:rFonts w:cstheme="minorHAnsi"/>
              </w:rPr>
              <w:t xml:space="preserve">This is a tool to understand how the victim is understanding their experience of domestic abuse. This a holistic tool, and it </w:t>
            </w:r>
            <w:r w:rsidRPr="00132D26">
              <w:rPr>
                <w:rFonts w:cstheme="minorHAnsi"/>
                <w:b/>
                <w:bCs/>
              </w:rPr>
              <w:t xml:space="preserve">not </w:t>
            </w:r>
            <w:r w:rsidRPr="00132D26">
              <w:rPr>
                <w:rFonts w:cstheme="minorHAnsi"/>
              </w:rPr>
              <w:t>to be used as a checklist with the victim.</w:t>
            </w:r>
          </w:p>
          <w:p w14:paraId="26A1B65C" w14:textId="24DDB2BA" w:rsidR="007D158F" w:rsidRPr="00132D26" w:rsidRDefault="007D158F" w:rsidP="002D322F">
            <w:pPr>
              <w:rPr>
                <w:rFonts w:cstheme="minorHAnsi"/>
              </w:rPr>
            </w:pPr>
          </w:p>
          <w:p w14:paraId="76822669" w14:textId="0CAC3A82" w:rsidR="003B33C4" w:rsidRPr="00132D26" w:rsidRDefault="007D158F" w:rsidP="002D322F">
            <w:pPr>
              <w:rPr>
                <w:rFonts w:cstheme="minorHAnsi"/>
              </w:rPr>
            </w:pPr>
            <w:r w:rsidRPr="00965749">
              <w:rPr>
                <w:rFonts w:cstheme="minorHAnsi"/>
                <w:b/>
                <w:bCs/>
              </w:rPr>
              <w:t xml:space="preserve">Barnardo’s </w:t>
            </w:r>
            <w:r w:rsidRPr="00132D26">
              <w:rPr>
                <w:rFonts w:cstheme="minorHAnsi"/>
              </w:rPr>
              <w:t>tool in using this document to identify risks within the relationship</w:t>
            </w:r>
            <w:r w:rsidR="004A725F" w:rsidRPr="00132D26">
              <w:rPr>
                <w:rFonts w:cstheme="minorHAnsi"/>
              </w:rPr>
              <w:t>.</w:t>
            </w:r>
          </w:p>
        </w:tc>
        <w:tc>
          <w:tcPr>
            <w:tcW w:w="1686" w:type="dxa"/>
          </w:tcPr>
          <w:p w14:paraId="5B748619" w14:textId="62F768D0" w:rsidR="009A68E4" w:rsidRDefault="00DE63AF" w:rsidP="002D322F">
            <w:pPr>
              <w:rPr>
                <w:rFonts w:cstheme="minorHAnsi"/>
              </w:rPr>
            </w:pPr>
            <w:r w:rsidRPr="00132D26">
              <w:rPr>
                <w:rFonts w:cstheme="minorHAnsi"/>
              </w:rPr>
              <w:lastRenderedPageBreak/>
              <w:t>Cafcass</w:t>
            </w:r>
          </w:p>
          <w:p w14:paraId="487CCF6D" w14:textId="77777777" w:rsidR="00572C8F" w:rsidRPr="00132D26" w:rsidRDefault="00572C8F" w:rsidP="002D322F">
            <w:pPr>
              <w:rPr>
                <w:rFonts w:cstheme="minorHAnsi"/>
              </w:rPr>
            </w:pPr>
          </w:p>
          <w:p w14:paraId="7A0878F6" w14:textId="2B0E42E3" w:rsidR="00DE63AF" w:rsidRPr="00132D26" w:rsidRDefault="00DE63AF" w:rsidP="002D322F">
            <w:pPr>
              <w:rPr>
                <w:rFonts w:cstheme="minorHAnsi"/>
              </w:rPr>
            </w:pPr>
            <w:r w:rsidRPr="00132D26">
              <w:rPr>
                <w:rFonts w:cstheme="minorHAnsi"/>
              </w:rPr>
              <w:t>Barnardo’s</w:t>
            </w:r>
          </w:p>
        </w:tc>
      </w:tr>
      <w:tr w:rsidR="009A68E4" w:rsidRPr="00132D26" w14:paraId="60049E27" w14:textId="77777777" w:rsidTr="00D739D8">
        <w:trPr>
          <w:gridAfter w:val="1"/>
          <w:wAfter w:w="13" w:type="dxa"/>
          <w:trHeight w:val="641"/>
        </w:trPr>
        <w:tc>
          <w:tcPr>
            <w:tcW w:w="2059" w:type="dxa"/>
            <w:gridSpan w:val="2"/>
          </w:tcPr>
          <w:p w14:paraId="67619429" w14:textId="4C26AB4C" w:rsidR="009A68E4" w:rsidRPr="00132D26" w:rsidRDefault="009A68E4" w:rsidP="002D322F">
            <w:pPr>
              <w:rPr>
                <w:rFonts w:cstheme="minorHAnsi"/>
                <w:b/>
              </w:rPr>
            </w:pPr>
            <w:r w:rsidRPr="00132D26">
              <w:rPr>
                <w:rFonts w:cstheme="minorHAnsi"/>
                <w:b/>
              </w:rPr>
              <w:t xml:space="preserve">Love </w:t>
            </w:r>
            <w:r w:rsidR="00FD770A">
              <w:rPr>
                <w:rFonts w:cstheme="minorHAnsi"/>
                <w:b/>
              </w:rPr>
              <w:t>b</w:t>
            </w:r>
            <w:r w:rsidRPr="00132D26">
              <w:rPr>
                <w:rFonts w:cstheme="minorHAnsi"/>
                <w:b/>
              </w:rPr>
              <w:t>ombing</w:t>
            </w:r>
          </w:p>
        </w:tc>
        <w:tc>
          <w:tcPr>
            <w:tcW w:w="5332" w:type="dxa"/>
          </w:tcPr>
          <w:p w14:paraId="373B41DF" w14:textId="77777777" w:rsidR="009A68E4" w:rsidRPr="00132D26" w:rsidRDefault="009A68E4" w:rsidP="002D322F">
            <w:pPr>
              <w:rPr>
                <w:rFonts w:cstheme="minorHAnsi"/>
              </w:rPr>
            </w:pPr>
            <w:r w:rsidRPr="00132D26">
              <w:rPr>
                <w:rFonts w:cstheme="minorHAnsi"/>
              </w:rPr>
              <w:t>Love bombing is an attempt to influence a person by demonstrations of attention and affection. It can be used in different ways and for either positive or negative purposes. Psychologists have identified love bombing as a possible part of a cycle of abuse and have warned against it.</w:t>
            </w:r>
          </w:p>
          <w:p w14:paraId="707FC3C0" w14:textId="0CBA039A" w:rsidR="009A68E4" w:rsidRPr="00132D26" w:rsidRDefault="009A68E4" w:rsidP="002D322F">
            <w:pPr>
              <w:rPr>
                <w:rFonts w:cstheme="minorHAnsi"/>
              </w:rPr>
            </w:pPr>
          </w:p>
          <w:p w14:paraId="257DDA7D" w14:textId="2D79505F" w:rsidR="009A68E4" w:rsidRPr="00132D26" w:rsidRDefault="004F1715" w:rsidP="002D322F">
            <w:pPr>
              <w:rPr>
                <w:rFonts w:cstheme="minorHAnsi"/>
              </w:rPr>
            </w:pPr>
            <w:hyperlink r:id="rId61" w:history="1">
              <w:r w:rsidR="00ED018B" w:rsidRPr="00132D26">
                <w:rPr>
                  <w:rStyle w:val="Hyperlink"/>
                  <w:rFonts w:cstheme="minorHAnsi"/>
                </w:rPr>
                <w:t>What is love bombing?</w:t>
              </w:r>
            </w:hyperlink>
          </w:p>
        </w:tc>
        <w:tc>
          <w:tcPr>
            <w:tcW w:w="1817" w:type="dxa"/>
          </w:tcPr>
          <w:p w14:paraId="6833AEF8" w14:textId="4BCAD637" w:rsidR="009A68E4" w:rsidRPr="00132D26" w:rsidRDefault="004F18CD" w:rsidP="002D322F">
            <w:pPr>
              <w:rPr>
                <w:rFonts w:cstheme="minorHAnsi"/>
              </w:rPr>
            </w:pPr>
            <w:r w:rsidRPr="00132D26">
              <w:rPr>
                <w:rFonts w:cstheme="minorHAnsi"/>
              </w:rPr>
              <w:t>Everyone</w:t>
            </w:r>
          </w:p>
        </w:tc>
        <w:tc>
          <w:tcPr>
            <w:tcW w:w="4787" w:type="dxa"/>
          </w:tcPr>
          <w:p w14:paraId="21CC5DD3" w14:textId="08677525" w:rsidR="009A68E4" w:rsidRPr="00132D26" w:rsidRDefault="004F18CD" w:rsidP="002D322F">
            <w:pPr>
              <w:rPr>
                <w:rFonts w:cstheme="minorHAnsi"/>
              </w:rPr>
            </w:pPr>
            <w:r w:rsidRPr="00132D26">
              <w:rPr>
                <w:rFonts w:cstheme="minorHAnsi"/>
              </w:rPr>
              <w:t>An overview of what Love Bombing is. This will be useful in supporting people who are vulnerable to domestically abusive relationships and learning to see the early signs of perpetrators.</w:t>
            </w:r>
          </w:p>
        </w:tc>
        <w:tc>
          <w:tcPr>
            <w:tcW w:w="1686" w:type="dxa"/>
          </w:tcPr>
          <w:p w14:paraId="3838398D" w14:textId="464D4366" w:rsidR="009A68E4" w:rsidRPr="00132D26" w:rsidRDefault="004F18CD" w:rsidP="002D322F">
            <w:pPr>
              <w:rPr>
                <w:rFonts w:cstheme="minorHAnsi"/>
              </w:rPr>
            </w:pPr>
            <w:r w:rsidRPr="00132D26">
              <w:rPr>
                <w:rFonts w:cstheme="minorHAnsi"/>
              </w:rPr>
              <w:t>Research</w:t>
            </w:r>
          </w:p>
        </w:tc>
      </w:tr>
      <w:tr w:rsidR="009A68E4" w:rsidRPr="00132D26" w14:paraId="5B683C3F" w14:textId="77777777" w:rsidTr="00D739D8">
        <w:trPr>
          <w:gridAfter w:val="1"/>
          <w:wAfter w:w="13" w:type="dxa"/>
          <w:trHeight w:val="641"/>
        </w:trPr>
        <w:tc>
          <w:tcPr>
            <w:tcW w:w="2059" w:type="dxa"/>
            <w:gridSpan w:val="2"/>
          </w:tcPr>
          <w:p w14:paraId="369EDC42" w14:textId="6CBBC841" w:rsidR="009A68E4" w:rsidRPr="00132D26" w:rsidRDefault="009A68E4" w:rsidP="002D322F">
            <w:pPr>
              <w:rPr>
                <w:rFonts w:cstheme="minorHAnsi"/>
                <w:b/>
              </w:rPr>
            </w:pPr>
            <w:r w:rsidRPr="00132D26">
              <w:rPr>
                <w:rFonts w:cstheme="minorHAnsi"/>
                <w:b/>
              </w:rPr>
              <w:lastRenderedPageBreak/>
              <w:t>Coercive control</w:t>
            </w:r>
          </w:p>
        </w:tc>
        <w:tc>
          <w:tcPr>
            <w:tcW w:w="5332" w:type="dxa"/>
          </w:tcPr>
          <w:p w14:paraId="22B97EB9" w14:textId="5D742244" w:rsidR="009A68E4" w:rsidRPr="00132D26" w:rsidRDefault="009A68E4" w:rsidP="002D322F">
            <w:pPr>
              <w:rPr>
                <w:rFonts w:cstheme="minorHAnsi"/>
              </w:rPr>
            </w:pPr>
            <w:r w:rsidRPr="00132D26">
              <w:rPr>
                <w:rFonts w:cstheme="minorHAnsi"/>
              </w:rPr>
              <w:t>Coercive behaviour is an act or a pattern of acts of assault, threats, humiliation and intimidation or other abuse that is used to harm, punish, or frighten their victim</w:t>
            </w:r>
            <w:r w:rsidR="004A725F" w:rsidRPr="00132D26">
              <w:rPr>
                <w:rFonts w:cstheme="minorHAnsi"/>
              </w:rPr>
              <w:t>.</w:t>
            </w:r>
          </w:p>
          <w:p w14:paraId="0305E004" w14:textId="598CD6EF" w:rsidR="009A68E4" w:rsidRPr="00132D26" w:rsidRDefault="009A68E4" w:rsidP="002D322F">
            <w:pPr>
              <w:rPr>
                <w:rFonts w:cstheme="minorHAnsi"/>
              </w:rPr>
            </w:pPr>
            <w:r w:rsidRPr="00132D26">
              <w:rPr>
                <w:rFonts w:cstheme="minorHAnsi"/>
              </w:rPr>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r w:rsidR="004A725F" w:rsidRPr="00132D26">
              <w:rPr>
                <w:rFonts w:cstheme="minorHAnsi"/>
              </w:rPr>
              <w:t>.</w:t>
            </w:r>
          </w:p>
          <w:p w14:paraId="023C3C28" w14:textId="5BDC6F65" w:rsidR="009A68E4" w:rsidRPr="00132D26" w:rsidRDefault="009A68E4" w:rsidP="002D322F">
            <w:pPr>
              <w:rPr>
                <w:rFonts w:cstheme="minorHAnsi"/>
              </w:rPr>
            </w:pPr>
          </w:p>
          <w:p w14:paraId="32AA5D9F" w14:textId="194855C0" w:rsidR="009A68E4" w:rsidRPr="00132D26" w:rsidRDefault="004F1715" w:rsidP="002D322F">
            <w:pPr>
              <w:rPr>
                <w:rFonts w:cstheme="minorHAnsi"/>
              </w:rPr>
            </w:pPr>
            <w:hyperlink r:id="rId62" w:history="1">
              <w:r w:rsidR="00774790">
                <w:rPr>
                  <w:rStyle w:val="Hyperlink"/>
                </w:rPr>
                <w:t>The Crown Prosecution Service - Controlling or Coercive Behaviour in an Intimate or Family Relationship</w:t>
              </w:r>
            </w:hyperlink>
          </w:p>
          <w:p w14:paraId="3DEB1C67" w14:textId="2B161DE1" w:rsidR="009A68E4" w:rsidRDefault="009A68E4" w:rsidP="002D322F">
            <w:pPr>
              <w:rPr>
                <w:rFonts w:cstheme="minorHAnsi"/>
              </w:rPr>
            </w:pPr>
          </w:p>
          <w:p w14:paraId="0A84FF9B" w14:textId="77777777" w:rsidR="009C1A3A" w:rsidRPr="00132D26" w:rsidRDefault="009C1A3A" w:rsidP="002D322F">
            <w:pPr>
              <w:rPr>
                <w:rFonts w:cstheme="minorHAnsi"/>
              </w:rPr>
            </w:pPr>
          </w:p>
          <w:p w14:paraId="0C451465" w14:textId="399CF209" w:rsidR="00ED018B" w:rsidRPr="00132D26" w:rsidRDefault="004F1715" w:rsidP="002D322F">
            <w:pPr>
              <w:rPr>
                <w:rFonts w:cstheme="minorHAnsi"/>
              </w:rPr>
            </w:pPr>
            <w:hyperlink r:id="rId63" w:history="1">
              <w:r w:rsidR="009C1A3A">
                <w:rPr>
                  <w:rStyle w:val="Hyperlink"/>
                  <w:rFonts w:cstheme="minorHAnsi"/>
                </w:rPr>
                <w:t>Cafcass - Tool for assessing coercive control</w:t>
              </w:r>
            </w:hyperlink>
          </w:p>
          <w:p w14:paraId="0418BECE" w14:textId="25CE816B" w:rsidR="009A68E4" w:rsidRPr="00132D26" w:rsidRDefault="009A68E4" w:rsidP="002D322F">
            <w:pPr>
              <w:pStyle w:val="ListParagraph"/>
              <w:ind w:left="0"/>
              <w:rPr>
                <w:rFonts w:cstheme="minorHAnsi"/>
              </w:rPr>
            </w:pPr>
          </w:p>
          <w:p w14:paraId="7E47ABDA" w14:textId="6625AEED" w:rsidR="00ED018B" w:rsidRPr="00132D26" w:rsidRDefault="004F1715" w:rsidP="002D322F">
            <w:pPr>
              <w:pStyle w:val="ListParagraph"/>
              <w:ind w:left="0"/>
              <w:rPr>
                <w:rFonts w:cstheme="minorHAnsi"/>
              </w:rPr>
            </w:pPr>
            <w:hyperlink r:id="rId64" w:history="1">
              <w:r w:rsidR="009C1A3A">
                <w:rPr>
                  <w:rStyle w:val="Hyperlink"/>
                  <w:rFonts w:cstheme="minorHAnsi"/>
                </w:rPr>
                <w:t>Home Office - Controlling or coercive behaviour in an intimate or family relationship statutory guidance framework</w:t>
              </w:r>
            </w:hyperlink>
          </w:p>
          <w:p w14:paraId="5EB031E1" w14:textId="73BF959F" w:rsidR="009A68E4" w:rsidRPr="00132D26" w:rsidRDefault="009A68E4" w:rsidP="002D322F">
            <w:pPr>
              <w:pStyle w:val="ListParagraph"/>
              <w:ind w:left="0"/>
              <w:rPr>
                <w:rFonts w:cstheme="minorHAnsi"/>
              </w:rPr>
            </w:pPr>
          </w:p>
          <w:p w14:paraId="17DBF7D0" w14:textId="0A30E1A9" w:rsidR="009A68E4" w:rsidRPr="00132D26" w:rsidRDefault="004F1715" w:rsidP="002D322F">
            <w:pPr>
              <w:pStyle w:val="ListParagraph"/>
              <w:ind w:left="0"/>
              <w:rPr>
                <w:rFonts w:cstheme="minorHAnsi"/>
              </w:rPr>
            </w:pPr>
            <w:hyperlink r:id="rId65" w:history="1">
              <w:r w:rsidR="009C1A3A">
                <w:rPr>
                  <w:rStyle w:val="Hyperlink"/>
                </w:rPr>
                <w:t>GOV.UK - Review of the controlling or coercive behaviour offence</w:t>
              </w:r>
            </w:hyperlink>
          </w:p>
          <w:p w14:paraId="31DC6A4F" w14:textId="4082F494" w:rsidR="009A68E4" w:rsidRPr="00132D26" w:rsidRDefault="009A68E4" w:rsidP="002D322F">
            <w:pPr>
              <w:pStyle w:val="ListParagraph"/>
              <w:ind w:left="0"/>
              <w:rPr>
                <w:rFonts w:cstheme="minorHAnsi"/>
              </w:rPr>
            </w:pPr>
          </w:p>
          <w:p w14:paraId="7AEDBB30" w14:textId="62F6AA4E" w:rsidR="00F9413C" w:rsidRPr="00132D26" w:rsidRDefault="004F1715" w:rsidP="002D322F">
            <w:pPr>
              <w:pStyle w:val="ListParagraph"/>
              <w:ind w:left="0"/>
              <w:rPr>
                <w:rFonts w:cstheme="minorHAnsi"/>
              </w:rPr>
            </w:pPr>
            <w:hyperlink r:id="rId66" w:history="1">
              <w:r w:rsidR="009C1A3A">
                <w:rPr>
                  <w:rStyle w:val="Hyperlink"/>
                  <w:rFonts w:cstheme="minorHAnsi"/>
                </w:rPr>
                <w:t>Women's Aid - The expect respect healthy relationships toolkit</w:t>
              </w:r>
            </w:hyperlink>
          </w:p>
          <w:p w14:paraId="66E54C36" w14:textId="282012A7" w:rsidR="009A68E4" w:rsidRPr="00132D26" w:rsidRDefault="009A68E4" w:rsidP="002D322F">
            <w:pPr>
              <w:rPr>
                <w:rFonts w:cstheme="minorHAnsi"/>
              </w:rPr>
            </w:pPr>
          </w:p>
          <w:p w14:paraId="25608201" w14:textId="659D6637" w:rsidR="009A68E4" w:rsidRPr="00132D26" w:rsidRDefault="004F1715" w:rsidP="002D322F">
            <w:pPr>
              <w:rPr>
                <w:rFonts w:cstheme="minorHAnsi"/>
              </w:rPr>
            </w:pPr>
            <w:hyperlink r:id="rId67" w:history="1">
              <w:r w:rsidR="00827BB1">
                <w:rPr>
                  <w:rStyle w:val="Hyperlink"/>
                  <w:rFonts w:cstheme="minorHAnsi"/>
                </w:rPr>
                <w:t>Community Care - How to identify coercive and controlling behaviour</w:t>
              </w:r>
            </w:hyperlink>
          </w:p>
          <w:p w14:paraId="35A7BCA1" w14:textId="424215A9" w:rsidR="009C1A3A" w:rsidRDefault="009C1A3A" w:rsidP="002D322F">
            <w:pPr>
              <w:rPr>
                <w:rFonts w:cstheme="minorHAnsi"/>
              </w:rPr>
            </w:pPr>
          </w:p>
          <w:p w14:paraId="7C45C876" w14:textId="77777777" w:rsidR="009C1A3A" w:rsidRPr="00132D26" w:rsidRDefault="009C1A3A" w:rsidP="002D322F">
            <w:pPr>
              <w:rPr>
                <w:rFonts w:cstheme="minorHAnsi"/>
              </w:rPr>
            </w:pPr>
          </w:p>
          <w:p w14:paraId="44841663" w14:textId="4DFF22B2" w:rsidR="009A68E4" w:rsidRPr="00132D26" w:rsidRDefault="004F1715" w:rsidP="002D322F">
            <w:pPr>
              <w:rPr>
                <w:rStyle w:val="Hyperlink"/>
                <w:rFonts w:cstheme="minorHAnsi"/>
                <w:color w:val="auto"/>
                <w:u w:val="none"/>
              </w:rPr>
            </w:pPr>
            <w:hyperlink r:id="rId68" w:history="1">
              <w:r w:rsidR="00827BB1">
                <w:rPr>
                  <w:rStyle w:val="Hyperlink"/>
                  <w:rFonts w:cstheme="minorHAnsi"/>
                </w:rPr>
                <w:t>Rights of Women - Coercive control and the law</w:t>
              </w:r>
            </w:hyperlink>
          </w:p>
          <w:p w14:paraId="514C856C" w14:textId="0F5B3118" w:rsidR="009A68E4" w:rsidRDefault="009A68E4" w:rsidP="002D322F">
            <w:pPr>
              <w:rPr>
                <w:rStyle w:val="Hyperlink"/>
                <w:rFonts w:cstheme="minorHAnsi"/>
                <w:color w:val="auto"/>
                <w:u w:val="none"/>
              </w:rPr>
            </w:pPr>
          </w:p>
          <w:p w14:paraId="38773093" w14:textId="77777777" w:rsidR="00940136" w:rsidRPr="00132D26" w:rsidRDefault="00940136" w:rsidP="002D322F">
            <w:pPr>
              <w:rPr>
                <w:rStyle w:val="Hyperlink"/>
                <w:rFonts w:cstheme="minorHAnsi"/>
                <w:color w:val="auto"/>
                <w:u w:val="none"/>
              </w:rPr>
            </w:pPr>
          </w:p>
          <w:p w14:paraId="38FF2D5F" w14:textId="188CD405" w:rsidR="004A725F" w:rsidRPr="00132D26" w:rsidRDefault="004F1715" w:rsidP="002D322F">
            <w:pPr>
              <w:rPr>
                <w:rStyle w:val="Hyperlink"/>
                <w:rFonts w:cstheme="minorHAnsi"/>
              </w:rPr>
            </w:pPr>
            <w:hyperlink r:id="rId69" w:history="1">
              <w:r w:rsidR="00940136">
                <w:rPr>
                  <w:rStyle w:val="Hyperlink"/>
                  <w:rFonts w:cstheme="minorHAnsi"/>
                </w:rPr>
                <w:t>Cafcass - Situational couple violence guidance</w:t>
              </w:r>
            </w:hyperlink>
          </w:p>
          <w:p w14:paraId="21B23E2B" w14:textId="6AF071D9" w:rsidR="004A725F" w:rsidRDefault="004A725F" w:rsidP="002D322F">
            <w:pPr>
              <w:rPr>
                <w:rStyle w:val="Hyperlink"/>
                <w:rFonts w:cstheme="minorHAnsi"/>
                <w:color w:val="auto"/>
                <w:u w:val="none"/>
              </w:rPr>
            </w:pPr>
          </w:p>
          <w:p w14:paraId="254C7CD5" w14:textId="77777777" w:rsidR="00827BB1" w:rsidRPr="00132D26" w:rsidRDefault="00827BB1" w:rsidP="002D322F">
            <w:pPr>
              <w:rPr>
                <w:rStyle w:val="Hyperlink"/>
                <w:rFonts w:cstheme="minorHAnsi"/>
                <w:color w:val="auto"/>
                <w:u w:val="none"/>
              </w:rPr>
            </w:pPr>
          </w:p>
          <w:p w14:paraId="15C69C64" w14:textId="242117E0" w:rsidR="009A68E4" w:rsidRPr="00132D26" w:rsidRDefault="004F1715" w:rsidP="002D322F">
            <w:pPr>
              <w:rPr>
                <w:rFonts w:cstheme="minorHAnsi"/>
              </w:rPr>
            </w:pPr>
            <w:hyperlink r:id="rId70" w:history="1">
              <w:r w:rsidR="00940136">
                <w:rPr>
                  <w:rStyle w:val="Hyperlink"/>
                  <w:rFonts w:cstheme="minorHAnsi"/>
                </w:rPr>
                <w:t>Dr Emma Katz - Understanding domestic abuse and improving community responses</w:t>
              </w:r>
            </w:hyperlink>
          </w:p>
        </w:tc>
        <w:tc>
          <w:tcPr>
            <w:tcW w:w="1817" w:type="dxa"/>
          </w:tcPr>
          <w:p w14:paraId="07749ECE" w14:textId="3F88DEA9" w:rsidR="009A68E4" w:rsidRPr="00132D26" w:rsidRDefault="004F18CD" w:rsidP="002D322F">
            <w:pPr>
              <w:rPr>
                <w:rFonts w:cstheme="minorHAnsi"/>
              </w:rPr>
            </w:pPr>
            <w:r w:rsidRPr="00132D26">
              <w:rPr>
                <w:rFonts w:cstheme="minorHAnsi"/>
              </w:rPr>
              <w:lastRenderedPageBreak/>
              <w:t>Everyone</w:t>
            </w:r>
          </w:p>
        </w:tc>
        <w:tc>
          <w:tcPr>
            <w:tcW w:w="4787" w:type="dxa"/>
          </w:tcPr>
          <w:p w14:paraId="5D260167" w14:textId="4B53666A" w:rsidR="009A68E4" w:rsidRPr="00132D26" w:rsidRDefault="004F18CD" w:rsidP="002D322F">
            <w:pPr>
              <w:rPr>
                <w:rFonts w:cstheme="minorHAnsi"/>
              </w:rPr>
            </w:pPr>
            <w:r w:rsidRPr="00132D26">
              <w:rPr>
                <w:rFonts w:cstheme="minorHAnsi"/>
              </w:rPr>
              <w:t xml:space="preserve">Coercive Control </w:t>
            </w:r>
            <w:r w:rsidR="00DE63AF" w:rsidRPr="00132D26">
              <w:rPr>
                <w:rFonts w:cstheme="minorHAnsi"/>
              </w:rPr>
              <w:t>can often be disguised,</w:t>
            </w:r>
            <w:r w:rsidRPr="00132D26">
              <w:rPr>
                <w:rFonts w:cstheme="minorHAnsi"/>
              </w:rPr>
              <w:t xml:space="preserve"> and some perpetrators are able to hide this from professionals, please use tools to support your learning and knowledge of coercive control in identifying and preventing this within families.</w:t>
            </w:r>
          </w:p>
          <w:p w14:paraId="1941A7A7" w14:textId="77777777" w:rsidR="00CE4215" w:rsidRPr="00132D26" w:rsidRDefault="00CE4215" w:rsidP="002D322F">
            <w:pPr>
              <w:rPr>
                <w:rFonts w:cstheme="minorHAnsi"/>
              </w:rPr>
            </w:pPr>
          </w:p>
          <w:p w14:paraId="29BAA9D0" w14:textId="77777777" w:rsidR="009C1A3A" w:rsidRDefault="009C1A3A" w:rsidP="002D322F">
            <w:pPr>
              <w:rPr>
                <w:rFonts w:cstheme="minorHAnsi"/>
              </w:rPr>
            </w:pPr>
          </w:p>
          <w:p w14:paraId="28ED0877" w14:textId="77777777" w:rsidR="009C1A3A" w:rsidRDefault="009C1A3A" w:rsidP="002D322F">
            <w:pPr>
              <w:rPr>
                <w:rFonts w:cstheme="minorHAnsi"/>
              </w:rPr>
            </w:pPr>
          </w:p>
          <w:p w14:paraId="1C661CE3" w14:textId="77777777" w:rsidR="009C1A3A" w:rsidRDefault="009C1A3A" w:rsidP="002D322F">
            <w:pPr>
              <w:rPr>
                <w:rFonts w:cstheme="minorHAnsi"/>
              </w:rPr>
            </w:pPr>
          </w:p>
          <w:p w14:paraId="7D7BE299" w14:textId="3936A651" w:rsidR="009C1A3A" w:rsidRDefault="009C1A3A" w:rsidP="002D322F">
            <w:pPr>
              <w:rPr>
                <w:rFonts w:cstheme="minorHAnsi"/>
              </w:rPr>
            </w:pPr>
          </w:p>
          <w:p w14:paraId="00974D4B" w14:textId="77777777" w:rsidR="0044612B" w:rsidRDefault="0044612B" w:rsidP="002D322F">
            <w:pPr>
              <w:rPr>
                <w:rFonts w:cstheme="minorHAnsi"/>
              </w:rPr>
            </w:pPr>
          </w:p>
          <w:p w14:paraId="50A96283" w14:textId="146EE60B" w:rsidR="00CE4215" w:rsidRPr="00132D26" w:rsidRDefault="00CE4215" w:rsidP="002D322F">
            <w:pPr>
              <w:rPr>
                <w:rFonts w:cstheme="minorHAnsi"/>
              </w:rPr>
            </w:pPr>
            <w:r w:rsidRPr="00132D26">
              <w:rPr>
                <w:rFonts w:cstheme="minorHAnsi"/>
              </w:rPr>
              <w:t>A detailed description of coercive control and how as a professional you can gather evidence on this and support the victim.</w:t>
            </w:r>
          </w:p>
          <w:p w14:paraId="46C9428D" w14:textId="77777777" w:rsidR="00CE4215" w:rsidRPr="00132D26" w:rsidRDefault="00CE4215" w:rsidP="002D322F">
            <w:pPr>
              <w:rPr>
                <w:rFonts w:cstheme="minorHAnsi"/>
              </w:rPr>
            </w:pPr>
          </w:p>
          <w:p w14:paraId="5715E833" w14:textId="2D4E31AC" w:rsidR="00CE4215" w:rsidRPr="00132D26" w:rsidRDefault="00965749" w:rsidP="002D322F">
            <w:pPr>
              <w:rPr>
                <w:rFonts w:cstheme="minorHAnsi"/>
              </w:rPr>
            </w:pPr>
            <w:r>
              <w:rPr>
                <w:rFonts w:cstheme="minorHAnsi"/>
                <w:b/>
                <w:bCs/>
              </w:rPr>
              <w:t>Cafcass</w:t>
            </w:r>
            <w:r w:rsidR="00CE4215" w:rsidRPr="00132D26">
              <w:rPr>
                <w:rFonts w:cstheme="minorHAnsi"/>
              </w:rPr>
              <w:t xml:space="preserve"> tool for assessing coercive control</w:t>
            </w:r>
            <w:r w:rsidR="004A725F" w:rsidRPr="00132D26">
              <w:rPr>
                <w:rFonts w:cstheme="minorHAnsi"/>
              </w:rPr>
              <w:t>.</w:t>
            </w:r>
          </w:p>
          <w:p w14:paraId="776F33D2" w14:textId="77777777" w:rsidR="00CE4215" w:rsidRPr="00132D26" w:rsidRDefault="00CE4215" w:rsidP="002D322F">
            <w:pPr>
              <w:rPr>
                <w:rFonts w:cstheme="minorHAnsi"/>
              </w:rPr>
            </w:pPr>
          </w:p>
          <w:p w14:paraId="175F71C7" w14:textId="31725968" w:rsidR="00CE4215" w:rsidRPr="00132D26" w:rsidRDefault="00CE4215" w:rsidP="002D322F">
            <w:pPr>
              <w:rPr>
                <w:rFonts w:cstheme="minorHAnsi"/>
              </w:rPr>
            </w:pPr>
            <w:r w:rsidRPr="00132D26">
              <w:rPr>
                <w:rFonts w:cstheme="minorHAnsi"/>
              </w:rPr>
              <w:t>Most up to date document from the Home Office of Coercive Controlling behaviour the statutory guidance- this document also provides how you can gather evidence on a domestically abusive relationship as a professional.</w:t>
            </w:r>
          </w:p>
          <w:p w14:paraId="27B9902D" w14:textId="77777777" w:rsidR="00CE4215" w:rsidRPr="00132D26" w:rsidRDefault="00CE4215" w:rsidP="002D322F">
            <w:pPr>
              <w:rPr>
                <w:rFonts w:cstheme="minorHAnsi"/>
              </w:rPr>
            </w:pPr>
          </w:p>
          <w:p w14:paraId="1B71C959" w14:textId="77777777" w:rsidR="009C1A3A" w:rsidRDefault="009C1A3A" w:rsidP="002D322F">
            <w:pPr>
              <w:rPr>
                <w:rFonts w:cstheme="minorHAnsi"/>
              </w:rPr>
            </w:pPr>
          </w:p>
          <w:p w14:paraId="097598C2" w14:textId="37A3A15A" w:rsidR="00CE4215" w:rsidRPr="00132D26" w:rsidRDefault="00CE4215" w:rsidP="002D322F">
            <w:pPr>
              <w:rPr>
                <w:rFonts w:cstheme="minorHAnsi"/>
              </w:rPr>
            </w:pPr>
            <w:r w:rsidRPr="00965749">
              <w:rPr>
                <w:rFonts w:cstheme="minorHAnsi"/>
                <w:b/>
                <w:bCs/>
              </w:rPr>
              <w:t>Women’s Aid</w:t>
            </w:r>
            <w:r w:rsidRPr="00132D26">
              <w:rPr>
                <w:rFonts w:cstheme="minorHAnsi"/>
              </w:rPr>
              <w:t xml:space="preserve"> toolkit for talking to young people about controlling relationships</w:t>
            </w:r>
            <w:r w:rsidR="004A725F" w:rsidRPr="00132D26">
              <w:rPr>
                <w:rFonts w:cstheme="minorHAnsi"/>
              </w:rPr>
              <w:t>.</w:t>
            </w:r>
          </w:p>
          <w:p w14:paraId="7E5B2195" w14:textId="77777777" w:rsidR="00CE4215" w:rsidRPr="00132D26" w:rsidRDefault="00CE4215" w:rsidP="002D322F">
            <w:pPr>
              <w:rPr>
                <w:rFonts w:cstheme="minorHAnsi"/>
              </w:rPr>
            </w:pPr>
          </w:p>
          <w:p w14:paraId="51623AD9" w14:textId="0ADCA65A" w:rsidR="00CE4215" w:rsidRPr="00132D26" w:rsidRDefault="00CE4215" w:rsidP="002D322F">
            <w:pPr>
              <w:rPr>
                <w:rFonts w:cstheme="minorHAnsi"/>
              </w:rPr>
            </w:pPr>
            <w:r w:rsidRPr="00132D26">
              <w:rPr>
                <w:rFonts w:cstheme="minorHAnsi"/>
              </w:rPr>
              <w:t>Guidance on how to identify coercive control in relationships, including LGBTQ+ relationships. This also provides tips for your practice.</w:t>
            </w:r>
          </w:p>
          <w:p w14:paraId="62DC625B" w14:textId="4DE68DAE" w:rsidR="00CE4215" w:rsidRPr="00132D26" w:rsidRDefault="00CE4215" w:rsidP="002D322F">
            <w:pPr>
              <w:rPr>
                <w:rFonts w:cstheme="minorHAnsi"/>
              </w:rPr>
            </w:pPr>
          </w:p>
          <w:p w14:paraId="4815EE10" w14:textId="4ADF0E3F" w:rsidR="00CE4215" w:rsidRPr="00132D26" w:rsidRDefault="00CE4215" w:rsidP="002D322F">
            <w:pPr>
              <w:rPr>
                <w:rFonts w:cstheme="minorHAnsi"/>
              </w:rPr>
            </w:pPr>
            <w:r w:rsidRPr="00132D26">
              <w:rPr>
                <w:rFonts w:cstheme="minorHAnsi"/>
              </w:rPr>
              <w:t>This is a useful link to support you to understand law around coercive control</w:t>
            </w:r>
            <w:r w:rsidR="004A725F" w:rsidRPr="00132D26">
              <w:rPr>
                <w:rFonts w:cstheme="minorHAnsi"/>
              </w:rPr>
              <w:t>.</w:t>
            </w:r>
          </w:p>
          <w:p w14:paraId="4AD70F15" w14:textId="77777777" w:rsidR="00827BB1" w:rsidRPr="00132D26" w:rsidRDefault="00827BB1" w:rsidP="002D322F">
            <w:pPr>
              <w:rPr>
                <w:rFonts w:cstheme="minorHAnsi"/>
              </w:rPr>
            </w:pPr>
          </w:p>
          <w:p w14:paraId="7B0E66E1" w14:textId="2A95C728" w:rsidR="00C33958" w:rsidRPr="00132D26" w:rsidRDefault="00C33958" w:rsidP="002D322F">
            <w:pPr>
              <w:rPr>
                <w:rFonts w:cstheme="minorHAnsi"/>
              </w:rPr>
            </w:pPr>
            <w:r w:rsidRPr="00965749">
              <w:rPr>
                <w:rFonts w:cstheme="minorHAnsi"/>
                <w:b/>
                <w:bCs/>
              </w:rPr>
              <w:t>Cafcass</w:t>
            </w:r>
            <w:r w:rsidRPr="00132D26">
              <w:rPr>
                <w:rFonts w:cstheme="minorHAnsi"/>
              </w:rPr>
              <w:t xml:space="preserve"> tool to recognise violence within a relationship</w:t>
            </w:r>
            <w:r w:rsidR="004A725F" w:rsidRPr="00132D26">
              <w:rPr>
                <w:rFonts w:cstheme="minorHAnsi"/>
              </w:rPr>
              <w:t>.</w:t>
            </w:r>
          </w:p>
          <w:p w14:paraId="44C04054" w14:textId="1E70AB69" w:rsidR="00C33958" w:rsidRPr="00132D26" w:rsidRDefault="00C33958" w:rsidP="002D322F">
            <w:pPr>
              <w:rPr>
                <w:rFonts w:cstheme="minorHAnsi"/>
              </w:rPr>
            </w:pPr>
          </w:p>
          <w:p w14:paraId="1FFCFB9C" w14:textId="307C7A84" w:rsidR="00CE4215" w:rsidRPr="00132D26" w:rsidRDefault="00C33958" w:rsidP="002D322F">
            <w:pPr>
              <w:rPr>
                <w:rFonts w:cstheme="minorHAnsi"/>
              </w:rPr>
            </w:pPr>
            <w:r w:rsidRPr="00132D26">
              <w:rPr>
                <w:rFonts w:cstheme="minorHAnsi"/>
              </w:rPr>
              <w:lastRenderedPageBreak/>
              <w:t xml:space="preserve">A paper written by </w:t>
            </w:r>
            <w:r w:rsidRPr="00965749">
              <w:rPr>
                <w:rFonts w:cstheme="minorHAnsi"/>
                <w:b/>
                <w:bCs/>
              </w:rPr>
              <w:t>Dr Emma Katz</w:t>
            </w:r>
            <w:r w:rsidRPr="00132D26">
              <w:rPr>
                <w:rFonts w:cstheme="minorHAnsi"/>
              </w:rPr>
              <w:t xml:space="preserve"> on how domestically abusive relationships and how community support can improve response.</w:t>
            </w:r>
          </w:p>
        </w:tc>
        <w:tc>
          <w:tcPr>
            <w:tcW w:w="1686" w:type="dxa"/>
          </w:tcPr>
          <w:p w14:paraId="51E3DD9D" w14:textId="384F7170" w:rsidR="009A68E4" w:rsidRDefault="00572C8F" w:rsidP="002D322F">
            <w:pPr>
              <w:rPr>
                <w:rFonts w:cstheme="minorHAnsi"/>
              </w:rPr>
            </w:pPr>
            <w:r>
              <w:rPr>
                <w:rFonts w:cstheme="minorHAnsi"/>
              </w:rPr>
              <w:lastRenderedPageBreak/>
              <w:t>GOV.UK</w:t>
            </w:r>
          </w:p>
          <w:p w14:paraId="5ABFB871" w14:textId="77777777" w:rsidR="00572C8F" w:rsidRPr="00132D26" w:rsidRDefault="00572C8F" w:rsidP="002D322F">
            <w:pPr>
              <w:rPr>
                <w:rFonts w:cstheme="minorHAnsi"/>
              </w:rPr>
            </w:pPr>
          </w:p>
          <w:p w14:paraId="3AA47F37" w14:textId="5D28A16F" w:rsidR="00CE4215" w:rsidRDefault="00CE4215" w:rsidP="002D322F">
            <w:pPr>
              <w:rPr>
                <w:rFonts w:cstheme="minorHAnsi"/>
              </w:rPr>
            </w:pPr>
            <w:r w:rsidRPr="00132D26">
              <w:rPr>
                <w:rFonts w:cstheme="minorHAnsi"/>
              </w:rPr>
              <w:t>Crown Prosecution Service</w:t>
            </w:r>
          </w:p>
          <w:p w14:paraId="7AC5F663" w14:textId="77777777" w:rsidR="00572C8F" w:rsidRPr="00132D26" w:rsidRDefault="00572C8F" w:rsidP="002D322F">
            <w:pPr>
              <w:rPr>
                <w:rFonts w:cstheme="minorHAnsi"/>
              </w:rPr>
            </w:pPr>
          </w:p>
          <w:p w14:paraId="3FCA6EAF" w14:textId="0E88D3D9" w:rsidR="005B78F5" w:rsidRDefault="005B78F5" w:rsidP="002D322F">
            <w:pPr>
              <w:rPr>
                <w:rFonts w:cstheme="minorHAnsi"/>
              </w:rPr>
            </w:pPr>
            <w:r w:rsidRPr="00132D26">
              <w:rPr>
                <w:rFonts w:cstheme="minorHAnsi"/>
              </w:rPr>
              <w:t>Cafcass</w:t>
            </w:r>
          </w:p>
          <w:p w14:paraId="3233F497" w14:textId="77777777" w:rsidR="00572C8F" w:rsidRPr="00132D26" w:rsidRDefault="00572C8F" w:rsidP="002D322F">
            <w:pPr>
              <w:rPr>
                <w:rFonts w:cstheme="minorHAnsi"/>
              </w:rPr>
            </w:pPr>
          </w:p>
          <w:p w14:paraId="69800B87" w14:textId="423DCBF4" w:rsidR="005B78F5" w:rsidRDefault="005B78F5" w:rsidP="002D322F">
            <w:pPr>
              <w:rPr>
                <w:rFonts w:cstheme="minorHAnsi"/>
              </w:rPr>
            </w:pPr>
            <w:r w:rsidRPr="00132D26">
              <w:rPr>
                <w:rFonts w:cstheme="minorHAnsi"/>
              </w:rPr>
              <w:t>Women</w:t>
            </w:r>
            <w:r w:rsidR="00F64448">
              <w:rPr>
                <w:rFonts w:cstheme="minorHAnsi"/>
              </w:rPr>
              <w:t>’</w:t>
            </w:r>
            <w:r w:rsidRPr="00132D26">
              <w:rPr>
                <w:rFonts w:cstheme="minorHAnsi"/>
              </w:rPr>
              <w:t>s Aid</w:t>
            </w:r>
          </w:p>
          <w:p w14:paraId="57C62163" w14:textId="77777777" w:rsidR="00572C8F" w:rsidRPr="00132D26" w:rsidRDefault="00572C8F" w:rsidP="002D322F">
            <w:pPr>
              <w:rPr>
                <w:rFonts w:cstheme="minorHAnsi"/>
              </w:rPr>
            </w:pPr>
          </w:p>
          <w:p w14:paraId="7848DC2D" w14:textId="613F9ABE" w:rsidR="005B78F5" w:rsidRDefault="005B78F5" w:rsidP="002D322F">
            <w:pPr>
              <w:rPr>
                <w:rFonts w:cstheme="minorHAnsi"/>
              </w:rPr>
            </w:pPr>
            <w:r w:rsidRPr="00132D26">
              <w:rPr>
                <w:rFonts w:cstheme="minorHAnsi"/>
              </w:rPr>
              <w:t>Emma Katz</w:t>
            </w:r>
          </w:p>
          <w:p w14:paraId="2AAAFCEC" w14:textId="77777777" w:rsidR="00572C8F" w:rsidRPr="00132D26" w:rsidRDefault="00572C8F" w:rsidP="002D322F">
            <w:pPr>
              <w:rPr>
                <w:rFonts w:cstheme="minorHAnsi"/>
              </w:rPr>
            </w:pPr>
          </w:p>
          <w:p w14:paraId="5FBFA0A3" w14:textId="34BF9A62" w:rsidR="00CE4215" w:rsidRDefault="00CE4215" w:rsidP="002D322F">
            <w:pPr>
              <w:rPr>
                <w:rFonts w:cstheme="minorHAnsi"/>
              </w:rPr>
            </w:pPr>
            <w:r w:rsidRPr="00132D26">
              <w:rPr>
                <w:rFonts w:cstheme="minorHAnsi"/>
              </w:rPr>
              <w:t>Community Care</w:t>
            </w:r>
          </w:p>
          <w:p w14:paraId="35927C87" w14:textId="77777777" w:rsidR="00572C8F" w:rsidRPr="00132D26" w:rsidRDefault="00572C8F" w:rsidP="002D322F">
            <w:pPr>
              <w:rPr>
                <w:rFonts w:cstheme="minorHAnsi"/>
              </w:rPr>
            </w:pPr>
          </w:p>
          <w:p w14:paraId="7E90C6DF" w14:textId="696F1C98" w:rsidR="00CE4215" w:rsidRPr="00132D26" w:rsidRDefault="00CE4215" w:rsidP="002D322F">
            <w:pPr>
              <w:rPr>
                <w:rFonts w:cstheme="minorHAnsi"/>
              </w:rPr>
            </w:pPr>
            <w:r w:rsidRPr="00132D26">
              <w:rPr>
                <w:rFonts w:cstheme="minorHAnsi"/>
              </w:rPr>
              <w:t>Rights of Women</w:t>
            </w:r>
          </w:p>
        </w:tc>
      </w:tr>
      <w:tr w:rsidR="009A68E4" w:rsidRPr="00132D26" w14:paraId="57D3F091" w14:textId="77777777" w:rsidTr="00D739D8">
        <w:trPr>
          <w:gridAfter w:val="1"/>
          <w:wAfter w:w="13" w:type="dxa"/>
          <w:trHeight w:val="641"/>
        </w:trPr>
        <w:tc>
          <w:tcPr>
            <w:tcW w:w="2059" w:type="dxa"/>
            <w:gridSpan w:val="2"/>
          </w:tcPr>
          <w:p w14:paraId="677B36FB" w14:textId="500B227C" w:rsidR="009A68E4" w:rsidRPr="00132D26" w:rsidRDefault="009A68E4" w:rsidP="002D322F">
            <w:pPr>
              <w:rPr>
                <w:rFonts w:cstheme="minorHAnsi"/>
                <w:b/>
              </w:rPr>
            </w:pPr>
            <w:r w:rsidRPr="00132D26">
              <w:rPr>
                <w:rFonts w:cstheme="minorHAnsi"/>
                <w:b/>
              </w:rPr>
              <w:t>Risk assessment</w:t>
            </w:r>
            <w:r w:rsidR="00A55CEC" w:rsidRPr="00132D26">
              <w:rPr>
                <w:rFonts w:cstheme="minorHAnsi"/>
                <w:b/>
              </w:rPr>
              <w:t xml:space="preserve"> diamond</w:t>
            </w:r>
          </w:p>
        </w:tc>
        <w:tc>
          <w:tcPr>
            <w:tcW w:w="5332" w:type="dxa"/>
          </w:tcPr>
          <w:p w14:paraId="7CF92FD8" w14:textId="646C5D56" w:rsidR="009A68E4" w:rsidRPr="00132D26" w:rsidRDefault="009A68E4" w:rsidP="002D322F">
            <w:pPr>
              <w:jc w:val="center"/>
              <w:rPr>
                <w:rFonts w:cstheme="minorHAnsi"/>
              </w:rPr>
            </w:pPr>
            <w:r w:rsidRPr="00132D26">
              <w:rPr>
                <w:rFonts w:cstheme="minorHAnsi"/>
                <w:noProof/>
              </w:rPr>
              <w:drawing>
                <wp:inline distT="0" distB="0" distL="0" distR="0" wp14:anchorId="2C458B7A" wp14:editId="6E9E06B9">
                  <wp:extent cx="1707946" cy="1755775"/>
                  <wp:effectExtent l="0" t="0" r="698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1" cstate="print">
                            <a:extLst>
                              <a:ext uri="{28A0092B-C50C-407E-A947-70E740481C1C}">
                                <a14:useLocalDpi xmlns:a14="http://schemas.microsoft.com/office/drawing/2010/main" val="0"/>
                              </a:ext>
                            </a:extLst>
                          </a:blip>
                          <a:stretch>
                            <a:fillRect/>
                          </a:stretch>
                        </pic:blipFill>
                        <pic:spPr>
                          <a:xfrm>
                            <a:off x="0" y="0"/>
                            <a:ext cx="1711509" cy="1759438"/>
                          </a:xfrm>
                          <a:prstGeom prst="rect">
                            <a:avLst/>
                          </a:prstGeom>
                        </pic:spPr>
                      </pic:pic>
                    </a:graphicData>
                  </a:graphic>
                </wp:inline>
              </w:drawing>
            </w:r>
          </w:p>
        </w:tc>
        <w:tc>
          <w:tcPr>
            <w:tcW w:w="1817" w:type="dxa"/>
          </w:tcPr>
          <w:p w14:paraId="7EAD6A8D" w14:textId="274EF6CA" w:rsidR="009A68E4" w:rsidRPr="00132D26" w:rsidRDefault="004F18CD" w:rsidP="002D322F">
            <w:pPr>
              <w:rPr>
                <w:rFonts w:cstheme="minorHAnsi"/>
              </w:rPr>
            </w:pPr>
            <w:r w:rsidRPr="00132D26">
              <w:rPr>
                <w:rFonts w:cstheme="minorHAnsi"/>
              </w:rPr>
              <w:t>Professionals working with families</w:t>
            </w:r>
          </w:p>
        </w:tc>
        <w:tc>
          <w:tcPr>
            <w:tcW w:w="4787" w:type="dxa"/>
          </w:tcPr>
          <w:p w14:paraId="0FAAFF88" w14:textId="77777777" w:rsidR="009A68E4" w:rsidRPr="00965749" w:rsidRDefault="009A68E4" w:rsidP="002D322F">
            <w:pPr>
              <w:rPr>
                <w:rFonts w:cstheme="minorHAnsi"/>
                <w:b/>
                <w:bCs/>
              </w:rPr>
            </w:pPr>
            <w:r w:rsidRPr="00965749">
              <w:rPr>
                <w:rFonts w:cstheme="minorHAnsi"/>
                <w:b/>
                <w:bCs/>
              </w:rPr>
              <w:t>Martin Calder risk assessment diamond</w:t>
            </w:r>
          </w:p>
          <w:p w14:paraId="5DDD9171" w14:textId="281C5D61" w:rsidR="00161672" w:rsidRPr="00132D26" w:rsidRDefault="00161672" w:rsidP="002D322F">
            <w:pPr>
              <w:rPr>
                <w:rFonts w:cstheme="minorHAnsi"/>
              </w:rPr>
            </w:pPr>
            <w:r w:rsidRPr="00132D26">
              <w:rPr>
                <w:rFonts w:cstheme="minorHAnsi"/>
              </w:rPr>
              <w:t>Social Work Assessment tool you can use in identifying what needs are being met within the family, and if any aren’t and reflecting on the risk this is to the child.</w:t>
            </w:r>
          </w:p>
        </w:tc>
        <w:tc>
          <w:tcPr>
            <w:tcW w:w="1686" w:type="dxa"/>
          </w:tcPr>
          <w:p w14:paraId="18217D63" w14:textId="77777777" w:rsidR="009A68E4" w:rsidRPr="00132D26" w:rsidRDefault="009A68E4" w:rsidP="002D322F">
            <w:pPr>
              <w:rPr>
                <w:rFonts w:cstheme="minorHAnsi"/>
              </w:rPr>
            </w:pPr>
          </w:p>
        </w:tc>
      </w:tr>
      <w:tr w:rsidR="00604890" w:rsidRPr="00132D26" w14:paraId="12366225" w14:textId="77777777" w:rsidTr="00D739D8">
        <w:trPr>
          <w:gridAfter w:val="1"/>
          <w:wAfter w:w="13" w:type="dxa"/>
          <w:trHeight w:val="567"/>
        </w:trPr>
        <w:tc>
          <w:tcPr>
            <w:tcW w:w="7391" w:type="dxa"/>
            <w:gridSpan w:val="3"/>
            <w:shd w:val="clear" w:color="auto" w:fill="FF99CC"/>
            <w:vAlign w:val="center"/>
          </w:tcPr>
          <w:p w14:paraId="6BE62610" w14:textId="3B686AE4" w:rsidR="00604890" w:rsidRPr="00132D26" w:rsidRDefault="00604890" w:rsidP="00604890">
            <w:pPr>
              <w:rPr>
                <w:rFonts w:cstheme="minorHAnsi"/>
              </w:rPr>
            </w:pPr>
            <w:bookmarkStart w:id="9" w:name="D"/>
            <w:r w:rsidRPr="00132D26">
              <w:rPr>
                <w:rFonts w:cstheme="minorHAnsi"/>
                <w:b/>
              </w:rPr>
              <w:t>Information about specific areas</w:t>
            </w:r>
            <w:bookmarkEnd w:id="9"/>
          </w:p>
        </w:tc>
        <w:tc>
          <w:tcPr>
            <w:tcW w:w="1817" w:type="dxa"/>
            <w:shd w:val="clear" w:color="auto" w:fill="FF99CC"/>
            <w:vAlign w:val="center"/>
          </w:tcPr>
          <w:p w14:paraId="774F3150" w14:textId="34D020B9" w:rsidR="00604890" w:rsidRPr="00132D26" w:rsidRDefault="00604890" w:rsidP="00604890">
            <w:pPr>
              <w:rPr>
                <w:rFonts w:cstheme="minorHAnsi"/>
              </w:rPr>
            </w:pPr>
            <w:r w:rsidRPr="00132D26">
              <w:rPr>
                <w:rFonts w:cstheme="minorHAnsi"/>
                <w:b/>
              </w:rPr>
              <w:t>Who is it for?</w:t>
            </w:r>
          </w:p>
        </w:tc>
        <w:tc>
          <w:tcPr>
            <w:tcW w:w="4787" w:type="dxa"/>
            <w:shd w:val="clear" w:color="auto" w:fill="FF99CC"/>
            <w:vAlign w:val="center"/>
          </w:tcPr>
          <w:p w14:paraId="3423D3DB" w14:textId="2F843046" w:rsidR="00604890" w:rsidRPr="00132D26" w:rsidRDefault="00604890" w:rsidP="00604890">
            <w:pPr>
              <w:rPr>
                <w:rFonts w:cstheme="minorHAnsi"/>
              </w:rPr>
            </w:pPr>
            <w:r w:rsidRPr="00132D26">
              <w:rPr>
                <w:rFonts w:cstheme="minorHAnsi"/>
                <w:b/>
              </w:rPr>
              <w:t>Guidance on use of tools</w:t>
            </w:r>
          </w:p>
        </w:tc>
        <w:tc>
          <w:tcPr>
            <w:tcW w:w="1686" w:type="dxa"/>
            <w:shd w:val="clear" w:color="auto" w:fill="FF99CC"/>
            <w:vAlign w:val="center"/>
          </w:tcPr>
          <w:p w14:paraId="5D8353E5" w14:textId="7D3CC9D0" w:rsidR="00604890" w:rsidRPr="00132D26" w:rsidRDefault="00604890" w:rsidP="00604890">
            <w:pPr>
              <w:rPr>
                <w:rFonts w:cstheme="minorHAnsi"/>
              </w:rPr>
            </w:pPr>
            <w:r w:rsidRPr="00132D26">
              <w:rPr>
                <w:rFonts w:cstheme="minorHAnsi"/>
                <w:b/>
              </w:rPr>
              <w:t>Source</w:t>
            </w:r>
          </w:p>
        </w:tc>
      </w:tr>
      <w:tr w:rsidR="009A68E4" w:rsidRPr="00132D26" w14:paraId="725CEC4F" w14:textId="77777777" w:rsidTr="00D739D8">
        <w:trPr>
          <w:gridAfter w:val="1"/>
          <w:wAfter w:w="13" w:type="dxa"/>
          <w:trHeight w:val="641"/>
        </w:trPr>
        <w:tc>
          <w:tcPr>
            <w:tcW w:w="2059" w:type="dxa"/>
            <w:gridSpan w:val="2"/>
          </w:tcPr>
          <w:p w14:paraId="442A8E6D" w14:textId="432AE16D" w:rsidR="009A68E4" w:rsidRPr="00132D26" w:rsidRDefault="009A68E4" w:rsidP="008E5C9C">
            <w:pPr>
              <w:rPr>
                <w:rFonts w:cstheme="minorHAnsi"/>
                <w:b/>
              </w:rPr>
            </w:pPr>
            <w:r w:rsidRPr="00132D26">
              <w:rPr>
                <w:rFonts w:cstheme="minorHAnsi"/>
                <w:b/>
              </w:rPr>
              <w:t>So called ‘</w:t>
            </w:r>
            <w:r w:rsidR="00FD770A">
              <w:rPr>
                <w:rFonts w:cstheme="minorHAnsi"/>
                <w:b/>
              </w:rPr>
              <w:t>h</w:t>
            </w:r>
            <w:r w:rsidRPr="00132D26">
              <w:rPr>
                <w:rFonts w:cstheme="minorHAnsi"/>
                <w:b/>
              </w:rPr>
              <w:t xml:space="preserve">onour </w:t>
            </w:r>
            <w:r w:rsidR="00FD770A">
              <w:rPr>
                <w:rFonts w:cstheme="minorHAnsi"/>
                <w:b/>
              </w:rPr>
              <w:t>b</w:t>
            </w:r>
            <w:r w:rsidRPr="00132D26">
              <w:rPr>
                <w:rFonts w:cstheme="minorHAnsi"/>
                <w:b/>
              </w:rPr>
              <w:t xml:space="preserve">ased </w:t>
            </w:r>
            <w:r w:rsidR="00FD770A">
              <w:rPr>
                <w:rFonts w:cstheme="minorHAnsi"/>
                <w:b/>
              </w:rPr>
              <w:t>a</w:t>
            </w:r>
            <w:r w:rsidRPr="00132D26">
              <w:rPr>
                <w:rFonts w:cstheme="minorHAnsi"/>
                <w:b/>
              </w:rPr>
              <w:t>buse’</w:t>
            </w:r>
          </w:p>
          <w:p w14:paraId="2FA6D493" w14:textId="77777777" w:rsidR="009A68E4" w:rsidRPr="00132D26" w:rsidRDefault="009A68E4" w:rsidP="008E5C9C">
            <w:pPr>
              <w:rPr>
                <w:rFonts w:cstheme="minorHAnsi"/>
                <w:b/>
              </w:rPr>
            </w:pPr>
          </w:p>
          <w:p w14:paraId="2E35D13D" w14:textId="0E2E6E37" w:rsidR="009A68E4" w:rsidRPr="00132D26" w:rsidRDefault="009A68E4" w:rsidP="008E5C9C">
            <w:pPr>
              <w:rPr>
                <w:rFonts w:cstheme="minorHAnsi"/>
                <w:b/>
              </w:rPr>
            </w:pPr>
            <w:r w:rsidRPr="00132D26">
              <w:rPr>
                <w:rFonts w:cstheme="minorHAnsi"/>
                <w:b/>
              </w:rPr>
              <w:t xml:space="preserve">Forced </w:t>
            </w:r>
            <w:r w:rsidR="00FD770A">
              <w:rPr>
                <w:rFonts w:cstheme="minorHAnsi"/>
                <w:b/>
              </w:rPr>
              <w:t>m</w:t>
            </w:r>
            <w:r w:rsidRPr="00132D26">
              <w:rPr>
                <w:rFonts w:cstheme="minorHAnsi"/>
                <w:b/>
              </w:rPr>
              <w:t>arriages</w:t>
            </w:r>
          </w:p>
          <w:p w14:paraId="61A8CFB9" w14:textId="77777777" w:rsidR="009A68E4" w:rsidRPr="00132D26" w:rsidRDefault="009A68E4" w:rsidP="008E5C9C">
            <w:pPr>
              <w:rPr>
                <w:rFonts w:cstheme="minorHAnsi"/>
                <w:b/>
              </w:rPr>
            </w:pPr>
          </w:p>
          <w:p w14:paraId="4B5FD2C6" w14:textId="30818FCD" w:rsidR="009A68E4" w:rsidRPr="00132D26" w:rsidRDefault="009A68E4" w:rsidP="008E5C9C">
            <w:pPr>
              <w:rPr>
                <w:rFonts w:cstheme="minorHAnsi"/>
                <w:b/>
              </w:rPr>
            </w:pPr>
            <w:r w:rsidRPr="00132D26">
              <w:rPr>
                <w:rFonts w:cstheme="minorHAnsi"/>
                <w:b/>
              </w:rPr>
              <w:t xml:space="preserve">Female </w:t>
            </w:r>
            <w:r w:rsidR="00FD770A">
              <w:rPr>
                <w:rFonts w:cstheme="minorHAnsi"/>
                <w:b/>
              </w:rPr>
              <w:t>g</w:t>
            </w:r>
            <w:r w:rsidRPr="00132D26">
              <w:rPr>
                <w:rFonts w:cstheme="minorHAnsi"/>
                <w:b/>
              </w:rPr>
              <w:t xml:space="preserve">enital </w:t>
            </w:r>
            <w:r w:rsidR="00FD770A">
              <w:rPr>
                <w:rFonts w:cstheme="minorHAnsi"/>
                <w:b/>
              </w:rPr>
              <w:t>m</w:t>
            </w:r>
            <w:r w:rsidRPr="00132D26">
              <w:rPr>
                <w:rFonts w:cstheme="minorHAnsi"/>
                <w:b/>
              </w:rPr>
              <w:t>utilation</w:t>
            </w:r>
          </w:p>
        </w:tc>
        <w:tc>
          <w:tcPr>
            <w:tcW w:w="5332" w:type="dxa"/>
          </w:tcPr>
          <w:p w14:paraId="5F31C283" w14:textId="77777777" w:rsidR="009A68E4" w:rsidRPr="00132D26" w:rsidRDefault="009A68E4" w:rsidP="002D322F">
            <w:pPr>
              <w:rPr>
                <w:rFonts w:cstheme="minorHAnsi"/>
              </w:rPr>
            </w:pPr>
            <w:r w:rsidRPr="00132D26">
              <w:rPr>
                <w:rFonts w:cstheme="minorHAnsi"/>
              </w:rPr>
              <w:t>In forced marriage, one or both spouses do not consent to the marriage and some element of duress is involved. Duress includes both physical and emotional pressure and abuse.</w:t>
            </w:r>
          </w:p>
          <w:p w14:paraId="12FFFE59" w14:textId="77777777" w:rsidR="009A68E4" w:rsidRPr="00132D26" w:rsidRDefault="009A68E4" w:rsidP="002D322F">
            <w:pPr>
              <w:rPr>
                <w:rFonts w:cstheme="minorHAnsi"/>
              </w:rPr>
            </w:pPr>
          </w:p>
          <w:p w14:paraId="01CD5F3F" w14:textId="77777777" w:rsidR="009A68E4" w:rsidRPr="00132D26" w:rsidRDefault="009A68E4" w:rsidP="002D322F">
            <w:pPr>
              <w:rPr>
                <w:rFonts w:cstheme="minorHAnsi"/>
              </w:rPr>
            </w:pPr>
            <w:r w:rsidRPr="00132D26">
              <w:rPr>
                <w:rFonts w:cstheme="minorHAnsi"/>
              </w:rPr>
              <w:t>Forced marriage is primarily, but not exclusively, an issue of violence against females. Most cases involve young women and girls aged between 13 and 30, although there is evidence to suggest that as many as 15 per cent of victims are male. These procedures are aimed at dealing with forced marriage for a child/young person under 18 years of age.</w:t>
            </w:r>
          </w:p>
          <w:p w14:paraId="3ECBAF3B" w14:textId="77777777" w:rsidR="009A68E4" w:rsidRPr="00132D26" w:rsidRDefault="009A68E4" w:rsidP="002D322F">
            <w:pPr>
              <w:rPr>
                <w:rFonts w:cstheme="minorHAnsi"/>
              </w:rPr>
            </w:pPr>
          </w:p>
          <w:p w14:paraId="270E3EE2" w14:textId="77777777" w:rsidR="009A68E4" w:rsidRPr="00132D26" w:rsidRDefault="009A68E4" w:rsidP="002D322F">
            <w:pPr>
              <w:rPr>
                <w:rFonts w:cstheme="minorHAnsi"/>
              </w:rPr>
            </w:pPr>
            <w:r w:rsidRPr="00132D26">
              <w:rPr>
                <w:rFonts w:cstheme="minorHAnsi"/>
              </w:rPr>
              <w:t>Forced marriage is a human rights abuse. It can constitute both child abuse and sexual abuse. The United Nations considers it a form of trafficking, sexual slavery, and exploitation. Some, however, still see it as a private, personal, domestic, family, religious, or cultural issue.</w:t>
            </w:r>
          </w:p>
          <w:p w14:paraId="688F236A" w14:textId="77777777" w:rsidR="009A68E4" w:rsidRPr="00132D26" w:rsidRDefault="009A68E4" w:rsidP="002D322F">
            <w:pPr>
              <w:rPr>
                <w:rFonts w:cstheme="minorHAnsi"/>
              </w:rPr>
            </w:pPr>
          </w:p>
          <w:p w14:paraId="564E8601" w14:textId="78E48992" w:rsidR="009A68E4" w:rsidRPr="00132D26" w:rsidRDefault="009A68E4" w:rsidP="002D322F">
            <w:pPr>
              <w:rPr>
                <w:rFonts w:cstheme="minorHAnsi"/>
              </w:rPr>
            </w:pPr>
            <w:r w:rsidRPr="00132D26">
              <w:rPr>
                <w:rFonts w:cstheme="minorHAnsi"/>
              </w:rPr>
              <w:t xml:space="preserve">A clear distinction must be made between a forced marriage and an arranged marriage. The tradition of </w:t>
            </w:r>
            <w:r w:rsidRPr="00132D26">
              <w:rPr>
                <w:rFonts w:cstheme="minorHAnsi"/>
              </w:rPr>
              <w:lastRenderedPageBreak/>
              <w:t>arranged marriages has operated successfully within many communities and many countries for a very long time. In arranged marriages, the families of both spouses take a leading role in arranging the marriage but the choice of whether or not to accept the arrangement remains with the child/young person.</w:t>
            </w:r>
          </w:p>
          <w:p w14:paraId="1D77AECE" w14:textId="77777777" w:rsidR="009A68E4" w:rsidRPr="00132D26" w:rsidRDefault="009A68E4" w:rsidP="002D322F">
            <w:pPr>
              <w:rPr>
                <w:rFonts w:cstheme="minorHAnsi"/>
              </w:rPr>
            </w:pPr>
          </w:p>
          <w:p w14:paraId="1379D188" w14:textId="42074314" w:rsidR="009A68E4" w:rsidRPr="00132D26" w:rsidRDefault="004F1715" w:rsidP="002D322F">
            <w:pPr>
              <w:rPr>
                <w:rFonts w:cstheme="minorHAnsi"/>
              </w:rPr>
            </w:pPr>
            <w:hyperlink r:id="rId72" w:anchor="forced-marriage-unit" w:history="1">
              <w:r w:rsidR="007A3CC4">
                <w:rPr>
                  <w:rStyle w:val="Hyperlink"/>
                </w:rPr>
                <w:t>GOV.UK - Forced marriage</w:t>
              </w:r>
            </w:hyperlink>
          </w:p>
          <w:p w14:paraId="436806D4" w14:textId="77777777" w:rsidR="009A68E4" w:rsidRPr="00132D26" w:rsidRDefault="009A68E4" w:rsidP="002D322F">
            <w:pPr>
              <w:rPr>
                <w:rFonts w:cstheme="minorHAnsi"/>
              </w:rPr>
            </w:pPr>
          </w:p>
          <w:p w14:paraId="4BA72E1A" w14:textId="3B48FA92" w:rsidR="009A68E4" w:rsidRPr="00132D26" w:rsidRDefault="004F1715" w:rsidP="002D322F">
            <w:pPr>
              <w:rPr>
                <w:rFonts w:cstheme="minorHAnsi"/>
              </w:rPr>
            </w:pPr>
            <w:hyperlink r:id="rId73" w:history="1">
              <w:r w:rsidR="007A3CC4">
                <w:rPr>
                  <w:rStyle w:val="Hyperlink"/>
                </w:rPr>
                <w:t>Norfolk Constabulary - Forced Marriage</w:t>
              </w:r>
            </w:hyperlink>
          </w:p>
          <w:p w14:paraId="42B68A31" w14:textId="77777777" w:rsidR="00C039E8" w:rsidRPr="00132D26" w:rsidRDefault="00C039E8" w:rsidP="002D322F">
            <w:pPr>
              <w:rPr>
                <w:rFonts w:cstheme="minorHAnsi"/>
              </w:rPr>
            </w:pPr>
          </w:p>
          <w:p w14:paraId="13B74C90" w14:textId="2B708ECD" w:rsidR="009A68E4" w:rsidRPr="00132D26" w:rsidRDefault="004F1715" w:rsidP="002D322F">
            <w:pPr>
              <w:rPr>
                <w:rFonts w:cstheme="minorHAnsi"/>
              </w:rPr>
            </w:pPr>
            <w:hyperlink r:id="rId74" w:history="1">
              <w:r w:rsidR="007A3CC4">
                <w:rPr>
                  <w:rStyle w:val="Hyperlink"/>
                </w:rPr>
                <w:t>The Crown Prosecution Service - So-Called Honour-Based Abuse and Forced Marriage: Guidance on Identifying and Flagging cases</w:t>
              </w:r>
            </w:hyperlink>
          </w:p>
          <w:p w14:paraId="4D28B3AB" w14:textId="77777777" w:rsidR="00C039E8" w:rsidRPr="00132D26" w:rsidRDefault="00C039E8" w:rsidP="002D322F">
            <w:pPr>
              <w:rPr>
                <w:rFonts w:cstheme="minorHAnsi"/>
              </w:rPr>
            </w:pPr>
          </w:p>
          <w:p w14:paraId="10466183" w14:textId="6199A750" w:rsidR="009A68E4" w:rsidRPr="00132D26" w:rsidRDefault="004F1715" w:rsidP="002D322F">
            <w:pPr>
              <w:rPr>
                <w:rFonts w:cstheme="minorHAnsi"/>
              </w:rPr>
            </w:pPr>
            <w:hyperlink r:id="rId75" w:history="1">
              <w:r w:rsidR="007A3CC4">
                <w:rPr>
                  <w:rStyle w:val="Hyperlink"/>
                </w:rPr>
                <w:t>Procedures Online - 5.8.3 Forced Marriage</w:t>
              </w:r>
            </w:hyperlink>
          </w:p>
          <w:p w14:paraId="31961F33" w14:textId="74CFCD03" w:rsidR="00C039E8" w:rsidRPr="00132D26" w:rsidRDefault="00C039E8" w:rsidP="002D322F">
            <w:pPr>
              <w:rPr>
                <w:rFonts w:cstheme="minorHAnsi"/>
              </w:rPr>
            </w:pPr>
          </w:p>
          <w:p w14:paraId="62F8DFED" w14:textId="77777777" w:rsidR="004A725F" w:rsidRPr="00132D26" w:rsidRDefault="004A725F" w:rsidP="002D322F">
            <w:pPr>
              <w:rPr>
                <w:rFonts w:cstheme="minorHAnsi"/>
              </w:rPr>
            </w:pPr>
          </w:p>
          <w:p w14:paraId="52689554" w14:textId="2E20D14E" w:rsidR="00421075" w:rsidRPr="00132D26" w:rsidRDefault="004F1715" w:rsidP="002D322F">
            <w:pPr>
              <w:rPr>
                <w:rFonts w:cstheme="minorHAnsi"/>
              </w:rPr>
            </w:pPr>
            <w:hyperlink r:id="rId76" w:history="1">
              <w:r w:rsidR="007A3CC4">
                <w:rPr>
                  <w:rStyle w:val="Hyperlink"/>
                  <w:rFonts w:cstheme="minorHAnsi"/>
                </w:rPr>
                <w:t>SafeLives - Spotlight on ‘honour’-based violence, forced marriage and domestic abuse</w:t>
              </w:r>
            </w:hyperlink>
          </w:p>
          <w:p w14:paraId="13D4A300" w14:textId="00B38069" w:rsidR="00C039E8" w:rsidRPr="00132D26" w:rsidRDefault="00C039E8" w:rsidP="002D322F">
            <w:pPr>
              <w:rPr>
                <w:rFonts w:cstheme="minorHAnsi"/>
              </w:rPr>
            </w:pPr>
          </w:p>
          <w:p w14:paraId="0151F28C" w14:textId="3FD29364" w:rsidR="004A725F" w:rsidRPr="00132D26" w:rsidRDefault="004A725F" w:rsidP="002D322F">
            <w:pPr>
              <w:rPr>
                <w:rFonts w:cstheme="minorHAnsi"/>
              </w:rPr>
            </w:pPr>
          </w:p>
          <w:p w14:paraId="0C6D40F4" w14:textId="56617ECC" w:rsidR="004A725F" w:rsidRPr="00132D26" w:rsidRDefault="004A725F" w:rsidP="002D322F">
            <w:pPr>
              <w:rPr>
                <w:rFonts w:cstheme="minorHAnsi"/>
              </w:rPr>
            </w:pPr>
          </w:p>
          <w:p w14:paraId="754A2DC0" w14:textId="77777777" w:rsidR="004A725F" w:rsidRPr="00132D26" w:rsidRDefault="004A725F" w:rsidP="002D322F">
            <w:pPr>
              <w:rPr>
                <w:rFonts w:cstheme="minorHAnsi"/>
              </w:rPr>
            </w:pPr>
          </w:p>
          <w:p w14:paraId="562C9172" w14:textId="45B5D47C" w:rsidR="009A68E4" w:rsidRPr="00132D26" w:rsidRDefault="004F1715" w:rsidP="002D322F">
            <w:pPr>
              <w:rPr>
                <w:rFonts w:cstheme="minorHAnsi"/>
              </w:rPr>
            </w:pPr>
            <w:hyperlink r:id="rId77" w:history="1">
              <w:r w:rsidR="007A3CC4">
                <w:rPr>
                  <w:rStyle w:val="Hyperlink"/>
                  <w:rFonts w:cstheme="minorHAnsi"/>
                </w:rPr>
                <w:t>SafeLives - Spotlight 4: 'Honour'-based violence and forced marriage</w:t>
              </w:r>
            </w:hyperlink>
          </w:p>
          <w:p w14:paraId="06D498E3" w14:textId="39CA1031" w:rsidR="009A68E4" w:rsidRPr="00132D26" w:rsidRDefault="009A68E4" w:rsidP="002D322F">
            <w:pPr>
              <w:rPr>
                <w:rFonts w:cstheme="minorHAnsi"/>
              </w:rPr>
            </w:pPr>
          </w:p>
          <w:p w14:paraId="17DC01F1" w14:textId="6E4341BB" w:rsidR="004A725F" w:rsidRPr="00132D26" w:rsidRDefault="004A725F" w:rsidP="002D322F">
            <w:pPr>
              <w:rPr>
                <w:rFonts w:cstheme="minorHAnsi"/>
              </w:rPr>
            </w:pPr>
          </w:p>
          <w:p w14:paraId="253D9234" w14:textId="461EA4B0" w:rsidR="004A725F" w:rsidRPr="00132D26" w:rsidRDefault="004A725F" w:rsidP="002D322F">
            <w:pPr>
              <w:rPr>
                <w:rFonts w:cstheme="minorHAnsi"/>
              </w:rPr>
            </w:pPr>
          </w:p>
          <w:p w14:paraId="3B77C215" w14:textId="77777777" w:rsidR="004A725F" w:rsidRPr="00132D26" w:rsidRDefault="004A725F" w:rsidP="002D322F">
            <w:pPr>
              <w:rPr>
                <w:rFonts w:cstheme="minorHAnsi"/>
              </w:rPr>
            </w:pPr>
          </w:p>
          <w:p w14:paraId="64B1F18C" w14:textId="682FE567" w:rsidR="0095384D" w:rsidRPr="00132D26" w:rsidRDefault="004F1715" w:rsidP="002D322F">
            <w:pPr>
              <w:rPr>
                <w:rFonts w:cstheme="minorHAnsi"/>
              </w:rPr>
            </w:pPr>
            <w:hyperlink r:id="rId78" w:history="1">
              <w:r w:rsidR="006A0B02">
                <w:rPr>
                  <w:rStyle w:val="Hyperlink"/>
                  <w:rFonts w:cstheme="minorHAnsi"/>
                </w:rPr>
                <w:t>Norfolk Constabulary - Forced marriage partnership factsheet</w:t>
              </w:r>
            </w:hyperlink>
          </w:p>
          <w:p w14:paraId="538FF7BF" w14:textId="7C5D76EB" w:rsidR="009A68E4" w:rsidRPr="00132D26" w:rsidRDefault="009A68E4" w:rsidP="002D322F">
            <w:pPr>
              <w:rPr>
                <w:rFonts w:cstheme="minorHAnsi"/>
              </w:rPr>
            </w:pPr>
          </w:p>
          <w:p w14:paraId="18ABB40D" w14:textId="77777777" w:rsidR="004A725F" w:rsidRPr="00132D26" w:rsidRDefault="004A725F" w:rsidP="002D322F">
            <w:pPr>
              <w:rPr>
                <w:rFonts w:cstheme="minorHAnsi"/>
              </w:rPr>
            </w:pPr>
          </w:p>
          <w:p w14:paraId="55202B29" w14:textId="06ABE190" w:rsidR="009A68E4" w:rsidRPr="00132D26" w:rsidRDefault="004F1715" w:rsidP="002D322F">
            <w:pPr>
              <w:rPr>
                <w:rFonts w:cstheme="minorHAnsi"/>
              </w:rPr>
            </w:pPr>
            <w:hyperlink r:id="rId79" w:history="1">
              <w:r w:rsidR="000D17FE" w:rsidRPr="00132D26">
                <w:rPr>
                  <w:rStyle w:val="Hyperlink"/>
                  <w:rFonts w:cstheme="minorHAnsi"/>
                </w:rPr>
                <w:t>Safety planning – honour-based violence</w:t>
              </w:r>
            </w:hyperlink>
          </w:p>
          <w:p w14:paraId="49EFF66D" w14:textId="0E272720" w:rsidR="000D17FE" w:rsidRPr="00132D26" w:rsidRDefault="000D17FE" w:rsidP="002D322F">
            <w:pPr>
              <w:rPr>
                <w:rFonts w:cstheme="minorHAnsi"/>
              </w:rPr>
            </w:pPr>
          </w:p>
          <w:p w14:paraId="0F14A648" w14:textId="263BDFB7" w:rsidR="004A725F" w:rsidRPr="00132D26" w:rsidRDefault="004A725F" w:rsidP="002D322F">
            <w:pPr>
              <w:rPr>
                <w:rFonts w:cstheme="minorHAnsi"/>
              </w:rPr>
            </w:pPr>
          </w:p>
          <w:p w14:paraId="620234DD" w14:textId="77777777" w:rsidR="004A725F" w:rsidRPr="00132D26" w:rsidRDefault="004A725F" w:rsidP="002D322F">
            <w:pPr>
              <w:rPr>
                <w:rFonts w:cstheme="minorHAnsi"/>
              </w:rPr>
            </w:pPr>
          </w:p>
          <w:p w14:paraId="6CAA53A4" w14:textId="4F820468" w:rsidR="009A68E4" w:rsidRPr="00132D26" w:rsidRDefault="004F1715" w:rsidP="002D322F">
            <w:pPr>
              <w:rPr>
                <w:rFonts w:cstheme="minorHAnsi"/>
              </w:rPr>
            </w:pPr>
            <w:hyperlink r:id="rId80" w:history="1">
              <w:r w:rsidR="000D17FE" w:rsidRPr="00132D26">
                <w:rPr>
                  <w:rStyle w:val="Hyperlink"/>
                  <w:rFonts w:cstheme="minorHAnsi"/>
                </w:rPr>
                <w:t>Female genital mutilation and forced marriage</w:t>
              </w:r>
            </w:hyperlink>
          </w:p>
          <w:p w14:paraId="5D57A832" w14:textId="09B2E3C5" w:rsidR="009A68E4" w:rsidRPr="00132D26" w:rsidRDefault="009A68E4" w:rsidP="002D322F">
            <w:pPr>
              <w:rPr>
                <w:rFonts w:cstheme="minorHAnsi"/>
              </w:rPr>
            </w:pPr>
          </w:p>
          <w:p w14:paraId="2ED8BC1B" w14:textId="4BB532D9" w:rsidR="004A725F" w:rsidRPr="00132D26" w:rsidRDefault="004A725F" w:rsidP="002D322F">
            <w:pPr>
              <w:rPr>
                <w:rFonts w:cstheme="minorHAnsi"/>
              </w:rPr>
            </w:pPr>
          </w:p>
          <w:p w14:paraId="016C7CE9" w14:textId="3A00B476" w:rsidR="004A725F" w:rsidRPr="00132D26" w:rsidRDefault="004A725F" w:rsidP="002D322F">
            <w:pPr>
              <w:rPr>
                <w:rFonts w:cstheme="minorHAnsi"/>
              </w:rPr>
            </w:pPr>
          </w:p>
          <w:p w14:paraId="4817E716" w14:textId="58092297" w:rsidR="004A725F" w:rsidRPr="00132D26" w:rsidRDefault="004A725F" w:rsidP="002D322F">
            <w:pPr>
              <w:rPr>
                <w:rFonts w:cstheme="minorHAnsi"/>
              </w:rPr>
            </w:pPr>
          </w:p>
          <w:p w14:paraId="7180CE66" w14:textId="757B0D32" w:rsidR="004A725F" w:rsidRPr="00132D26" w:rsidRDefault="004A725F" w:rsidP="002D322F">
            <w:pPr>
              <w:rPr>
                <w:rFonts w:cstheme="minorHAnsi"/>
              </w:rPr>
            </w:pPr>
          </w:p>
          <w:p w14:paraId="69543691" w14:textId="77777777" w:rsidR="007A3CC4" w:rsidRPr="00132D26" w:rsidRDefault="007A3CC4" w:rsidP="002D322F">
            <w:pPr>
              <w:rPr>
                <w:rFonts w:cstheme="minorHAnsi"/>
              </w:rPr>
            </w:pPr>
          </w:p>
          <w:p w14:paraId="44DB4FF0" w14:textId="493A3D0A" w:rsidR="006E1059" w:rsidRPr="00132D26" w:rsidRDefault="004F1715" w:rsidP="002D322F">
            <w:pPr>
              <w:rPr>
                <w:rFonts w:cstheme="minorHAnsi"/>
              </w:rPr>
            </w:pPr>
            <w:hyperlink r:id="rId81" w:history="1">
              <w:r w:rsidR="006E1059" w:rsidRPr="00132D26">
                <w:rPr>
                  <w:rStyle w:val="Hyperlink"/>
                  <w:rFonts w:cstheme="minorHAnsi"/>
                </w:rPr>
                <w:t>Forced marriage guidance</w:t>
              </w:r>
            </w:hyperlink>
          </w:p>
          <w:p w14:paraId="53A026E4" w14:textId="458DE1DC" w:rsidR="009A68E4" w:rsidRPr="00132D26" w:rsidRDefault="009A68E4" w:rsidP="002D322F">
            <w:pPr>
              <w:rPr>
                <w:rFonts w:cstheme="minorHAnsi"/>
              </w:rPr>
            </w:pPr>
          </w:p>
          <w:p w14:paraId="6F1E9AAC" w14:textId="0420ABF4" w:rsidR="004A725F" w:rsidRPr="00132D26" w:rsidRDefault="004A725F" w:rsidP="002D322F">
            <w:pPr>
              <w:rPr>
                <w:rFonts w:cstheme="minorHAnsi"/>
              </w:rPr>
            </w:pPr>
          </w:p>
          <w:p w14:paraId="426B1AB4" w14:textId="77777777" w:rsidR="007A3CC4" w:rsidRPr="00132D26" w:rsidRDefault="007A3CC4" w:rsidP="002D322F">
            <w:pPr>
              <w:rPr>
                <w:rFonts w:cstheme="minorHAnsi"/>
              </w:rPr>
            </w:pPr>
          </w:p>
          <w:p w14:paraId="3625CBA6" w14:textId="3BCD1917" w:rsidR="009A68E4" w:rsidRPr="00132D26" w:rsidRDefault="004F1715" w:rsidP="002D322F">
            <w:pPr>
              <w:rPr>
                <w:rFonts w:cstheme="minorHAnsi"/>
              </w:rPr>
            </w:pPr>
            <w:hyperlink r:id="rId82" w:history="1">
              <w:r w:rsidR="006E1059" w:rsidRPr="00132D26">
                <w:rPr>
                  <w:rStyle w:val="Hyperlink"/>
                  <w:rFonts w:cstheme="minorHAnsi"/>
                </w:rPr>
                <w:t>Signs of forced marriage guidance</w:t>
              </w:r>
            </w:hyperlink>
          </w:p>
        </w:tc>
        <w:tc>
          <w:tcPr>
            <w:tcW w:w="1817" w:type="dxa"/>
          </w:tcPr>
          <w:p w14:paraId="63027159" w14:textId="6337240F" w:rsidR="009A68E4" w:rsidRPr="00132D26" w:rsidRDefault="004F18CD" w:rsidP="002D322F">
            <w:pPr>
              <w:rPr>
                <w:rFonts w:cstheme="minorHAnsi"/>
              </w:rPr>
            </w:pPr>
            <w:r w:rsidRPr="00132D26">
              <w:rPr>
                <w:rFonts w:cstheme="minorHAnsi"/>
              </w:rPr>
              <w:lastRenderedPageBreak/>
              <w:t>Everyone</w:t>
            </w:r>
          </w:p>
        </w:tc>
        <w:tc>
          <w:tcPr>
            <w:tcW w:w="4787" w:type="dxa"/>
          </w:tcPr>
          <w:p w14:paraId="0ABA1624" w14:textId="556F3AC6" w:rsidR="009A68E4" w:rsidRPr="00132D26" w:rsidRDefault="005B78F5" w:rsidP="002D322F">
            <w:pPr>
              <w:rPr>
                <w:rFonts w:cstheme="minorHAnsi"/>
              </w:rPr>
            </w:pPr>
            <w:r w:rsidRPr="00132D26">
              <w:rPr>
                <w:rFonts w:cstheme="minorHAnsi"/>
              </w:rPr>
              <w:t>Definition of ‘forced marriages.’</w:t>
            </w:r>
          </w:p>
          <w:p w14:paraId="4C17FFCB" w14:textId="77777777" w:rsidR="005B78F5" w:rsidRPr="00132D26" w:rsidRDefault="005B78F5" w:rsidP="002D322F">
            <w:pPr>
              <w:rPr>
                <w:rFonts w:cstheme="minorHAnsi"/>
              </w:rPr>
            </w:pPr>
          </w:p>
          <w:p w14:paraId="7AE23F2E" w14:textId="77777777" w:rsidR="005B78F5" w:rsidRPr="00132D26" w:rsidRDefault="005B78F5" w:rsidP="002D322F">
            <w:pPr>
              <w:rPr>
                <w:rFonts w:cstheme="minorHAnsi"/>
              </w:rPr>
            </w:pPr>
            <w:r w:rsidRPr="00132D26">
              <w:rPr>
                <w:rFonts w:cstheme="minorHAnsi"/>
              </w:rPr>
              <w:t>Please use tools attached to support you to identify the signs and safety plan within a domestic abuse risk assessing framework to protect victims.</w:t>
            </w:r>
          </w:p>
          <w:p w14:paraId="69DE33F6" w14:textId="77777777" w:rsidR="00C05A7B" w:rsidRPr="00132D26" w:rsidRDefault="00C05A7B" w:rsidP="002D322F">
            <w:pPr>
              <w:rPr>
                <w:rFonts w:cstheme="minorHAnsi"/>
              </w:rPr>
            </w:pPr>
          </w:p>
          <w:p w14:paraId="174B5355" w14:textId="77777777" w:rsidR="00C05A7B" w:rsidRPr="00132D26" w:rsidRDefault="00C05A7B" w:rsidP="002D322F">
            <w:pPr>
              <w:rPr>
                <w:rFonts w:cstheme="minorHAnsi"/>
              </w:rPr>
            </w:pPr>
          </w:p>
          <w:p w14:paraId="0DAB2C80" w14:textId="77777777" w:rsidR="00C05A7B" w:rsidRPr="00132D26" w:rsidRDefault="00C05A7B" w:rsidP="002D322F">
            <w:pPr>
              <w:rPr>
                <w:rFonts w:cstheme="minorHAnsi"/>
              </w:rPr>
            </w:pPr>
          </w:p>
          <w:p w14:paraId="21CC1D73" w14:textId="77777777" w:rsidR="00C05A7B" w:rsidRPr="00132D26" w:rsidRDefault="00C05A7B" w:rsidP="002D322F">
            <w:pPr>
              <w:rPr>
                <w:rFonts w:cstheme="minorHAnsi"/>
              </w:rPr>
            </w:pPr>
          </w:p>
          <w:p w14:paraId="461050C8" w14:textId="77777777" w:rsidR="00C05A7B" w:rsidRPr="00132D26" w:rsidRDefault="00C05A7B" w:rsidP="002D322F">
            <w:pPr>
              <w:rPr>
                <w:rFonts w:cstheme="minorHAnsi"/>
              </w:rPr>
            </w:pPr>
          </w:p>
          <w:p w14:paraId="146DE027" w14:textId="77777777" w:rsidR="00C05A7B" w:rsidRPr="00132D26" w:rsidRDefault="00C05A7B" w:rsidP="002D322F">
            <w:pPr>
              <w:rPr>
                <w:rFonts w:cstheme="minorHAnsi"/>
              </w:rPr>
            </w:pPr>
          </w:p>
          <w:p w14:paraId="7DFA3EA4" w14:textId="77777777" w:rsidR="00C05A7B" w:rsidRPr="00132D26" w:rsidRDefault="00C05A7B" w:rsidP="002D322F">
            <w:pPr>
              <w:rPr>
                <w:rFonts w:cstheme="minorHAnsi"/>
              </w:rPr>
            </w:pPr>
          </w:p>
          <w:p w14:paraId="73D042D6" w14:textId="77777777" w:rsidR="00C05A7B" w:rsidRPr="00132D26" w:rsidRDefault="00C05A7B" w:rsidP="002D322F">
            <w:pPr>
              <w:rPr>
                <w:rFonts w:cstheme="minorHAnsi"/>
              </w:rPr>
            </w:pPr>
          </w:p>
          <w:p w14:paraId="160C8ED8" w14:textId="77777777" w:rsidR="00C05A7B" w:rsidRPr="00132D26" w:rsidRDefault="00C05A7B" w:rsidP="002D322F">
            <w:pPr>
              <w:rPr>
                <w:rFonts w:cstheme="minorHAnsi"/>
              </w:rPr>
            </w:pPr>
          </w:p>
          <w:p w14:paraId="3099EE2B" w14:textId="77777777" w:rsidR="00C05A7B" w:rsidRPr="00132D26" w:rsidRDefault="00C05A7B" w:rsidP="002D322F">
            <w:pPr>
              <w:rPr>
                <w:rFonts w:cstheme="minorHAnsi"/>
              </w:rPr>
            </w:pPr>
          </w:p>
          <w:p w14:paraId="29A18DE9" w14:textId="77777777" w:rsidR="00C05A7B" w:rsidRPr="00132D26" w:rsidRDefault="00C05A7B" w:rsidP="002D322F">
            <w:pPr>
              <w:rPr>
                <w:rFonts w:cstheme="minorHAnsi"/>
              </w:rPr>
            </w:pPr>
          </w:p>
          <w:p w14:paraId="35B40712" w14:textId="77777777" w:rsidR="00C05A7B" w:rsidRPr="00132D26" w:rsidRDefault="00C05A7B" w:rsidP="002D322F">
            <w:pPr>
              <w:rPr>
                <w:rFonts w:cstheme="minorHAnsi"/>
              </w:rPr>
            </w:pPr>
          </w:p>
          <w:p w14:paraId="0AD9F83E" w14:textId="77777777" w:rsidR="00C05A7B" w:rsidRPr="00132D26" w:rsidRDefault="00C05A7B" w:rsidP="002D322F">
            <w:pPr>
              <w:rPr>
                <w:rFonts w:cstheme="minorHAnsi"/>
              </w:rPr>
            </w:pPr>
          </w:p>
          <w:p w14:paraId="2E86D4D9" w14:textId="77777777" w:rsidR="00C05A7B" w:rsidRPr="00132D26" w:rsidRDefault="00C05A7B" w:rsidP="002D322F">
            <w:pPr>
              <w:rPr>
                <w:rFonts w:cstheme="minorHAnsi"/>
              </w:rPr>
            </w:pPr>
          </w:p>
          <w:p w14:paraId="70DA217D" w14:textId="77777777" w:rsidR="00C05A7B" w:rsidRPr="00132D26" w:rsidRDefault="00C05A7B" w:rsidP="002D322F">
            <w:pPr>
              <w:rPr>
                <w:rFonts w:cstheme="minorHAnsi"/>
              </w:rPr>
            </w:pPr>
          </w:p>
          <w:p w14:paraId="6C0EDED2" w14:textId="77777777" w:rsidR="00C05A7B" w:rsidRPr="00132D26" w:rsidRDefault="00C05A7B" w:rsidP="002D322F">
            <w:pPr>
              <w:rPr>
                <w:rFonts w:cstheme="minorHAnsi"/>
              </w:rPr>
            </w:pPr>
          </w:p>
          <w:p w14:paraId="044B4052" w14:textId="77777777" w:rsidR="00C05A7B" w:rsidRPr="00132D26" w:rsidRDefault="00C05A7B" w:rsidP="002D322F">
            <w:pPr>
              <w:rPr>
                <w:rFonts w:cstheme="minorHAnsi"/>
              </w:rPr>
            </w:pPr>
          </w:p>
          <w:p w14:paraId="5855B11F" w14:textId="77777777" w:rsidR="00C05A7B" w:rsidRPr="00132D26" w:rsidRDefault="00C05A7B" w:rsidP="002D322F">
            <w:pPr>
              <w:rPr>
                <w:rFonts w:cstheme="minorHAnsi"/>
              </w:rPr>
            </w:pPr>
          </w:p>
          <w:p w14:paraId="38462717" w14:textId="77777777" w:rsidR="00C05A7B" w:rsidRPr="00132D26" w:rsidRDefault="00C05A7B" w:rsidP="002D322F">
            <w:pPr>
              <w:rPr>
                <w:rFonts w:cstheme="minorHAnsi"/>
              </w:rPr>
            </w:pPr>
          </w:p>
          <w:p w14:paraId="6E24AAF6" w14:textId="77777777" w:rsidR="00C05A7B" w:rsidRPr="00132D26" w:rsidRDefault="00C05A7B" w:rsidP="002D322F">
            <w:pPr>
              <w:rPr>
                <w:rFonts w:cstheme="minorHAnsi"/>
              </w:rPr>
            </w:pPr>
          </w:p>
          <w:p w14:paraId="45E92F52" w14:textId="77777777" w:rsidR="00C05A7B" w:rsidRPr="00132D26" w:rsidRDefault="00C05A7B" w:rsidP="002D322F">
            <w:pPr>
              <w:rPr>
                <w:rFonts w:cstheme="minorHAnsi"/>
              </w:rPr>
            </w:pPr>
          </w:p>
          <w:p w14:paraId="7C7B342F" w14:textId="63B13A2D" w:rsidR="00C05A7B" w:rsidRPr="00132D26" w:rsidRDefault="00C05A7B" w:rsidP="002D322F">
            <w:pPr>
              <w:rPr>
                <w:rFonts w:cstheme="minorHAnsi"/>
              </w:rPr>
            </w:pPr>
          </w:p>
          <w:p w14:paraId="2111CA7C" w14:textId="31A68C33" w:rsidR="00C039E8" w:rsidRPr="00132D26" w:rsidRDefault="00C039E8" w:rsidP="002D322F">
            <w:pPr>
              <w:rPr>
                <w:rFonts w:cstheme="minorHAnsi"/>
              </w:rPr>
            </w:pPr>
            <w:r w:rsidRPr="00132D26">
              <w:rPr>
                <w:rFonts w:cstheme="minorHAnsi"/>
              </w:rPr>
              <w:t>UK governments guidance on Forced Marriage.</w:t>
            </w:r>
          </w:p>
          <w:p w14:paraId="66780743" w14:textId="2118C199" w:rsidR="00C05A7B" w:rsidRPr="00132D26" w:rsidRDefault="00C05A7B" w:rsidP="002D322F">
            <w:pPr>
              <w:rPr>
                <w:rFonts w:cstheme="minorHAnsi"/>
              </w:rPr>
            </w:pPr>
          </w:p>
          <w:p w14:paraId="4DC7D908" w14:textId="7C1139B7" w:rsidR="00C039E8" w:rsidRPr="00132D26" w:rsidRDefault="00C039E8" w:rsidP="002D322F">
            <w:pPr>
              <w:rPr>
                <w:rFonts w:cstheme="minorHAnsi"/>
              </w:rPr>
            </w:pPr>
            <w:r w:rsidRPr="00965749">
              <w:rPr>
                <w:rFonts w:cstheme="minorHAnsi"/>
                <w:b/>
                <w:bCs/>
              </w:rPr>
              <w:t>Norfolk Constabulary’s</w:t>
            </w:r>
            <w:r w:rsidRPr="00132D26">
              <w:rPr>
                <w:rFonts w:cstheme="minorHAnsi"/>
              </w:rPr>
              <w:t xml:space="preserve"> guidance on forced marriage to the public, and anyone experiencing forced marriage- how can the Forced Marriage Protection Order help them.</w:t>
            </w:r>
          </w:p>
          <w:p w14:paraId="274DF3B7" w14:textId="0497EFAE" w:rsidR="00C05A7B" w:rsidRPr="00132D26" w:rsidRDefault="00C05A7B" w:rsidP="002D322F">
            <w:pPr>
              <w:rPr>
                <w:rFonts w:cstheme="minorHAnsi"/>
              </w:rPr>
            </w:pPr>
          </w:p>
          <w:p w14:paraId="53E0DECA" w14:textId="77777777" w:rsidR="004A725F" w:rsidRPr="00132D26" w:rsidRDefault="004A725F" w:rsidP="002D322F">
            <w:pPr>
              <w:rPr>
                <w:rFonts w:cstheme="minorHAnsi"/>
              </w:rPr>
            </w:pPr>
          </w:p>
          <w:p w14:paraId="25525BA6" w14:textId="0BB81FBF" w:rsidR="00C05A7B" w:rsidRPr="00132D26" w:rsidRDefault="00C039E8" w:rsidP="002D322F">
            <w:pPr>
              <w:rPr>
                <w:rFonts w:cstheme="minorHAnsi"/>
              </w:rPr>
            </w:pPr>
            <w:r w:rsidRPr="00132D26">
              <w:rPr>
                <w:rFonts w:cstheme="minorHAnsi"/>
              </w:rPr>
              <w:t>Guidance on procedures in Forced Marriage in the UK</w:t>
            </w:r>
            <w:r w:rsidR="004A725F" w:rsidRPr="00132D26">
              <w:rPr>
                <w:rFonts w:cstheme="minorHAnsi"/>
              </w:rPr>
              <w:t>.</w:t>
            </w:r>
          </w:p>
          <w:p w14:paraId="03FFCC03" w14:textId="6737B839" w:rsidR="00C039E8" w:rsidRPr="00132D26" w:rsidRDefault="00C039E8" w:rsidP="002D322F">
            <w:pPr>
              <w:rPr>
                <w:rFonts w:cstheme="minorHAnsi"/>
              </w:rPr>
            </w:pPr>
          </w:p>
          <w:p w14:paraId="5FA35499" w14:textId="12171725" w:rsidR="00C039E8" w:rsidRPr="00132D26" w:rsidRDefault="00C039E8" w:rsidP="002D322F">
            <w:pPr>
              <w:rPr>
                <w:rFonts w:cstheme="minorHAnsi"/>
              </w:rPr>
            </w:pPr>
            <w:r w:rsidRPr="00132D26">
              <w:rPr>
                <w:rFonts w:cstheme="minorHAnsi"/>
              </w:rPr>
              <w:t xml:space="preserve">In depth knowledge and information around Forced Marriage by Law. This is Greater Manchester’s Council however still applicable for the work we do in Norfolk. </w:t>
            </w:r>
            <w:r w:rsidR="009274F4" w:rsidRPr="00132D26">
              <w:rPr>
                <w:rFonts w:cstheme="minorHAnsi"/>
              </w:rPr>
              <w:t>Please read for guidance as a practitioner.</w:t>
            </w:r>
          </w:p>
          <w:p w14:paraId="76C7824D" w14:textId="5EDEBC28" w:rsidR="00C039E8" w:rsidRPr="00132D26" w:rsidRDefault="00C039E8" w:rsidP="002D322F">
            <w:pPr>
              <w:rPr>
                <w:rFonts w:cstheme="minorHAnsi"/>
              </w:rPr>
            </w:pPr>
          </w:p>
          <w:p w14:paraId="21E531DC" w14:textId="45027E67" w:rsidR="00C039E8" w:rsidRPr="00132D26" w:rsidRDefault="009274F4" w:rsidP="002D322F">
            <w:pPr>
              <w:rPr>
                <w:rFonts w:cstheme="minorHAnsi"/>
              </w:rPr>
            </w:pPr>
            <w:r w:rsidRPr="00965749">
              <w:rPr>
                <w:rFonts w:cstheme="minorHAnsi"/>
                <w:b/>
                <w:bCs/>
              </w:rPr>
              <w:t>SafeLives</w:t>
            </w:r>
            <w:r w:rsidRPr="00132D26">
              <w:rPr>
                <w:rFonts w:cstheme="minorHAnsi"/>
              </w:rPr>
              <w:t xml:space="preserve"> have created the PDF ‘Spotlight on HBV’ which supports your understanding of so called ‘honour-based violence’, and where to go for more support. It discusses aspects and concerns of so called ‘honour-based violence.’</w:t>
            </w:r>
          </w:p>
          <w:p w14:paraId="0E9500A3" w14:textId="05462DBB" w:rsidR="00C05A7B" w:rsidRPr="00132D26" w:rsidRDefault="00C05A7B" w:rsidP="002D322F">
            <w:pPr>
              <w:rPr>
                <w:rFonts w:cstheme="minorHAnsi"/>
              </w:rPr>
            </w:pPr>
          </w:p>
          <w:p w14:paraId="70552178" w14:textId="74498F11" w:rsidR="00C05A7B" w:rsidRPr="00132D26" w:rsidRDefault="009274F4" w:rsidP="002D322F">
            <w:pPr>
              <w:rPr>
                <w:rFonts w:cstheme="minorHAnsi"/>
              </w:rPr>
            </w:pPr>
            <w:r w:rsidRPr="00965749">
              <w:rPr>
                <w:rFonts w:cstheme="minorHAnsi"/>
                <w:b/>
                <w:bCs/>
              </w:rPr>
              <w:t>Norfolk Constabulary’s Forced Marriage Fact Sheet</w:t>
            </w:r>
            <w:r w:rsidRPr="00132D26">
              <w:rPr>
                <w:rFonts w:cstheme="minorHAnsi"/>
              </w:rPr>
              <w:t>, gives you guidance how you can support as a professional within the law framework</w:t>
            </w:r>
            <w:r w:rsidR="004A725F" w:rsidRPr="00132D26">
              <w:rPr>
                <w:rFonts w:cstheme="minorHAnsi"/>
              </w:rPr>
              <w:t>.</w:t>
            </w:r>
          </w:p>
          <w:p w14:paraId="1F4D6BBF" w14:textId="782B529A" w:rsidR="009274F4" w:rsidRPr="00132D26" w:rsidRDefault="009274F4" w:rsidP="002D322F">
            <w:pPr>
              <w:rPr>
                <w:rFonts w:cstheme="minorHAnsi"/>
              </w:rPr>
            </w:pPr>
          </w:p>
          <w:p w14:paraId="56DFAE72" w14:textId="6922BA14" w:rsidR="00C05A7B" w:rsidRPr="00132D26" w:rsidRDefault="009274F4" w:rsidP="002D322F">
            <w:pPr>
              <w:rPr>
                <w:rFonts w:cstheme="minorHAnsi"/>
              </w:rPr>
            </w:pPr>
            <w:r w:rsidRPr="00132D26">
              <w:rPr>
                <w:rFonts w:cstheme="minorHAnsi"/>
              </w:rPr>
              <w:t>Norfolk County Council’s guidance and support in safety planning to leave forced marriage, and so called ‘honour-based abuse’</w:t>
            </w:r>
            <w:r w:rsidR="004A725F" w:rsidRPr="00132D26">
              <w:rPr>
                <w:rFonts w:cstheme="minorHAnsi"/>
              </w:rPr>
              <w:t>.</w:t>
            </w:r>
          </w:p>
          <w:p w14:paraId="728FC3D9" w14:textId="105953CC" w:rsidR="00C05A7B" w:rsidRPr="00132D26" w:rsidRDefault="00C05A7B" w:rsidP="002D322F">
            <w:pPr>
              <w:rPr>
                <w:rFonts w:cstheme="minorHAnsi"/>
              </w:rPr>
            </w:pPr>
          </w:p>
          <w:p w14:paraId="03E56CC7" w14:textId="33D731DC" w:rsidR="00C05A7B" w:rsidRPr="00132D26" w:rsidRDefault="00C05A7B" w:rsidP="002D322F">
            <w:pPr>
              <w:rPr>
                <w:rFonts w:cstheme="minorHAnsi"/>
              </w:rPr>
            </w:pPr>
            <w:r w:rsidRPr="00965749">
              <w:rPr>
                <w:rFonts w:cstheme="minorHAnsi"/>
                <w:b/>
                <w:bCs/>
              </w:rPr>
              <w:t>Norfolk County Council</w:t>
            </w:r>
            <w:r w:rsidRPr="00132D26">
              <w:rPr>
                <w:rFonts w:cstheme="minorHAnsi"/>
              </w:rPr>
              <w:t xml:space="preserve">’s document for families to safeguard themselves if they feel their child is being subjected to forced marriage. Please use this document in professional guidance and </w:t>
            </w:r>
            <w:r w:rsidR="00E45813" w:rsidRPr="00132D26">
              <w:rPr>
                <w:rFonts w:cstheme="minorHAnsi"/>
              </w:rPr>
              <w:t xml:space="preserve">be mindful of the sensitivity when using it with families, </w:t>
            </w:r>
            <w:r w:rsidR="00E45813" w:rsidRPr="00132D26">
              <w:rPr>
                <w:rFonts w:cstheme="minorHAnsi"/>
                <w:b/>
                <w:bCs/>
              </w:rPr>
              <w:t>do not leave this with a family</w:t>
            </w:r>
            <w:r w:rsidR="00E45813" w:rsidRPr="00132D26">
              <w:rPr>
                <w:rFonts w:cstheme="minorHAnsi"/>
              </w:rPr>
              <w:t>.</w:t>
            </w:r>
          </w:p>
          <w:p w14:paraId="165953EA" w14:textId="7BF4FC44" w:rsidR="00E45813" w:rsidRPr="00132D26" w:rsidRDefault="00E45813" w:rsidP="002D322F">
            <w:pPr>
              <w:rPr>
                <w:rFonts w:cstheme="minorHAnsi"/>
              </w:rPr>
            </w:pPr>
          </w:p>
          <w:p w14:paraId="007EA8C1" w14:textId="31C37E76" w:rsidR="00E45813" w:rsidRPr="00132D26" w:rsidRDefault="00E45813" w:rsidP="002D322F">
            <w:pPr>
              <w:rPr>
                <w:rFonts w:cstheme="minorHAnsi"/>
              </w:rPr>
            </w:pPr>
            <w:r w:rsidRPr="00965749">
              <w:rPr>
                <w:rFonts w:cstheme="minorHAnsi"/>
                <w:b/>
                <w:bCs/>
              </w:rPr>
              <w:t>Norfolk County Council</w:t>
            </w:r>
            <w:r w:rsidRPr="00132D26">
              <w:rPr>
                <w:rFonts w:cstheme="minorHAnsi"/>
              </w:rPr>
              <w:t>’s guidance on working with a family where there is suspected forced marriage.</w:t>
            </w:r>
          </w:p>
          <w:p w14:paraId="516B3884" w14:textId="7CBABD50" w:rsidR="00E45813" w:rsidRPr="00132D26" w:rsidRDefault="00E45813" w:rsidP="002D322F">
            <w:pPr>
              <w:rPr>
                <w:rFonts w:cstheme="minorHAnsi"/>
              </w:rPr>
            </w:pPr>
          </w:p>
          <w:p w14:paraId="6FC35F8F" w14:textId="3C700D85" w:rsidR="00C05A7B" w:rsidRPr="00132D26" w:rsidRDefault="00E45813" w:rsidP="002D322F">
            <w:pPr>
              <w:rPr>
                <w:rFonts w:cstheme="minorHAnsi"/>
              </w:rPr>
            </w:pPr>
            <w:r w:rsidRPr="00132D26">
              <w:rPr>
                <w:rFonts w:cstheme="minorHAnsi"/>
              </w:rPr>
              <w:t>Signs forced marriage is happening or going to happen to a young person you are working with.</w:t>
            </w:r>
          </w:p>
        </w:tc>
        <w:tc>
          <w:tcPr>
            <w:tcW w:w="1686" w:type="dxa"/>
          </w:tcPr>
          <w:p w14:paraId="1217CD14" w14:textId="68B67326" w:rsidR="009A68E4" w:rsidRDefault="00572C8F" w:rsidP="002D322F">
            <w:pPr>
              <w:rPr>
                <w:rFonts w:cstheme="minorHAnsi"/>
              </w:rPr>
            </w:pPr>
            <w:r>
              <w:rPr>
                <w:rFonts w:cstheme="minorHAnsi"/>
              </w:rPr>
              <w:lastRenderedPageBreak/>
              <w:t>GOV.UK</w:t>
            </w:r>
          </w:p>
          <w:p w14:paraId="3A6C6C92" w14:textId="77777777" w:rsidR="00572C8F" w:rsidRPr="00132D26" w:rsidRDefault="00572C8F" w:rsidP="002D322F">
            <w:pPr>
              <w:rPr>
                <w:rFonts w:cstheme="minorHAnsi"/>
              </w:rPr>
            </w:pPr>
          </w:p>
          <w:p w14:paraId="511CDCC6" w14:textId="4589AF90" w:rsidR="005B78F5" w:rsidRDefault="005B78F5" w:rsidP="002D322F">
            <w:pPr>
              <w:rPr>
                <w:rFonts w:cstheme="minorHAnsi"/>
              </w:rPr>
            </w:pPr>
            <w:r w:rsidRPr="00132D26">
              <w:rPr>
                <w:rFonts w:cstheme="minorHAnsi"/>
              </w:rPr>
              <w:t>Safe</w:t>
            </w:r>
            <w:r w:rsidR="00774CBD">
              <w:rPr>
                <w:rFonts w:cstheme="minorHAnsi"/>
              </w:rPr>
              <w:t>L</w:t>
            </w:r>
            <w:r w:rsidRPr="00132D26">
              <w:rPr>
                <w:rFonts w:cstheme="minorHAnsi"/>
              </w:rPr>
              <w:t>ives</w:t>
            </w:r>
          </w:p>
          <w:p w14:paraId="4E210CD7" w14:textId="77777777" w:rsidR="00572C8F" w:rsidRPr="00132D26" w:rsidRDefault="00572C8F" w:rsidP="002D322F">
            <w:pPr>
              <w:rPr>
                <w:rFonts w:cstheme="minorHAnsi"/>
              </w:rPr>
            </w:pPr>
          </w:p>
          <w:p w14:paraId="3535F74C" w14:textId="1BD63ABC" w:rsidR="005B78F5" w:rsidRPr="00132D26" w:rsidRDefault="005B78F5" w:rsidP="002D322F">
            <w:pPr>
              <w:rPr>
                <w:rFonts w:cstheme="minorHAnsi"/>
              </w:rPr>
            </w:pPr>
            <w:r w:rsidRPr="00132D26">
              <w:rPr>
                <w:rFonts w:cstheme="minorHAnsi"/>
              </w:rPr>
              <w:t>Norfolk County Council</w:t>
            </w:r>
          </w:p>
        </w:tc>
      </w:tr>
      <w:tr w:rsidR="009A68E4" w:rsidRPr="00132D26" w14:paraId="67065CD0" w14:textId="77777777" w:rsidTr="00D739D8">
        <w:trPr>
          <w:gridAfter w:val="1"/>
          <w:wAfter w:w="13" w:type="dxa"/>
          <w:trHeight w:val="641"/>
        </w:trPr>
        <w:tc>
          <w:tcPr>
            <w:tcW w:w="2059" w:type="dxa"/>
            <w:gridSpan w:val="2"/>
          </w:tcPr>
          <w:p w14:paraId="43991D49" w14:textId="7B135B5F" w:rsidR="009A68E4" w:rsidRDefault="009A68E4" w:rsidP="008E5C9C">
            <w:pPr>
              <w:rPr>
                <w:rFonts w:cstheme="minorHAnsi"/>
                <w:b/>
                <w:bCs/>
              </w:rPr>
            </w:pPr>
            <w:r w:rsidRPr="008E5C9C">
              <w:rPr>
                <w:rFonts w:cstheme="minorHAnsi"/>
                <w:b/>
                <w:bCs/>
              </w:rPr>
              <w:lastRenderedPageBreak/>
              <w:t>Young people vulnerable to domestic violence</w:t>
            </w:r>
          </w:p>
          <w:p w14:paraId="30A542CC" w14:textId="77777777" w:rsidR="008E5C9C" w:rsidRPr="008E5C9C" w:rsidRDefault="008E5C9C" w:rsidP="008E5C9C">
            <w:pPr>
              <w:rPr>
                <w:rFonts w:cstheme="minorHAnsi"/>
                <w:b/>
                <w:bCs/>
              </w:rPr>
            </w:pPr>
          </w:p>
          <w:p w14:paraId="488FFACB" w14:textId="41A999AD" w:rsidR="009A68E4" w:rsidRPr="008E5C9C" w:rsidRDefault="009A68E4" w:rsidP="008E5C9C">
            <w:pPr>
              <w:rPr>
                <w:rFonts w:cstheme="minorHAnsi"/>
              </w:rPr>
            </w:pPr>
            <w:r w:rsidRPr="008E5C9C">
              <w:rPr>
                <w:rFonts w:cstheme="minorHAnsi"/>
                <w:b/>
                <w:bCs/>
              </w:rPr>
              <w:t>Children and young people witnessing domestic violence</w:t>
            </w:r>
          </w:p>
        </w:tc>
        <w:tc>
          <w:tcPr>
            <w:tcW w:w="5332" w:type="dxa"/>
          </w:tcPr>
          <w:p w14:paraId="745BEBB6" w14:textId="5FFEDF9B" w:rsidR="009A68E4" w:rsidRPr="00132D26" w:rsidRDefault="004F1715" w:rsidP="002D322F">
            <w:pPr>
              <w:rPr>
                <w:rFonts w:cstheme="minorHAnsi"/>
              </w:rPr>
            </w:pPr>
            <w:hyperlink r:id="rId83" w:history="1">
              <w:r w:rsidR="00C57E9D">
                <w:rPr>
                  <w:rStyle w:val="Hyperlink"/>
                </w:rPr>
                <w:t>Women's Aid - Impact on children and young people</w:t>
              </w:r>
            </w:hyperlink>
          </w:p>
          <w:p w14:paraId="19489232" w14:textId="5DAC047F" w:rsidR="004F321F" w:rsidRPr="00132D26" w:rsidRDefault="004F321F" w:rsidP="002D322F">
            <w:pPr>
              <w:rPr>
                <w:rFonts w:cstheme="minorHAnsi"/>
              </w:rPr>
            </w:pPr>
          </w:p>
          <w:p w14:paraId="2B3566C3" w14:textId="22B2D6EB" w:rsidR="004A725F" w:rsidRDefault="004A725F" w:rsidP="002D322F">
            <w:pPr>
              <w:rPr>
                <w:rFonts w:cstheme="minorHAnsi"/>
              </w:rPr>
            </w:pPr>
          </w:p>
          <w:p w14:paraId="41EBAA0C" w14:textId="77777777" w:rsidR="00C57E9D" w:rsidRPr="00132D26" w:rsidRDefault="00C57E9D" w:rsidP="002D322F">
            <w:pPr>
              <w:rPr>
                <w:rFonts w:cstheme="minorHAnsi"/>
              </w:rPr>
            </w:pPr>
          </w:p>
          <w:p w14:paraId="1B85EA46" w14:textId="3C1B9A8B" w:rsidR="004F321F" w:rsidRPr="00C57E9D" w:rsidRDefault="004F1715" w:rsidP="002D322F">
            <w:pPr>
              <w:rPr>
                <w:rStyle w:val="Hyperlink"/>
                <w:color w:val="auto"/>
                <w:u w:val="none"/>
              </w:rPr>
            </w:pPr>
            <w:hyperlink r:id="rId84" w:history="1">
              <w:r w:rsidR="00C57E9D">
                <w:rPr>
                  <w:rStyle w:val="Hyperlink"/>
                </w:rPr>
                <w:t>NSPCC - How to protect children from domestic abuse</w:t>
              </w:r>
            </w:hyperlink>
          </w:p>
          <w:p w14:paraId="064EE149" w14:textId="285147AC" w:rsidR="00034E43" w:rsidRPr="00C57E9D" w:rsidRDefault="00034E43" w:rsidP="002D322F">
            <w:pPr>
              <w:rPr>
                <w:rFonts w:cstheme="minorHAnsi"/>
              </w:rPr>
            </w:pPr>
          </w:p>
          <w:p w14:paraId="513766E7" w14:textId="55738874" w:rsidR="004A725F" w:rsidRPr="00132D26" w:rsidRDefault="004A725F" w:rsidP="002D322F">
            <w:pPr>
              <w:rPr>
                <w:rFonts w:cstheme="minorHAnsi"/>
              </w:rPr>
            </w:pPr>
          </w:p>
          <w:p w14:paraId="4C46B07E" w14:textId="4EEDB042" w:rsidR="004A725F" w:rsidRPr="00132D26" w:rsidRDefault="004A725F" w:rsidP="002D322F">
            <w:pPr>
              <w:rPr>
                <w:rFonts w:cstheme="minorHAnsi"/>
              </w:rPr>
            </w:pPr>
          </w:p>
          <w:p w14:paraId="0F8FAFB1" w14:textId="4858276D" w:rsidR="004A725F" w:rsidRDefault="004A725F" w:rsidP="002D322F">
            <w:pPr>
              <w:rPr>
                <w:rFonts w:cstheme="minorHAnsi"/>
              </w:rPr>
            </w:pPr>
          </w:p>
          <w:p w14:paraId="78ED4CDF" w14:textId="77777777" w:rsidR="00C57E9D" w:rsidRPr="00132D26" w:rsidRDefault="00C57E9D" w:rsidP="002D322F">
            <w:pPr>
              <w:rPr>
                <w:rFonts w:cstheme="minorHAnsi"/>
              </w:rPr>
            </w:pPr>
          </w:p>
          <w:p w14:paraId="4CD61A6E" w14:textId="0C8E56D6" w:rsidR="00034E43" w:rsidRPr="00132D26" w:rsidRDefault="004F1715" w:rsidP="002D322F">
            <w:pPr>
              <w:rPr>
                <w:rFonts w:cstheme="minorHAnsi"/>
              </w:rPr>
            </w:pPr>
            <w:hyperlink r:id="rId85" w:history="1">
              <w:r w:rsidR="001D3A39" w:rsidRPr="00132D26">
                <w:rPr>
                  <w:rStyle w:val="Hyperlink"/>
                  <w:rFonts w:cstheme="minorHAnsi"/>
                </w:rPr>
                <w:t>Cafcass Cymru - Impact on children of experiencing domestic abuse</w:t>
              </w:r>
            </w:hyperlink>
          </w:p>
          <w:p w14:paraId="2224A0FD" w14:textId="29C6AA3D" w:rsidR="009A68E4" w:rsidRPr="00132D26" w:rsidRDefault="009A68E4" w:rsidP="002D322F">
            <w:pPr>
              <w:rPr>
                <w:rFonts w:cstheme="minorHAnsi"/>
              </w:rPr>
            </w:pPr>
          </w:p>
          <w:p w14:paraId="457DBDC0" w14:textId="03E5558E" w:rsidR="004A725F" w:rsidRPr="00132D26" w:rsidRDefault="004A725F" w:rsidP="002D322F">
            <w:pPr>
              <w:rPr>
                <w:rFonts w:cstheme="minorHAnsi"/>
              </w:rPr>
            </w:pPr>
          </w:p>
          <w:p w14:paraId="100FE428" w14:textId="4CB09584" w:rsidR="004A725F" w:rsidRPr="00132D26" w:rsidRDefault="004A725F" w:rsidP="002D322F">
            <w:pPr>
              <w:rPr>
                <w:rFonts w:cstheme="minorHAnsi"/>
              </w:rPr>
            </w:pPr>
          </w:p>
          <w:p w14:paraId="2D64D1A1" w14:textId="0FCADDD1" w:rsidR="004A725F" w:rsidRPr="00132D26" w:rsidRDefault="004A725F" w:rsidP="002D322F">
            <w:pPr>
              <w:rPr>
                <w:rFonts w:cstheme="minorHAnsi"/>
              </w:rPr>
            </w:pPr>
          </w:p>
          <w:p w14:paraId="23A86FFE" w14:textId="77777777" w:rsidR="0044612B" w:rsidRPr="00132D26" w:rsidRDefault="0044612B" w:rsidP="002D322F">
            <w:pPr>
              <w:rPr>
                <w:rFonts w:cstheme="minorHAnsi"/>
              </w:rPr>
            </w:pPr>
          </w:p>
          <w:p w14:paraId="3B7A106F" w14:textId="25F29C83" w:rsidR="009A68E4" w:rsidRPr="00C57E9D" w:rsidRDefault="004F1715" w:rsidP="002D322F">
            <w:pPr>
              <w:rPr>
                <w:rStyle w:val="Hyperlink"/>
                <w:color w:val="auto"/>
                <w:u w:val="none"/>
              </w:rPr>
            </w:pPr>
            <w:hyperlink r:id="rId86" w:history="1">
              <w:r w:rsidR="00C57E9D">
                <w:rPr>
                  <w:rStyle w:val="Hyperlink"/>
                </w:rPr>
                <w:t>Barnardo's - Domestic abuse</w:t>
              </w:r>
            </w:hyperlink>
          </w:p>
          <w:p w14:paraId="72E2ACA2" w14:textId="213D96A4" w:rsidR="009A68E4" w:rsidRPr="00132D26" w:rsidRDefault="009A68E4" w:rsidP="002D322F">
            <w:pPr>
              <w:rPr>
                <w:rFonts w:cstheme="minorHAnsi"/>
              </w:rPr>
            </w:pPr>
          </w:p>
          <w:p w14:paraId="52C8DE27" w14:textId="7EFF706E" w:rsidR="004A725F" w:rsidRPr="00132D26" w:rsidRDefault="004A725F" w:rsidP="002D322F">
            <w:pPr>
              <w:rPr>
                <w:rFonts w:cstheme="minorHAnsi"/>
              </w:rPr>
            </w:pPr>
          </w:p>
          <w:p w14:paraId="28892C3D" w14:textId="79DA26B6" w:rsidR="004A725F" w:rsidRDefault="004A725F" w:rsidP="002D322F">
            <w:pPr>
              <w:rPr>
                <w:rFonts w:cstheme="minorHAnsi"/>
              </w:rPr>
            </w:pPr>
          </w:p>
          <w:p w14:paraId="410C149F" w14:textId="23C19A78" w:rsidR="00C57E9D" w:rsidRDefault="00C57E9D" w:rsidP="002D322F">
            <w:pPr>
              <w:rPr>
                <w:rFonts w:cstheme="minorHAnsi"/>
              </w:rPr>
            </w:pPr>
          </w:p>
          <w:p w14:paraId="554FC4BC" w14:textId="77777777" w:rsidR="0044612B" w:rsidRPr="00132D26" w:rsidRDefault="0044612B" w:rsidP="002D322F">
            <w:pPr>
              <w:rPr>
                <w:rFonts w:cstheme="minorHAnsi"/>
              </w:rPr>
            </w:pPr>
          </w:p>
          <w:p w14:paraId="2DAFDE2E" w14:textId="2AF61D81" w:rsidR="00741C03" w:rsidRPr="00132D26" w:rsidRDefault="004F1715" w:rsidP="002D322F">
            <w:pPr>
              <w:rPr>
                <w:rFonts w:cstheme="minorHAnsi"/>
              </w:rPr>
            </w:pPr>
            <w:hyperlink r:id="rId87" w:history="1">
              <w:r w:rsidR="002C7FE0">
                <w:rPr>
                  <w:rStyle w:val="Hyperlink"/>
                  <w:rFonts w:cstheme="minorHAnsi"/>
                </w:rPr>
                <w:t>Social Workers Toolbox - Safety planning with children and youth: domestic abuse</w:t>
              </w:r>
            </w:hyperlink>
          </w:p>
          <w:p w14:paraId="42315826" w14:textId="21978F8C" w:rsidR="002C7FE0" w:rsidRDefault="002C7FE0" w:rsidP="002D322F">
            <w:pPr>
              <w:rPr>
                <w:rFonts w:cstheme="minorHAnsi"/>
              </w:rPr>
            </w:pPr>
          </w:p>
          <w:p w14:paraId="4E6AC0BB" w14:textId="77777777" w:rsidR="002C7FE0" w:rsidRPr="00132D26" w:rsidRDefault="002C7FE0" w:rsidP="002D322F">
            <w:pPr>
              <w:rPr>
                <w:rFonts w:cstheme="minorHAnsi"/>
              </w:rPr>
            </w:pPr>
          </w:p>
          <w:p w14:paraId="7BE31CEE" w14:textId="431AFD49" w:rsidR="00034E43" w:rsidRPr="00132D26" w:rsidRDefault="004F1715" w:rsidP="002D322F">
            <w:pPr>
              <w:rPr>
                <w:rFonts w:cstheme="minorHAnsi"/>
              </w:rPr>
            </w:pPr>
            <w:hyperlink r:id="rId88" w:history="1">
              <w:r w:rsidR="002C7FE0">
                <w:rPr>
                  <w:rStyle w:val="Hyperlink"/>
                  <w:rFonts w:cstheme="minorHAnsi"/>
                </w:rPr>
                <w:t>Relationship Abuse Education - A teen’s guide to safety planning</w:t>
              </w:r>
            </w:hyperlink>
          </w:p>
          <w:p w14:paraId="2612B9B4" w14:textId="47D956FE" w:rsidR="00741C03" w:rsidRPr="00132D26" w:rsidRDefault="00741C03" w:rsidP="002D322F">
            <w:pPr>
              <w:rPr>
                <w:rFonts w:cstheme="minorHAnsi"/>
              </w:rPr>
            </w:pPr>
          </w:p>
          <w:p w14:paraId="5E48BA7C" w14:textId="39CF7C04" w:rsidR="00647C24" w:rsidRPr="00132D26" w:rsidRDefault="004F1715" w:rsidP="002D322F">
            <w:pPr>
              <w:rPr>
                <w:rFonts w:cstheme="minorHAnsi"/>
              </w:rPr>
            </w:pPr>
            <w:hyperlink r:id="rId89" w:history="1">
              <w:r w:rsidR="00173636" w:rsidRPr="00132D26">
                <w:rPr>
                  <w:rStyle w:val="Hyperlink"/>
                  <w:rFonts w:cstheme="minorHAnsi"/>
                </w:rPr>
                <w:t>Children and young people affected by domestic abuse - safety planning</w:t>
              </w:r>
            </w:hyperlink>
          </w:p>
          <w:p w14:paraId="1EEF4F6A" w14:textId="17BAF2CC" w:rsidR="00647C24" w:rsidRPr="00132D26" w:rsidRDefault="00647C24" w:rsidP="002D322F">
            <w:pPr>
              <w:rPr>
                <w:rFonts w:cstheme="minorHAnsi"/>
              </w:rPr>
            </w:pPr>
          </w:p>
          <w:p w14:paraId="7A013893" w14:textId="77777777" w:rsidR="004A725F" w:rsidRPr="00132D26" w:rsidRDefault="004A725F" w:rsidP="002D322F">
            <w:pPr>
              <w:rPr>
                <w:rFonts w:cstheme="minorHAnsi"/>
              </w:rPr>
            </w:pPr>
          </w:p>
          <w:p w14:paraId="28C9F530" w14:textId="6E2DA23C" w:rsidR="00647C24" w:rsidRPr="00132D26" w:rsidRDefault="004F1715" w:rsidP="002D322F">
            <w:pPr>
              <w:rPr>
                <w:rFonts w:cstheme="minorHAnsi"/>
              </w:rPr>
            </w:pPr>
            <w:hyperlink r:id="rId90" w:history="1">
              <w:r w:rsidR="002C7FE0">
                <w:rPr>
                  <w:rStyle w:val="Hyperlink"/>
                  <w:rFonts w:cstheme="minorHAnsi"/>
                </w:rPr>
                <w:t>TUSLA - Children coping with domestic abuse</w:t>
              </w:r>
            </w:hyperlink>
          </w:p>
          <w:p w14:paraId="5396D271" w14:textId="20D04AAE" w:rsidR="00647C24" w:rsidRPr="00132D26" w:rsidRDefault="00647C24" w:rsidP="002D322F">
            <w:pPr>
              <w:rPr>
                <w:rFonts w:cstheme="minorHAnsi"/>
              </w:rPr>
            </w:pPr>
          </w:p>
          <w:p w14:paraId="71CDB19A" w14:textId="7B234A37" w:rsidR="004A725F" w:rsidRPr="00132D26" w:rsidRDefault="004A725F" w:rsidP="002D322F">
            <w:pPr>
              <w:rPr>
                <w:rFonts w:cstheme="minorHAnsi"/>
              </w:rPr>
            </w:pPr>
          </w:p>
          <w:p w14:paraId="13E32821" w14:textId="77777777" w:rsidR="004A725F" w:rsidRPr="00132D26" w:rsidRDefault="004A725F" w:rsidP="002D322F">
            <w:pPr>
              <w:rPr>
                <w:rFonts w:cstheme="minorHAnsi"/>
              </w:rPr>
            </w:pPr>
          </w:p>
          <w:p w14:paraId="00C47C09" w14:textId="51E89130" w:rsidR="00647C24" w:rsidRPr="00132D26" w:rsidRDefault="004F1715" w:rsidP="002D322F">
            <w:pPr>
              <w:rPr>
                <w:rFonts w:cstheme="minorHAnsi"/>
              </w:rPr>
            </w:pPr>
            <w:hyperlink r:id="rId91" w:history="1">
              <w:r w:rsidR="003225A6" w:rsidRPr="00132D26">
                <w:rPr>
                  <w:rStyle w:val="Hyperlink"/>
                  <w:rFonts w:cstheme="minorHAnsi"/>
                </w:rPr>
                <w:t>6 session feelings programme for children affected by domestic abuse</w:t>
              </w:r>
            </w:hyperlink>
          </w:p>
          <w:p w14:paraId="0B15345F" w14:textId="77777777" w:rsidR="003225A6" w:rsidRPr="00132D26" w:rsidRDefault="003225A6" w:rsidP="002D322F">
            <w:pPr>
              <w:rPr>
                <w:rFonts w:cstheme="minorHAnsi"/>
              </w:rPr>
            </w:pPr>
          </w:p>
          <w:p w14:paraId="34F0F123" w14:textId="5D8ED075" w:rsidR="00647C24" w:rsidRPr="00132D26" w:rsidRDefault="00647C24" w:rsidP="002D322F">
            <w:pPr>
              <w:rPr>
                <w:rFonts w:cstheme="minorHAnsi"/>
              </w:rPr>
            </w:pPr>
          </w:p>
          <w:p w14:paraId="173C28E5" w14:textId="24E65B71" w:rsidR="009A68E4" w:rsidRPr="00132D26" w:rsidRDefault="004F1715" w:rsidP="002D322F">
            <w:pPr>
              <w:rPr>
                <w:rFonts w:cstheme="minorHAnsi"/>
              </w:rPr>
            </w:pPr>
            <w:hyperlink r:id="rId92" w:history="1">
              <w:r w:rsidR="002C7FE0">
                <w:rPr>
                  <w:rStyle w:val="Hyperlink"/>
                  <w:rFonts w:cstheme="minorHAnsi"/>
                </w:rPr>
                <w:t>TUSLA - Helping teenagers to cope with domestic abuse</w:t>
              </w:r>
            </w:hyperlink>
          </w:p>
          <w:p w14:paraId="074E97C6" w14:textId="11F04199" w:rsidR="003225A6" w:rsidRDefault="003225A6" w:rsidP="002D322F">
            <w:pPr>
              <w:rPr>
                <w:rFonts w:cstheme="minorHAnsi"/>
              </w:rPr>
            </w:pPr>
          </w:p>
          <w:p w14:paraId="491152BD" w14:textId="77777777" w:rsidR="00C57E9D" w:rsidRPr="00132D26" w:rsidRDefault="00C57E9D" w:rsidP="002D322F">
            <w:pPr>
              <w:rPr>
                <w:rFonts w:cstheme="minorHAnsi"/>
              </w:rPr>
            </w:pPr>
          </w:p>
          <w:p w14:paraId="3D2CAC90" w14:textId="0F46BA0B" w:rsidR="003225A6" w:rsidRPr="00132D26" w:rsidRDefault="004F1715" w:rsidP="002D322F">
            <w:pPr>
              <w:rPr>
                <w:rFonts w:cstheme="minorHAnsi"/>
              </w:rPr>
            </w:pPr>
            <w:hyperlink r:id="rId93" w:history="1">
              <w:r w:rsidR="003225A6" w:rsidRPr="00132D26">
                <w:rPr>
                  <w:rStyle w:val="Hyperlink"/>
                  <w:rFonts w:cstheme="minorHAnsi"/>
                </w:rPr>
                <w:t>Adverse childhood experiences and domestic abuse</w:t>
              </w:r>
            </w:hyperlink>
          </w:p>
          <w:p w14:paraId="79F9A64A" w14:textId="05F9FB64" w:rsidR="009A68E4" w:rsidRPr="00132D26" w:rsidRDefault="009A68E4" w:rsidP="002D322F">
            <w:pPr>
              <w:rPr>
                <w:rFonts w:cstheme="minorHAnsi"/>
              </w:rPr>
            </w:pPr>
          </w:p>
          <w:p w14:paraId="622DCFF7" w14:textId="02E3A84A" w:rsidR="004A725F" w:rsidRDefault="004A725F" w:rsidP="002D322F">
            <w:pPr>
              <w:rPr>
                <w:rFonts w:cstheme="minorHAnsi"/>
              </w:rPr>
            </w:pPr>
          </w:p>
          <w:p w14:paraId="72BBD5A7" w14:textId="77777777" w:rsidR="00C57E9D" w:rsidRPr="00132D26" w:rsidRDefault="00C57E9D" w:rsidP="002D322F">
            <w:pPr>
              <w:rPr>
                <w:rFonts w:cstheme="minorHAnsi"/>
              </w:rPr>
            </w:pPr>
          </w:p>
          <w:p w14:paraId="6834854F" w14:textId="6FA34D29" w:rsidR="009A68E4" w:rsidRPr="00132D26" w:rsidRDefault="004F1715" w:rsidP="002D322F">
            <w:pPr>
              <w:rPr>
                <w:rFonts w:cstheme="minorHAnsi"/>
              </w:rPr>
            </w:pPr>
            <w:hyperlink r:id="rId94" w:history="1">
              <w:r w:rsidR="00CC1B1D" w:rsidRPr="00132D26">
                <w:rPr>
                  <w:rStyle w:val="Hyperlink"/>
                  <w:rFonts w:cstheme="minorHAnsi"/>
                </w:rPr>
                <w:t>Safeguarding children - domestic abuse and safety planning with children</w:t>
              </w:r>
            </w:hyperlink>
          </w:p>
          <w:p w14:paraId="7444B4BD" w14:textId="3E4E8BC8" w:rsidR="009A68E4" w:rsidRPr="00132D26" w:rsidRDefault="009A68E4" w:rsidP="002D322F">
            <w:pPr>
              <w:rPr>
                <w:rFonts w:cstheme="minorHAnsi"/>
              </w:rPr>
            </w:pPr>
          </w:p>
          <w:p w14:paraId="66554787" w14:textId="70A5F802" w:rsidR="004A725F" w:rsidRPr="00132D26" w:rsidRDefault="004A725F" w:rsidP="002D322F">
            <w:pPr>
              <w:rPr>
                <w:rFonts w:cstheme="minorHAnsi"/>
              </w:rPr>
            </w:pPr>
          </w:p>
          <w:p w14:paraId="2A284922" w14:textId="77777777" w:rsidR="004A725F" w:rsidRPr="00132D26" w:rsidRDefault="004A725F" w:rsidP="002D322F">
            <w:pPr>
              <w:rPr>
                <w:rFonts w:cstheme="minorHAnsi"/>
              </w:rPr>
            </w:pPr>
          </w:p>
          <w:p w14:paraId="6A6B8B71" w14:textId="668A601C" w:rsidR="009A68E4" w:rsidRPr="00132D26" w:rsidRDefault="004F1715" w:rsidP="002D322F">
            <w:pPr>
              <w:rPr>
                <w:rFonts w:cstheme="minorHAnsi"/>
              </w:rPr>
            </w:pPr>
            <w:hyperlink r:id="rId95" w:history="1">
              <w:r w:rsidR="00CA5E94" w:rsidRPr="00132D26">
                <w:rPr>
                  <w:rStyle w:val="Hyperlink"/>
                  <w:rFonts w:cstheme="minorHAnsi"/>
                </w:rPr>
                <w:t>Huge bag of worries</w:t>
              </w:r>
            </w:hyperlink>
          </w:p>
          <w:p w14:paraId="3AD16F14" w14:textId="4684AC81" w:rsidR="009A68E4" w:rsidRPr="00132D26" w:rsidRDefault="004F1715" w:rsidP="002D322F">
            <w:pPr>
              <w:rPr>
                <w:rFonts w:cstheme="minorHAnsi"/>
              </w:rPr>
            </w:pPr>
            <w:hyperlink r:id="rId96" w:history="1">
              <w:r w:rsidR="00CA5E94" w:rsidRPr="00132D26">
                <w:rPr>
                  <w:rStyle w:val="Hyperlink"/>
                  <w:rFonts w:cstheme="minorHAnsi"/>
                </w:rPr>
                <w:t>Iceberg</w:t>
              </w:r>
            </w:hyperlink>
          </w:p>
          <w:p w14:paraId="4858ED60" w14:textId="77777777" w:rsidR="00C57E9D" w:rsidRPr="00132D26" w:rsidRDefault="00C57E9D" w:rsidP="002D322F">
            <w:pPr>
              <w:rPr>
                <w:rFonts w:cstheme="minorHAnsi"/>
              </w:rPr>
            </w:pPr>
          </w:p>
          <w:p w14:paraId="5695285E" w14:textId="513F0DD7" w:rsidR="009A68E4" w:rsidRPr="00132D26" w:rsidRDefault="004F1715" w:rsidP="002D322F">
            <w:pPr>
              <w:rPr>
                <w:rFonts w:cstheme="minorHAnsi"/>
              </w:rPr>
            </w:pPr>
            <w:hyperlink r:id="rId97" w:history="1">
              <w:r w:rsidR="001D3A39" w:rsidRPr="00132D26">
                <w:rPr>
                  <w:rStyle w:val="Hyperlink"/>
                  <w:rFonts w:cstheme="minorHAnsi"/>
                </w:rPr>
                <w:t>Cafcass - Impact on children of experiencing domestic abuse</w:t>
              </w:r>
            </w:hyperlink>
          </w:p>
        </w:tc>
        <w:tc>
          <w:tcPr>
            <w:tcW w:w="1817" w:type="dxa"/>
          </w:tcPr>
          <w:p w14:paraId="333A8A32" w14:textId="5A90B4F0" w:rsidR="009A68E4" w:rsidRPr="00132D26" w:rsidRDefault="001B6424" w:rsidP="002D322F">
            <w:pPr>
              <w:rPr>
                <w:rFonts w:cstheme="minorHAnsi"/>
              </w:rPr>
            </w:pPr>
            <w:r w:rsidRPr="00132D26">
              <w:rPr>
                <w:rFonts w:cstheme="minorHAnsi"/>
              </w:rPr>
              <w:lastRenderedPageBreak/>
              <w:t>Professionals working with families</w:t>
            </w:r>
          </w:p>
        </w:tc>
        <w:tc>
          <w:tcPr>
            <w:tcW w:w="4787" w:type="dxa"/>
          </w:tcPr>
          <w:p w14:paraId="087BE9C2" w14:textId="5D5D41A3" w:rsidR="002F30B3" w:rsidRPr="00132D26" w:rsidRDefault="002F30B3" w:rsidP="002D322F">
            <w:pPr>
              <w:rPr>
                <w:rFonts w:cstheme="minorHAnsi"/>
              </w:rPr>
            </w:pPr>
            <w:r w:rsidRPr="00965749">
              <w:rPr>
                <w:rFonts w:cstheme="minorHAnsi"/>
                <w:b/>
                <w:bCs/>
              </w:rPr>
              <w:t>Women’s Aid</w:t>
            </w:r>
            <w:r w:rsidRPr="00132D26">
              <w:rPr>
                <w:rFonts w:cstheme="minorHAnsi"/>
              </w:rPr>
              <w:t xml:space="preserve"> provide</w:t>
            </w:r>
            <w:r w:rsidR="008C1E6C" w:rsidRPr="00132D26">
              <w:rPr>
                <w:rFonts w:cstheme="minorHAnsi"/>
              </w:rPr>
              <w:t>s statistics,</w:t>
            </w:r>
            <w:r w:rsidRPr="00132D26">
              <w:rPr>
                <w:rFonts w:cstheme="minorHAnsi"/>
              </w:rPr>
              <w:t xml:space="preserve"> evidence and signs on how domestic abuse could be impacting the child.</w:t>
            </w:r>
          </w:p>
          <w:p w14:paraId="2AE4A20B" w14:textId="77777777" w:rsidR="002F30B3" w:rsidRPr="00132D26" w:rsidRDefault="002F30B3" w:rsidP="002D322F">
            <w:pPr>
              <w:rPr>
                <w:rFonts w:cstheme="minorHAnsi"/>
              </w:rPr>
            </w:pPr>
          </w:p>
          <w:p w14:paraId="00989523" w14:textId="3AB40C86" w:rsidR="002F30B3" w:rsidRPr="00132D26" w:rsidRDefault="002F30B3" w:rsidP="002D322F">
            <w:pPr>
              <w:rPr>
                <w:rFonts w:cstheme="minorHAnsi"/>
              </w:rPr>
            </w:pPr>
            <w:r w:rsidRPr="00965749">
              <w:rPr>
                <w:rFonts w:cstheme="minorHAnsi"/>
                <w:b/>
                <w:bCs/>
              </w:rPr>
              <w:t>NSPCC</w:t>
            </w:r>
            <w:r w:rsidRPr="00132D26">
              <w:rPr>
                <w:rFonts w:cstheme="minorHAnsi"/>
              </w:rPr>
              <w:t>’s website is to support</w:t>
            </w:r>
            <w:r w:rsidR="008C1E6C" w:rsidRPr="00132D26">
              <w:rPr>
                <w:rFonts w:cstheme="minorHAnsi"/>
              </w:rPr>
              <w:t xml:space="preserve"> information and knowledge to the public around the impact domestic abuse has on children. </w:t>
            </w:r>
            <w:r w:rsidR="00256C15" w:rsidRPr="00132D26">
              <w:rPr>
                <w:rFonts w:cstheme="minorHAnsi"/>
              </w:rPr>
              <w:t>This also gives information for the public to understand what to do if a child discloses domestic abuse to them.</w:t>
            </w:r>
          </w:p>
          <w:p w14:paraId="62EB9521" w14:textId="59EDD9AC" w:rsidR="002F30B3" w:rsidRPr="00132D26" w:rsidRDefault="002F30B3" w:rsidP="002D322F">
            <w:pPr>
              <w:rPr>
                <w:rFonts w:cstheme="minorHAnsi"/>
              </w:rPr>
            </w:pPr>
          </w:p>
          <w:p w14:paraId="14C4874F" w14:textId="1653D95E" w:rsidR="002F30B3" w:rsidRPr="00132D26" w:rsidRDefault="002F30B3" w:rsidP="002D322F">
            <w:pPr>
              <w:rPr>
                <w:rFonts w:cstheme="minorHAnsi"/>
              </w:rPr>
            </w:pPr>
            <w:r w:rsidRPr="00965749">
              <w:rPr>
                <w:rFonts w:cstheme="minorHAnsi"/>
                <w:b/>
                <w:bCs/>
              </w:rPr>
              <w:t>Cafcass Cymru</w:t>
            </w:r>
            <w:r w:rsidRPr="00132D26">
              <w:rPr>
                <w:rFonts w:cstheme="minorHAnsi"/>
              </w:rPr>
              <w:t xml:space="preserve"> PDF </w:t>
            </w:r>
            <w:r w:rsidR="00256C15" w:rsidRPr="00132D26">
              <w:rPr>
                <w:rFonts w:cstheme="minorHAnsi"/>
              </w:rPr>
              <w:t>gives an understanding the impact domestic abuse has on children, and how adverse childhood experiences links in with this, assessing impact, direct work with children, parenting capacity, resilience, and helpful resources to work with children practically.</w:t>
            </w:r>
          </w:p>
          <w:p w14:paraId="64673C1E" w14:textId="677A2E7A" w:rsidR="00741C03" w:rsidRPr="00132D26" w:rsidRDefault="00741C03" w:rsidP="002D322F">
            <w:pPr>
              <w:rPr>
                <w:rFonts w:cstheme="minorHAnsi"/>
              </w:rPr>
            </w:pPr>
          </w:p>
          <w:p w14:paraId="5555E785" w14:textId="0FAAA9B7" w:rsidR="00741C03" w:rsidRPr="00132D26" w:rsidRDefault="00741C03" w:rsidP="002D322F">
            <w:pPr>
              <w:rPr>
                <w:rFonts w:cstheme="minorHAnsi"/>
              </w:rPr>
            </w:pPr>
            <w:r w:rsidRPr="00965749">
              <w:rPr>
                <w:rFonts w:cstheme="minorHAnsi"/>
                <w:b/>
                <w:bCs/>
              </w:rPr>
              <w:t>Barnardo’s</w:t>
            </w:r>
            <w:r w:rsidRPr="00132D26">
              <w:rPr>
                <w:rFonts w:cstheme="minorHAnsi"/>
              </w:rPr>
              <w:t xml:space="preserve"> provides some useful information on the impact domestic abuse has on children, you can also read children’s views and there are some downloads of papers for you to read.</w:t>
            </w:r>
          </w:p>
          <w:p w14:paraId="10F13ACB" w14:textId="116943A8" w:rsidR="00741C03" w:rsidRPr="00132D26" w:rsidRDefault="00741C03" w:rsidP="002D322F">
            <w:pPr>
              <w:rPr>
                <w:rFonts w:cstheme="minorHAnsi"/>
              </w:rPr>
            </w:pPr>
          </w:p>
          <w:p w14:paraId="41FF3FB3" w14:textId="3172F8CD" w:rsidR="00741C03" w:rsidRPr="00132D26" w:rsidRDefault="003034BC" w:rsidP="002D322F">
            <w:pPr>
              <w:rPr>
                <w:rFonts w:cstheme="minorHAnsi"/>
              </w:rPr>
            </w:pPr>
            <w:r w:rsidRPr="00132D26">
              <w:rPr>
                <w:rFonts w:cstheme="minorHAnsi"/>
              </w:rPr>
              <w:lastRenderedPageBreak/>
              <w:t xml:space="preserve">PDF booklet with templates and guidance on </w:t>
            </w:r>
            <w:r w:rsidR="00741C03" w:rsidRPr="00132D26">
              <w:rPr>
                <w:rFonts w:cstheme="minorHAnsi"/>
              </w:rPr>
              <w:t>Safety Planning with Children and Youth Domestic Abuse</w:t>
            </w:r>
            <w:r w:rsidR="004A725F" w:rsidRPr="00132D26">
              <w:rPr>
                <w:rFonts w:cstheme="minorHAnsi"/>
              </w:rPr>
              <w:t>.</w:t>
            </w:r>
          </w:p>
          <w:p w14:paraId="1EF59C2E" w14:textId="77777777" w:rsidR="002C7FE0" w:rsidRPr="00132D26" w:rsidRDefault="002C7FE0" w:rsidP="002D322F">
            <w:pPr>
              <w:rPr>
                <w:rFonts w:cstheme="minorHAnsi"/>
              </w:rPr>
            </w:pPr>
          </w:p>
          <w:p w14:paraId="68E31A8E" w14:textId="2D4638A0" w:rsidR="00741C03" w:rsidRPr="00132D26" w:rsidRDefault="00741C03" w:rsidP="002D322F">
            <w:pPr>
              <w:rPr>
                <w:rFonts w:cstheme="minorHAnsi"/>
              </w:rPr>
            </w:pPr>
            <w:r w:rsidRPr="00132D26">
              <w:rPr>
                <w:rFonts w:cstheme="minorHAnsi"/>
              </w:rPr>
              <w:t>A guide to teenage safety planning</w:t>
            </w:r>
            <w:r w:rsidR="004A725F" w:rsidRPr="00132D26">
              <w:rPr>
                <w:rFonts w:cstheme="minorHAnsi"/>
              </w:rPr>
              <w:t>.</w:t>
            </w:r>
          </w:p>
          <w:p w14:paraId="27CD6DB9" w14:textId="4C7FB2D2" w:rsidR="00741C03" w:rsidRDefault="00741C03" w:rsidP="002D322F">
            <w:pPr>
              <w:rPr>
                <w:rFonts w:cstheme="minorHAnsi"/>
              </w:rPr>
            </w:pPr>
          </w:p>
          <w:p w14:paraId="59FBF36F" w14:textId="77777777" w:rsidR="002C7FE0" w:rsidRPr="00132D26" w:rsidRDefault="002C7FE0" w:rsidP="002D322F">
            <w:pPr>
              <w:rPr>
                <w:rFonts w:cstheme="minorHAnsi"/>
              </w:rPr>
            </w:pPr>
          </w:p>
          <w:p w14:paraId="37F2019B" w14:textId="79F71A5A" w:rsidR="00741C03" w:rsidRPr="00132D26" w:rsidRDefault="00741C03" w:rsidP="002D322F">
            <w:pPr>
              <w:rPr>
                <w:rFonts w:cstheme="minorHAnsi"/>
              </w:rPr>
            </w:pPr>
            <w:r w:rsidRPr="00132D26">
              <w:rPr>
                <w:rFonts w:cstheme="minorHAnsi"/>
              </w:rPr>
              <w:t xml:space="preserve">CYP </w:t>
            </w:r>
            <w:r w:rsidR="00647C24" w:rsidRPr="00132D26">
              <w:rPr>
                <w:rFonts w:cstheme="minorHAnsi"/>
              </w:rPr>
              <w:t>safety planning, useful tool in ideas of safety planning and tips on what to do as a professional in guidance of safety planning for the children.</w:t>
            </w:r>
          </w:p>
          <w:p w14:paraId="2FB82164" w14:textId="45E5CDFF" w:rsidR="00647C24" w:rsidRPr="00132D26" w:rsidRDefault="00647C24" w:rsidP="002D322F">
            <w:pPr>
              <w:rPr>
                <w:rFonts w:cstheme="minorHAnsi"/>
              </w:rPr>
            </w:pPr>
          </w:p>
          <w:p w14:paraId="1C1C9338" w14:textId="1BE44FA6" w:rsidR="00647C24" w:rsidRPr="00132D26" w:rsidRDefault="003034BC" w:rsidP="002D322F">
            <w:pPr>
              <w:rPr>
                <w:rFonts w:cstheme="minorHAnsi"/>
              </w:rPr>
            </w:pPr>
            <w:r w:rsidRPr="00132D26">
              <w:rPr>
                <w:rFonts w:cstheme="minorHAnsi"/>
              </w:rPr>
              <w:t xml:space="preserve">Resourceful </w:t>
            </w:r>
            <w:r w:rsidR="00647C24" w:rsidRPr="00132D26">
              <w:rPr>
                <w:rFonts w:cstheme="minorHAnsi"/>
              </w:rPr>
              <w:t xml:space="preserve">Tool </w:t>
            </w:r>
            <w:r w:rsidRPr="00132D26">
              <w:rPr>
                <w:rFonts w:cstheme="minorHAnsi"/>
              </w:rPr>
              <w:t xml:space="preserve">you can use with parents </w:t>
            </w:r>
            <w:r w:rsidR="00647C24" w:rsidRPr="00132D26">
              <w:rPr>
                <w:rFonts w:cstheme="minorHAnsi"/>
              </w:rPr>
              <w:t xml:space="preserve">to support </w:t>
            </w:r>
            <w:r w:rsidRPr="00132D26">
              <w:rPr>
                <w:rFonts w:cstheme="minorHAnsi"/>
              </w:rPr>
              <w:t xml:space="preserve">them to support their </w:t>
            </w:r>
            <w:r w:rsidR="00647C24" w:rsidRPr="00132D26">
              <w:rPr>
                <w:rFonts w:cstheme="minorHAnsi"/>
              </w:rPr>
              <w:t xml:space="preserve">children </w:t>
            </w:r>
            <w:r w:rsidRPr="00132D26">
              <w:rPr>
                <w:rFonts w:cstheme="minorHAnsi"/>
              </w:rPr>
              <w:t>wishes and feelings after experiencing domestic abuse.</w:t>
            </w:r>
          </w:p>
          <w:p w14:paraId="5E3B555E" w14:textId="2546EE10" w:rsidR="00647C24" w:rsidRPr="00132D26" w:rsidRDefault="00647C24" w:rsidP="002D322F">
            <w:pPr>
              <w:rPr>
                <w:rFonts w:cstheme="minorHAnsi"/>
              </w:rPr>
            </w:pPr>
          </w:p>
          <w:p w14:paraId="2D279968" w14:textId="0C872F1E" w:rsidR="00647C24" w:rsidRPr="00132D26" w:rsidRDefault="00647C24" w:rsidP="002D322F">
            <w:pPr>
              <w:rPr>
                <w:rFonts w:cstheme="minorHAnsi"/>
              </w:rPr>
            </w:pPr>
            <w:r w:rsidRPr="00132D26">
              <w:rPr>
                <w:rFonts w:cstheme="minorHAnsi"/>
              </w:rPr>
              <w:t>6 session programme guidance in gathering children’s wishes and feelings around domestic abuse.</w:t>
            </w:r>
          </w:p>
          <w:p w14:paraId="4FA45CD7" w14:textId="6F8A8A28" w:rsidR="00647C24" w:rsidRPr="00132D26" w:rsidRDefault="00647C24" w:rsidP="002D322F">
            <w:pPr>
              <w:rPr>
                <w:rFonts w:cstheme="minorHAnsi"/>
              </w:rPr>
            </w:pPr>
          </w:p>
          <w:p w14:paraId="30E30982" w14:textId="39273D0F" w:rsidR="00647C24" w:rsidRPr="00132D26" w:rsidRDefault="00647C24" w:rsidP="002D322F">
            <w:pPr>
              <w:rPr>
                <w:rFonts w:cstheme="minorHAnsi"/>
              </w:rPr>
            </w:pPr>
            <w:r w:rsidRPr="00132D26">
              <w:rPr>
                <w:rFonts w:cstheme="minorHAnsi"/>
              </w:rPr>
              <w:t>Supporting teenagers who are witnessing or have witnessed domestic abuse.</w:t>
            </w:r>
          </w:p>
          <w:p w14:paraId="4C36E855" w14:textId="717BE250" w:rsidR="00647C24" w:rsidRPr="00132D26" w:rsidRDefault="00647C24" w:rsidP="002D322F">
            <w:pPr>
              <w:rPr>
                <w:rFonts w:cstheme="minorHAnsi"/>
              </w:rPr>
            </w:pPr>
          </w:p>
          <w:p w14:paraId="38A61B50" w14:textId="27559D63" w:rsidR="00647C24" w:rsidRPr="00132D26" w:rsidRDefault="00647C24" w:rsidP="002D322F">
            <w:pPr>
              <w:rPr>
                <w:rFonts w:cstheme="minorHAnsi"/>
              </w:rPr>
            </w:pPr>
            <w:r w:rsidRPr="00132D26">
              <w:rPr>
                <w:rFonts w:cstheme="minorHAnsi"/>
              </w:rPr>
              <w:t xml:space="preserve">You can find more resources on </w:t>
            </w:r>
            <w:hyperlink r:id="rId98" w:history="1">
              <w:r w:rsidR="002C7FE0">
                <w:rPr>
                  <w:rStyle w:val="Hyperlink"/>
                </w:rPr>
                <w:t>Social Workers Toolbox - Domestic Abuse: Children Archives - Free Social Work Tools and Resources</w:t>
              </w:r>
            </w:hyperlink>
            <w:r w:rsidR="004A725F" w:rsidRPr="00132D26">
              <w:rPr>
                <w:rFonts w:cstheme="minorHAnsi"/>
              </w:rPr>
              <w:t>.</w:t>
            </w:r>
          </w:p>
          <w:p w14:paraId="2225BCC3" w14:textId="1CC74E92" w:rsidR="00647C24" w:rsidRPr="00132D26" w:rsidRDefault="00647C24" w:rsidP="002D322F">
            <w:pPr>
              <w:rPr>
                <w:rFonts w:cstheme="minorHAnsi"/>
              </w:rPr>
            </w:pPr>
          </w:p>
          <w:p w14:paraId="61707579" w14:textId="1290301E" w:rsidR="00647C24" w:rsidRPr="00132D26" w:rsidRDefault="00647C24" w:rsidP="002D322F">
            <w:pPr>
              <w:rPr>
                <w:rFonts w:cstheme="minorHAnsi"/>
              </w:rPr>
            </w:pPr>
            <w:r w:rsidRPr="00132D26">
              <w:rPr>
                <w:rFonts w:cstheme="minorHAnsi"/>
              </w:rPr>
              <w:t>A short PowerPoint on Domestic Abuse and its link to Adverse Childhood Experiences.</w:t>
            </w:r>
          </w:p>
          <w:p w14:paraId="251E06B1" w14:textId="46217F99" w:rsidR="00647C24" w:rsidRPr="00132D26" w:rsidRDefault="00647C24" w:rsidP="002D322F">
            <w:pPr>
              <w:rPr>
                <w:rFonts w:cstheme="minorHAnsi"/>
              </w:rPr>
            </w:pPr>
            <w:r w:rsidRPr="00132D26">
              <w:rPr>
                <w:rFonts w:cstheme="minorHAnsi"/>
              </w:rPr>
              <w:t>Norfolk’s short PowerPoint on safety planning domestic abuse with children and young people</w:t>
            </w:r>
          </w:p>
          <w:p w14:paraId="0E28DA2A" w14:textId="50463EF8" w:rsidR="00647C24" w:rsidRPr="00132D26" w:rsidRDefault="00647C24" w:rsidP="002D322F">
            <w:pPr>
              <w:rPr>
                <w:rFonts w:cstheme="minorHAnsi"/>
              </w:rPr>
            </w:pPr>
          </w:p>
          <w:p w14:paraId="31EA9566" w14:textId="4862E906" w:rsidR="00647C24" w:rsidRPr="00132D26" w:rsidRDefault="00647C24" w:rsidP="002D322F">
            <w:pPr>
              <w:rPr>
                <w:rFonts w:cstheme="minorHAnsi"/>
              </w:rPr>
            </w:pPr>
            <w:r w:rsidRPr="00132D26">
              <w:rPr>
                <w:rFonts w:cstheme="minorHAnsi"/>
              </w:rPr>
              <w:t>Iceberg and Huge Bag of Worries supports you to gather the wishes and feelings of the children</w:t>
            </w:r>
            <w:r w:rsidR="004A725F" w:rsidRPr="00132D26">
              <w:rPr>
                <w:rFonts w:cstheme="minorHAnsi"/>
              </w:rPr>
              <w:t>.</w:t>
            </w:r>
          </w:p>
          <w:p w14:paraId="40BDB0BA" w14:textId="77777777" w:rsidR="00647C24" w:rsidRPr="00132D26" w:rsidRDefault="00647C24" w:rsidP="002D322F">
            <w:pPr>
              <w:rPr>
                <w:rFonts w:cstheme="minorHAnsi"/>
              </w:rPr>
            </w:pPr>
          </w:p>
          <w:p w14:paraId="11BDBD67" w14:textId="13AE4C76" w:rsidR="003034BC" w:rsidRPr="00132D26" w:rsidRDefault="00647C24" w:rsidP="002D322F">
            <w:pPr>
              <w:rPr>
                <w:rFonts w:cstheme="minorHAnsi"/>
              </w:rPr>
            </w:pPr>
            <w:r w:rsidRPr="00132D26">
              <w:rPr>
                <w:rFonts w:cstheme="minorHAnsi"/>
                <w:b/>
                <w:bCs/>
              </w:rPr>
              <w:t>Very useful</w:t>
            </w:r>
            <w:r w:rsidRPr="00132D26">
              <w:rPr>
                <w:rFonts w:cstheme="minorHAnsi"/>
              </w:rPr>
              <w:t xml:space="preserve"> PDF resource from Cafcass in supporting children and young people. </w:t>
            </w:r>
            <w:r w:rsidR="003034BC" w:rsidRPr="00132D26">
              <w:rPr>
                <w:rFonts w:cstheme="minorHAnsi"/>
              </w:rPr>
              <w:t>This has</w:t>
            </w:r>
            <w:r w:rsidR="004A725F" w:rsidRPr="00132D26">
              <w:rPr>
                <w:rFonts w:cstheme="minorHAnsi"/>
              </w:rPr>
              <w:t>:</w:t>
            </w:r>
          </w:p>
          <w:p w14:paraId="517410C7" w14:textId="6179087F" w:rsidR="003034BC" w:rsidRPr="002C7FE0" w:rsidRDefault="003034BC" w:rsidP="002C7FE0">
            <w:pPr>
              <w:pStyle w:val="ListParagraph"/>
              <w:numPr>
                <w:ilvl w:val="0"/>
                <w:numId w:val="11"/>
              </w:numPr>
              <w:rPr>
                <w:rFonts w:cstheme="minorHAnsi"/>
              </w:rPr>
            </w:pPr>
            <w:r w:rsidRPr="002C7FE0">
              <w:rPr>
                <w:rFonts w:cstheme="minorHAnsi"/>
              </w:rPr>
              <w:t>Direct work with children</w:t>
            </w:r>
            <w:r w:rsidR="002C7FE0" w:rsidRPr="002C7FE0">
              <w:rPr>
                <w:rFonts w:cstheme="minorHAnsi"/>
              </w:rPr>
              <w:t>;</w:t>
            </w:r>
          </w:p>
          <w:p w14:paraId="06A8FF65" w14:textId="369F288B" w:rsidR="003034BC" w:rsidRPr="002C7FE0" w:rsidRDefault="003034BC" w:rsidP="002C7FE0">
            <w:pPr>
              <w:pStyle w:val="ListParagraph"/>
              <w:numPr>
                <w:ilvl w:val="0"/>
                <w:numId w:val="11"/>
              </w:numPr>
              <w:rPr>
                <w:rFonts w:cstheme="minorHAnsi"/>
              </w:rPr>
            </w:pPr>
            <w:r w:rsidRPr="002C7FE0">
              <w:rPr>
                <w:rFonts w:cstheme="minorHAnsi"/>
              </w:rPr>
              <w:lastRenderedPageBreak/>
              <w:t>Assessing</w:t>
            </w:r>
            <w:r w:rsidR="002C7FE0" w:rsidRPr="002C7FE0">
              <w:rPr>
                <w:rFonts w:cstheme="minorHAnsi"/>
              </w:rPr>
              <w:t>;</w:t>
            </w:r>
          </w:p>
          <w:p w14:paraId="465DA239" w14:textId="3D621B5C" w:rsidR="003034BC" w:rsidRPr="002C7FE0" w:rsidRDefault="003034BC" w:rsidP="002C7FE0">
            <w:pPr>
              <w:pStyle w:val="ListParagraph"/>
              <w:numPr>
                <w:ilvl w:val="0"/>
                <w:numId w:val="11"/>
              </w:numPr>
              <w:rPr>
                <w:rFonts w:cstheme="minorHAnsi"/>
              </w:rPr>
            </w:pPr>
            <w:r w:rsidRPr="002C7FE0">
              <w:rPr>
                <w:rFonts w:cstheme="minorHAnsi"/>
              </w:rPr>
              <w:t>Coercive Control and working with children</w:t>
            </w:r>
            <w:r w:rsidR="002C7FE0" w:rsidRPr="002C7FE0">
              <w:rPr>
                <w:rFonts w:cstheme="minorHAnsi"/>
              </w:rPr>
              <w:t>;</w:t>
            </w:r>
          </w:p>
          <w:p w14:paraId="38322B30" w14:textId="1423327F" w:rsidR="003034BC" w:rsidRPr="002C7FE0" w:rsidRDefault="003034BC" w:rsidP="002C7FE0">
            <w:pPr>
              <w:pStyle w:val="ListParagraph"/>
              <w:numPr>
                <w:ilvl w:val="0"/>
                <w:numId w:val="11"/>
              </w:numPr>
              <w:rPr>
                <w:rFonts w:cstheme="minorHAnsi"/>
              </w:rPr>
            </w:pPr>
            <w:r w:rsidRPr="002C7FE0">
              <w:rPr>
                <w:rFonts w:cstheme="minorHAnsi"/>
              </w:rPr>
              <w:t>Impact on parenting capacity</w:t>
            </w:r>
            <w:r w:rsidR="002C7FE0" w:rsidRPr="002C7FE0">
              <w:rPr>
                <w:rFonts w:cstheme="minorHAnsi"/>
              </w:rPr>
              <w:t>;</w:t>
            </w:r>
          </w:p>
          <w:p w14:paraId="3B5F92CC" w14:textId="77777777" w:rsidR="00101DEA" w:rsidRDefault="003034BC" w:rsidP="002C7FE0">
            <w:pPr>
              <w:pStyle w:val="ListParagraph"/>
              <w:numPr>
                <w:ilvl w:val="0"/>
                <w:numId w:val="11"/>
              </w:numPr>
              <w:rPr>
                <w:rFonts w:cstheme="minorHAnsi"/>
              </w:rPr>
            </w:pPr>
            <w:r w:rsidRPr="002C7FE0">
              <w:rPr>
                <w:rFonts w:cstheme="minorHAnsi"/>
              </w:rPr>
              <w:t>Resilience</w:t>
            </w:r>
          </w:p>
          <w:p w14:paraId="67D47727" w14:textId="44E90B34" w:rsidR="002F30B3" w:rsidRPr="002C7FE0" w:rsidRDefault="003034BC" w:rsidP="002C7FE0">
            <w:pPr>
              <w:pStyle w:val="ListParagraph"/>
              <w:numPr>
                <w:ilvl w:val="0"/>
                <w:numId w:val="11"/>
              </w:numPr>
              <w:rPr>
                <w:rFonts w:cstheme="minorHAnsi"/>
              </w:rPr>
            </w:pPr>
            <w:r w:rsidRPr="002C7FE0">
              <w:rPr>
                <w:rFonts w:cstheme="minorHAnsi"/>
              </w:rPr>
              <w:t>Helpful resources</w:t>
            </w:r>
            <w:r w:rsidR="002C7FE0" w:rsidRPr="002C7FE0">
              <w:rPr>
                <w:rFonts w:cstheme="minorHAnsi"/>
              </w:rPr>
              <w:t>.</w:t>
            </w:r>
          </w:p>
        </w:tc>
        <w:tc>
          <w:tcPr>
            <w:tcW w:w="1686" w:type="dxa"/>
          </w:tcPr>
          <w:p w14:paraId="74EB1F13" w14:textId="46AA9484" w:rsidR="002F30B3" w:rsidRDefault="002F30B3" w:rsidP="002D322F">
            <w:pPr>
              <w:rPr>
                <w:rFonts w:cstheme="minorHAnsi"/>
              </w:rPr>
            </w:pPr>
            <w:r w:rsidRPr="00132D26">
              <w:rPr>
                <w:rFonts w:cstheme="minorHAnsi"/>
              </w:rPr>
              <w:lastRenderedPageBreak/>
              <w:t>Women’s Aid</w:t>
            </w:r>
          </w:p>
          <w:p w14:paraId="19105529" w14:textId="77777777" w:rsidR="00572C8F" w:rsidRPr="00132D26" w:rsidRDefault="00572C8F" w:rsidP="002D322F">
            <w:pPr>
              <w:rPr>
                <w:rFonts w:cstheme="minorHAnsi"/>
              </w:rPr>
            </w:pPr>
          </w:p>
          <w:p w14:paraId="27409646" w14:textId="51ED63BB" w:rsidR="009A68E4" w:rsidRDefault="001B6424" w:rsidP="002D322F">
            <w:pPr>
              <w:rPr>
                <w:rFonts w:cstheme="minorHAnsi"/>
              </w:rPr>
            </w:pPr>
            <w:r w:rsidRPr="00132D26">
              <w:rPr>
                <w:rFonts w:cstheme="minorHAnsi"/>
              </w:rPr>
              <w:t>Research on gathering wishes and feelings of children</w:t>
            </w:r>
          </w:p>
          <w:p w14:paraId="1B17E802" w14:textId="77777777" w:rsidR="00572C8F" w:rsidRPr="00132D26" w:rsidRDefault="00572C8F" w:rsidP="002D322F">
            <w:pPr>
              <w:rPr>
                <w:rFonts w:cstheme="minorHAnsi"/>
              </w:rPr>
            </w:pPr>
          </w:p>
          <w:p w14:paraId="0824E1D7" w14:textId="1432DF18" w:rsidR="001B6424" w:rsidRDefault="001B6424" w:rsidP="002D322F">
            <w:pPr>
              <w:rPr>
                <w:rFonts w:cstheme="minorHAnsi"/>
              </w:rPr>
            </w:pPr>
            <w:r w:rsidRPr="00132D26">
              <w:rPr>
                <w:rFonts w:cstheme="minorHAnsi"/>
              </w:rPr>
              <w:t>Social Care Toolbox</w:t>
            </w:r>
          </w:p>
          <w:p w14:paraId="7EA54D8B" w14:textId="77777777" w:rsidR="00572C8F" w:rsidRPr="00132D26" w:rsidRDefault="00572C8F" w:rsidP="002D322F">
            <w:pPr>
              <w:rPr>
                <w:rFonts w:cstheme="minorHAnsi"/>
              </w:rPr>
            </w:pPr>
          </w:p>
          <w:p w14:paraId="58A44857" w14:textId="58B7E2C3" w:rsidR="001B6424" w:rsidRDefault="001B6424" w:rsidP="002D322F">
            <w:pPr>
              <w:rPr>
                <w:rFonts w:cstheme="minorHAnsi"/>
              </w:rPr>
            </w:pPr>
            <w:r w:rsidRPr="00132D26">
              <w:rPr>
                <w:rFonts w:cstheme="minorHAnsi"/>
              </w:rPr>
              <w:t>Cafcass</w:t>
            </w:r>
          </w:p>
          <w:p w14:paraId="21833CA4" w14:textId="77777777" w:rsidR="00572C8F" w:rsidRPr="00132D26" w:rsidRDefault="00572C8F" w:rsidP="002D322F">
            <w:pPr>
              <w:rPr>
                <w:rFonts w:cstheme="minorHAnsi"/>
              </w:rPr>
            </w:pPr>
          </w:p>
          <w:p w14:paraId="0B0C4FA5" w14:textId="41D49E7C" w:rsidR="002F30B3" w:rsidRDefault="002F30B3" w:rsidP="002D322F">
            <w:pPr>
              <w:rPr>
                <w:rFonts w:cstheme="minorHAnsi"/>
              </w:rPr>
            </w:pPr>
            <w:r w:rsidRPr="00132D26">
              <w:rPr>
                <w:rFonts w:cstheme="minorHAnsi"/>
              </w:rPr>
              <w:t>Cafcass Cymru</w:t>
            </w:r>
          </w:p>
          <w:p w14:paraId="14D0C587" w14:textId="77777777" w:rsidR="00572C8F" w:rsidRPr="00132D26" w:rsidRDefault="00572C8F" w:rsidP="002D322F">
            <w:pPr>
              <w:rPr>
                <w:rFonts w:cstheme="minorHAnsi"/>
              </w:rPr>
            </w:pPr>
          </w:p>
          <w:p w14:paraId="6D168571" w14:textId="01A19C31" w:rsidR="00741C03" w:rsidRDefault="00741C03" w:rsidP="002D322F">
            <w:pPr>
              <w:rPr>
                <w:rFonts w:cstheme="minorHAnsi"/>
              </w:rPr>
            </w:pPr>
            <w:r w:rsidRPr="00132D26">
              <w:rPr>
                <w:rFonts w:cstheme="minorHAnsi"/>
              </w:rPr>
              <w:t>Barnardo’s</w:t>
            </w:r>
          </w:p>
          <w:p w14:paraId="2FF1B5EE" w14:textId="77777777" w:rsidR="00572C8F" w:rsidRPr="00132D26" w:rsidRDefault="00572C8F" w:rsidP="002D322F">
            <w:pPr>
              <w:rPr>
                <w:rFonts w:cstheme="minorHAnsi"/>
              </w:rPr>
            </w:pPr>
          </w:p>
          <w:p w14:paraId="5CEC0EF3" w14:textId="6C8BDAEC" w:rsidR="00741C03" w:rsidRPr="00132D26" w:rsidRDefault="00741C03" w:rsidP="002D322F">
            <w:pPr>
              <w:rPr>
                <w:rFonts w:cstheme="minorHAnsi"/>
              </w:rPr>
            </w:pPr>
            <w:r w:rsidRPr="00132D26">
              <w:rPr>
                <w:rFonts w:cstheme="minorHAnsi"/>
              </w:rPr>
              <w:t>Action for Children</w:t>
            </w:r>
          </w:p>
        </w:tc>
      </w:tr>
      <w:tr w:rsidR="009A68E4" w:rsidRPr="00132D26" w14:paraId="65E2439A" w14:textId="77777777" w:rsidTr="00D739D8">
        <w:trPr>
          <w:gridAfter w:val="1"/>
          <w:wAfter w:w="13" w:type="dxa"/>
          <w:trHeight w:val="641"/>
        </w:trPr>
        <w:tc>
          <w:tcPr>
            <w:tcW w:w="2059" w:type="dxa"/>
            <w:gridSpan w:val="2"/>
          </w:tcPr>
          <w:p w14:paraId="208953C4" w14:textId="59FEE9D2" w:rsidR="009A68E4" w:rsidRPr="00132D26" w:rsidRDefault="009A68E4" w:rsidP="002D322F">
            <w:pPr>
              <w:rPr>
                <w:rFonts w:cstheme="minorHAnsi"/>
                <w:b/>
                <w:bCs/>
              </w:rPr>
            </w:pPr>
            <w:r w:rsidRPr="00132D26">
              <w:rPr>
                <w:rFonts w:cstheme="minorHAnsi"/>
                <w:b/>
                <w:bCs/>
              </w:rPr>
              <w:lastRenderedPageBreak/>
              <w:t>Child contact</w:t>
            </w:r>
          </w:p>
        </w:tc>
        <w:tc>
          <w:tcPr>
            <w:tcW w:w="5332" w:type="dxa"/>
          </w:tcPr>
          <w:p w14:paraId="11D0EFB2" w14:textId="7424B6F5" w:rsidR="009A68E4" w:rsidRPr="00132D26" w:rsidRDefault="004F1715" w:rsidP="002D322F">
            <w:pPr>
              <w:rPr>
                <w:rFonts w:cstheme="minorHAnsi"/>
              </w:rPr>
            </w:pPr>
            <w:hyperlink r:id="rId99" w:history="1">
              <w:r w:rsidR="006D0674" w:rsidRPr="00132D26">
                <w:rPr>
                  <w:rStyle w:val="Hyperlink"/>
                  <w:rFonts w:cstheme="minorHAnsi"/>
                </w:rPr>
                <w:t>Child First – Nineteen child homicides</w:t>
              </w:r>
            </w:hyperlink>
          </w:p>
          <w:p w14:paraId="54A1FE27" w14:textId="3EE89D2D" w:rsidR="006D0674" w:rsidRPr="00132D26" w:rsidRDefault="006D0674" w:rsidP="002D322F">
            <w:pPr>
              <w:rPr>
                <w:rFonts w:cstheme="minorHAnsi"/>
              </w:rPr>
            </w:pPr>
          </w:p>
          <w:p w14:paraId="7CE29B0A" w14:textId="1C62CAB7" w:rsidR="004A725F" w:rsidRPr="00132D26" w:rsidRDefault="004A725F" w:rsidP="002D322F">
            <w:pPr>
              <w:rPr>
                <w:rFonts w:cstheme="minorHAnsi"/>
              </w:rPr>
            </w:pPr>
          </w:p>
          <w:p w14:paraId="1507A088" w14:textId="0C831D07" w:rsidR="004A725F" w:rsidRDefault="004A725F" w:rsidP="002D322F">
            <w:pPr>
              <w:rPr>
                <w:rFonts w:cstheme="minorHAnsi"/>
              </w:rPr>
            </w:pPr>
          </w:p>
          <w:p w14:paraId="1CFD45E0" w14:textId="77777777" w:rsidR="002C7FE0" w:rsidRPr="00132D26" w:rsidRDefault="002C7FE0" w:rsidP="002D322F">
            <w:pPr>
              <w:rPr>
                <w:rFonts w:cstheme="minorHAnsi"/>
              </w:rPr>
            </w:pPr>
          </w:p>
          <w:p w14:paraId="62AF3AA0" w14:textId="7769001C" w:rsidR="004A725F" w:rsidRPr="00132D26" w:rsidRDefault="004A725F" w:rsidP="002D322F">
            <w:pPr>
              <w:rPr>
                <w:rFonts w:cstheme="minorHAnsi"/>
              </w:rPr>
            </w:pPr>
          </w:p>
          <w:p w14:paraId="12363945" w14:textId="453FD2B9" w:rsidR="004A725F" w:rsidRPr="00132D26" w:rsidRDefault="004A725F" w:rsidP="002D322F">
            <w:pPr>
              <w:rPr>
                <w:rFonts w:cstheme="minorHAnsi"/>
              </w:rPr>
            </w:pPr>
          </w:p>
          <w:p w14:paraId="3C83E810" w14:textId="77777777" w:rsidR="004A725F" w:rsidRPr="00132D26" w:rsidRDefault="004A725F" w:rsidP="002D322F">
            <w:pPr>
              <w:rPr>
                <w:rFonts w:cstheme="minorHAnsi"/>
              </w:rPr>
            </w:pPr>
          </w:p>
          <w:p w14:paraId="0ABCD5F8" w14:textId="66961E6A" w:rsidR="006D0674" w:rsidRPr="00132D26" w:rsidRDefault="004F1715" w:rsidP="002D322F">
            <w:pPr>
              <w:rPr>
                <w:rFonts w:cstheme="minorHAnsi"/>
              </w:rPr>
            </w:pPr>
            <w:hyperlink r:id="rId100" w:history="1">
              <w:r w:rsidR="006D0674" w:rsidRPr="00132D26">
                <w:rPr>
                  <w:rStyle w:val="Hyperlink"/>
                  <w:rFonts w:cstheme="minorHAnsi"/>
                </w:rPr>
                <w:t>Cafcass – Safe contact indicator</w:t>
              </w:r>
            </w:hyperlink>
          </w:p>
          <w:p w14:paraId="2147BD9F" w14:textId="2B6A7406" w:rsidR="009A68E4" w:rsidRPr="00132D26" w:rsidRDefault="009A68E4" w:rsidP="002D322F">
            <w:pPr>
              <w:rPr>
                <w:rFonts w:cstheme="minorHAnsi"/>
              </w:rPr>
            </w:pPr>
          </w:p>
          <w:p w14:paraId="2DF1C53A" w14:textId="2F27FAA4" w:rsidR="004A725F" w:rsidRPr="00132D26" w:rsidRDefault="004A725F" w:rsidP="002D322F">
            <w:pPr>
              <w:rPr>
                <w:rFonts w:cstheme="minorHAnsi"/>
              </w:rPr>
            </w:pPr>
          </w:p>
          <w:p w14:paraId="2BC744BD" w14:textId="3BEDD61F" w:rsidR="004A725F" w:rsidRDefault="004A725F" w:rsidP="002D322F">
            <w:pPr>
              <w:rPr>
                <w:rFonts w:cstheme="minorHAnsi"/>
              </w:rPr>
            </w:pPr>
          </w:p>
          <w:p w14:paraId="2E3C4233" w14:textId="77777777" w:rsidR="002C7FE0" w:rsidRPr="00132D26" w:rsidRDefault="002C7FE0" w:rsidP="002D322F">
            <w:pPr>
              <w:rPr>
                <w:rFonts w:cstheme="minorHAnsi"/>
              </w:rPr>
            </w:pPr>
          </w:p>
          <w:p w14:paraId="4F5F41C5" w14:textId="4CD8B186" w:rsidR="009A68E4" w:rsidRPr="00132D26" w:rsidRDefault="004F1715" w:rsidP="002D322F">
            <w:pPr>
              <w:rPr>
                <w:rFonts w:cstheme="minorHAnsi"/>
              </w:rPr>
            </w:pPr>
            <w:hyperlink r:id="rId101" w:history="1">
              <w:r w:rsidR="006D0674" w:rsidRPr="00132D26">
                <w:rPr>
                  <w:rStyle w:val="Hyperlink"/>
                  <w:rFonts w:cstheme="minorHAnsi"/>
                </w:rPr>
                <w:t>Safe contact tool</w:t>
              </w:r>
            </w:hyperlink>
          </w:p>
        </w:tc>
        <w:tc>
          <w:tcPr>
            <w:tcW w:w="1817" w:type="dxa"/>
          </w:tcPr>
          <w:p w14:paraId="146B0BEB" w14:textId="266CF1E6" w:rsidR="009A68E4" w:rsidRPr="00132D26" w:rsidRDefault="002257F2" w:rsidP="002D322F">
            <w:pPr>
              <w:rPr>
                <w:rFonts w:cstheme="minorHAnsi"/>
              </w:rPr>
            </w:pPr>
            <w:r w:rsidRPr="00132D26">
              <w:rPr>
                <w:rFonts w:cstheme="minorHAnsi"/>
              </w:rPr>
              <w:t>Professionals working with families</w:t>
            </w:r>
          </w:p>
        </w:tc>
        <w:tc>
          <w:tcPr>
            <w:tcW w:w="4787" w:type="dxa"/>
          </w:tcPr>
          <w:p w14:paraId="478A0BF0" w14:textId="4644D74D" w:rsidR="006D4F28" w:rsidRPr="00132D26" w:rsidRDefault="006D4F28" w:rsidP="002D322F">
            <w:pPr>
              <w:rPr>
                <w:rFonts w:cstheme="minorHAnsi"/>
              </w:rPr>
            </w:pPr>
            <w:r w:rsidRPr="00965749">
              <w:rPr>
                <w:rFonts w:cstheme="minorHAnsi"/>
                <w:b/>
                <w:bCs/>
              </w:rPr>
              <w:t>Child First Nineteen Child Homicides</w:t>
            </w:r>
            <w:r w:rsidR="00965749">
              <w:rPr>
                <w:rFonts w:cstheme="minorHAnsi"/>
              </w:rPr>
              <w:t xml:space="preserve"> –</w:t>
            </w:r>
            <w:r w:rsidRPr="00132D26">
              <w:rPr>
                <w:rFonts w:cstheme="minorHAnsi"/>
              </w:rPr>
              <w:t xml:space="preserve"> this report shows the devastating impacts of domestic homicide and how it had ended in child deaths. This report is a useful read in understanding the cases, the key findings, and professional understanding of the key findings, and victim blaming.</w:t>
            </w:r>
          </w:p>
          <w:p w14:paraId="05C748EB" w14:textId="77777777" w:rsidR="006D4F28" w:rsidRPr="00132D26" w:rsidRDefault="006D4F28" w:rsidP="002D322F">
            <w:pPr>
              <w:rPr>
                <w:rFonts w:cstheme="minorHAnsi"/>
              </w:rPr>
            </w:pPr>
          </w:p>
          <w:p w14:paraId="5A2398EE" w14:textId="16A4D45D" w:rsidR="00665846" w:rsidRPr="00132D26" w:rsidRDefault="006D4F28" w:rsidP="002D322F">
            <w:pPr>
              <w:rPr>
                <w:rFonts w:cstheme="minorHAnsi"/>
              </w:rPr>
            </w:pPr>
            <w:r w:rsidRPr="00965749">
              <w:rPr>
                <w:rFonts w:cstheme="minorHAnsi"/>
                <w:b/>
                <w:bCs/>
              </w:rPr>
              <w:t>Cafcass</w:t>
            </w:r>
            <w:r w:rsidR="00665846" w:rsidRPr="00132D26">
              <w:rPr>
                <w:rFonts w:cstheme="minorHAnsi"/>
              </w:rPr>
              <w:t xml:space="preserve"> resource in keeping children safe in contact and guidance on supporting the victim of domestic abuse regarding contact for the perpetrator.</w:t>
            </w:r>
          </w:p>
          <w:p w14:paraId="6FEE4752" w14:textId="77777777" w:rsidR="00665846" w:rsidRPr="00132D26" w:rsidRDefault="00665846" w:rsidP="002D322F">
            <w:pPr>
              <w:rPr>
                <w:rFonts w:cstheme="minorHAnsi"/>
              </w:rPr>
            </w:pPr>
          </w:p>
          <w:p w14:paraId="69B4F8AE" w14:textId="09FEDD41" w:rsidR="00665846" w:rsidRPr="00132D26" w:rsidRDefault="00665846" w:rsidP="002D322F">
            <w:pPr>
              <w:rPr>
                <w:rFonts w:cstheme="minorHAnsi"/>
              </w:rPr>
            </w:pPr>
            <w:r w:rsidRPr="00965749">
              <w:rPr>
                <w:rFonts w:cstheme="minorHAnsi"/>
                <w:b/>
                <w:bCs/>
              </w:rPr>
              <w:t>Norfolk County Council</w:t>
            </w:r>
            <w:r w:rsidRPr="00132D26">
              <w:rPr>
                <w:rFonts w:cstheme="minorHAnsi"/>
              </w:rPr>
              <w:t>’s safe contact tool</w:t>
            </w:r>
            <w:r w:rsidR="004A725F" w:rsidRPr="00132D26">
              <w:rPr>
                <w:rFonts w:cstheme="minorHAnsi"/>
              </w:rPr>
              <w:t>.</w:t>
            </w:r>
          </w:p>
        </w:tc>
        <w:tc>
          <w:tcPr>
            <w:tcW w:w="1686" w:type="dxa"/>
          </w:tcPr>
          <w:p w14:paraId="68D6D6B5" w14:textId="26401EB9" w:rsidR="009A68E4" w:rsidRDefault="002257F2" w:rsidP="002D322F">
            <w:pPr>
              <w:rPr>
                <w:rFonts w:cstheme="minorHAnsi"/>
              </w:rPr>
            </w:pPr>
            <w:r w:rsidRPr="00132D26">
              <w:rPr>
                <w:rFonts w:cstheme="minorHAnsi"/>
              </w:rPr>
              <w:t>Cafcass</w:t>
            </w:r>
          </w:p>
          <w:p w14:paraId="04E768DE" w14:textId="77777777" w:rsidR="00572C8F" w:rsidRPr="00132D26" w:rsidRDefault="00572C8F" w:rsidP="002D322F">
            <w:pPr>
              <w:rPr>
                <w:rFonts w:cstheme="minorHAnsi"/>
              </w:rPr>
            </w:pPr>
          </w:p>
          <w:p w14:paraId="5EB521E5" w14:textId="23925254" w:rsidR="00665846" w:rsidRPr="00132D26" w:rsidRDefault="00665846" w:rsidP="002D322F">
            <w:pPr>
              <w:rPr>
                <w:rFonts w:cstheme="minorHAnsi"/>
              </w:rPr>
            </w:pPr>
            <w:r w:rsidRPr="00132D26">
              <w:rPr>
                <w:rFonts w:cstheme="minorHAnsi"/>
              </w:rPr>
              <w:t>Women’s Aid</w:t>
            </w:r>
          </w:p>
        </w:tc>
      </w:tr>
      <w:tr w:rsidR="009A68E4" w:rsidRPr="00132D26" w14:paraId="181B4E77" w14:textId="77777777" w:rsidTr="00D739D8">
        <w:trPr>
          <w:gridAfter w:val="1"/>
          <w:wAfter w:w="13" w:type="dxa"/>
          <w:trHeight w:val="641"/>
        </w:trPr>
        <w:tc>
          <w:tcPr>
            <w:tcW w:w="2059" w:type="dxa"/>
            <w:gridSpan w:val="2"/>
          </w:tcPr>
          <w:p w14:paraId="4756BA81" w14:textId="3943DE7C" w:rsidR="009A68E4" w:rsidRPr="00132D26" w:rsidRDefault="009A68E4" w:rsidP="002D322F">
            <w:pPr>
              <w:rPr>
                <w:rFonts w:cstheme="minorHAnsi"/>
                <w:b/>
                <w:bCs/>
              </w:rPr>
            </w:pPr>
            <w:r w:rsidRPr="00132D26">
              <w:rPr>
                <w:rFonts w:cstheme="minorHAnsi"/>
                <w:b/>
                <w:bCs/>
              </w:rPr>
              <w:t xml:space="preserve">Female </w:t>
            </w:r>
            <w:r w:rsidR="00FD770A">
              <w:rPr>
                <w:rFonts w:cstheme="minorHAnsi"/>
                <w:b/>
                <w:bCs/>
              </w:rPr>
              <w:t>v</w:t>
            </w:r>
            <w:r w:rsidRPr="00132D26">
              <w:rPr>
                <w:rFonts w:cstheme="minorHAnsi"/>
                <w:b/>
                <w:bCs/>
              </w:rPr>
              <w:t xml:space="preserve">ictims of </w:t>
            </w:r>
            <w:r w:rsidR="00FD770A">
              <w:rPr>
                <w:rFonts w:cstheme="minorHAnsi"/>
                <w:b/>
                <w:bCs/>
              </w:rPr>
              <w:t>d</w:t>
            </w:r>
            <w:r w:rsidRPr="00132D26">
              <w:rPr>
                <w:rFonts w:cstheme="minorHAnsi"/>
                <w:b/>
                <w:bCs/>
              </w:rPr>
              <w:t xml:space="preserve">omestic </w:t>
            </w:r>
            <w:r w:rsidR="00FD770A">
              <w:rPr>
                <w:rFonts w:cstheme="minorHAnsi"/>
                <w:b/>
                <w:bCs/>
              </w:rPr>
              <w:t>a</w:t>
            </w:r>
            <w:r w:rsidRPr="00132D26">
              <w:rPr>
                <w:rFonts w:cstheme="minorHAnsi"/>
                <w:b/>
                <w:bCs/>
              </w:rPr>
              <w:t>buse</w:t>
            </w:r>
          </w:p>
        </w:tc>
        <w:tc>
          <w:tcPr>
            <w:tcW w:w="5332" w:type="dxa"/>
          </w:tcPr>
          <w:p w14:paraId="05CD38FE" w14:textId="77777777" w:rsidR="00F57127" w:rsidRPr="00F57127" w:rsidRDefault="00F57127" w:rsidP="002D322F">
            <w:pPr>
              <w:rPr>
                <w:rStyle w:val="Hyperlink"/>
                <w:rFonts w:cstheme="minorHAnsi"/>
                <w:color w:val="auto"/>
                <w:u w:val="none"/>
              </w:rPr>
            </w:pPr>
          </w:p>
          <w:p w14:paraId="29A58882" w14:textId="77777777" w:rsidR="00F57127" w:rsidRPr="00F57127" w:rsidRDefault="00F57127" w:rsidP="002D322F">
            <w:pPr>
              <w:rPr>
                <w:rStyle w:val="Hyperlink"/>
                <w:rFonts w:cstheme="minorHAnsi"/>
                <w:color w:val="auto"/>
                <w:u w:val="none"/>
              </w:rPr>
            </w:pPr>
          </w:p>
          <w:p w14:paraId="1F484F54" w14:textId="77777777" w:rsidR="00F57127" w:rsidRPr="00F57127" w:rsidRDefault="00F57127" w:rsidP="002D322F">
            <w:pPr>
              <w:rPr>
                <w:rStyle w:val="Hyperlink"/>
                <w:rFonts w:cstheme="minorHAnsi"/>
                <w:color w:val="auto"/>
                <w:u w:val="none"/>
              </w:rPr>
            </w:pPr>
          </w:p>
          <w:p w14:paraId="2F03EBDE" w14:textId="77777777" w:rsidR="00F57127" w:rsidRPr="00F57127" w:rsidRDefault="00F57127" w:rsidP="002D322F">
            <w:pPr>
              <w:rPr>
                <w:rStyle w:val="Hyperlink"/>
                <w:rFonts w:cstheme="minorHAnsi"/>
                <w:color w:val="auto"/>
                <w:u w:val="none"/>
              </w:rPr>
            </w:pPr>
          </w:p>
          <w:p w14:paraId="66C09C98" w14:textId="3C881F6C" w:rsidR="009A68E4" w:rsidRPr="00132D26" w:rsidRDefault="004F1715" w:rsidP="002D322F">
            <w:pPr>
              <w:rPr>
                <w:rFonts w:cstheme="minorHAnsi"/>
              </w:rPr>
            </w:pPr>
            <w:hyperlink r:id="rId102" w:history="1">
              <w:r w:rsidR="00F57127">
                <w:rPr>
                  <w:rStyle w:val="Hyperlink"/>
                </w:rPr>
                <w:t>SafeLives - Who are the victims of domestic abuse?</w:t>
              </w:r>
            </w:hyperlink>
          </w:p>
          <w:p w14:paraId="6155AB1D" w14:textId="4C690CAA" w:rsidR="00DE08BA" w:rsidRDefault="00DE08BA" w:rsidP="002D322F">
            <w:pPr>
              <w:rPr>
                <w:rFonts w:cstheme="minorHAnsi"/>
              </w:rPr>
            </w:pPr>
          </w:p>
          <w:p w14:paraId="7517AD1F" w14:textId="77777777" w:rsidR="00F57127" w:rsidRPr="00132D26" w:rsidRDefault="00F57127" w:rsidP="002D322F">
            <w:pPr>
              <w:rPr>
                <w:rFonts w:cstheme="minorHAnsi"/>
              </w:rPr>
            </w:pPr>
          </w:p>
          <w:p w14:paraId="2DCBAFCC" w14:textId="0755890D" w:rsidR="009A68E4" w:rsidRPr="00132D26" w:rsidRDefault="004F1715" w:rsidP="002D322F">
            <w:pPr>
              <w:rPr>
                <w:rFonts w:cstheme="minorHAnsi"/>
              </w:rPr>
            </w:pPr>
            <w:hyperlink r:id="rId103" w:history="1">
              <w:r w:rsidR="00F57127">
                <w:rPr>
                  <w:rStyle w:val="Hyperlink"/>
                </w:rPr>
                <w:t>Women's Aid - Domestic abuse is a gendered crime</w:t>
              </w:r>
            </w:hyperlink>
          </w:p>
          <w:p w14:paraId="71B043BA" w14:textId="6B477433" w:rsidR="00E515BC" w:rsidRDefault="00E515BC" w:rsidP="002D322F">
            <w:pPr>
              <w:rPr>
                <w:rStyle w:val="Hyperlink"/>
                <w:rFonts w:cstheme="minorHAnsi"/>
                <w:color w:val="auto"/>
                <w:u w:val="none"/>
              </w:rPr>
            </w:pPr>
          </w:p>
          <w:p w14:paraId="2F41B660" w14:textId="77777777" w:rsidR="00F57127" w:rsidRPr="00F57127" w:rsidRDefault="00F57127" w:rsidP="002D322F">
            <w:pPr>
              <w:rPr>
                <w:rStyle w:val="Hyperlink"/>
                <w:rFonts w:cstheme="minorHAnsi"/>
                <w:color w:val="auto"/>
                <w:u w:val="none"/>
              </w:rPr>
            </w:pPr>
          </w:p>
          <w:p w14:paraId="5D617631" w14:textId="6439EF04" w:rsidR="002C1554" w:rsidRPr="00F57127" w:rsidRDefault="004F1715" w:rsidP="002D322F">
            <w:pPr>
              <w:rPr>
                <w:rStyle w:val="Hyperlink"/>
                <w:rFonts w:cstheme="minorHAnsi"/>
                <w:color w:val="auto"/>
                <w:u w:val="none"/>
              </w:rPr>
            </w:pPr>
            <w:hyperlink r:id="rId104" w:history="1">
              <w:r w:rsidR="00F57127">
                <w:rPr>
                  <w:rStyle w:val="Hyperlink"/>
                </w:rPr>
                <w:t>My CWA - LGBT+ Communities + Domestic Abuse</w:t>
              </w:r>
            </w:hyperlink>
          </w:p>
          <w:p w14:paraId="1C2DBCC7" w14:textId="72DB30D3" w:rsidR="004F321F" w:rsidRDefault="004F321F" w:rsidP="002D322F">
            <w:pPr>
              <w:rPr>
                <w:rStyle w:val="Hyperlink"/>
                <w:rFonts w:cstheme="minorHAnsi"/>
                <w:color w:val="auto"/>
                <w:u w:val="none"/>
              </w:rPr>
            </w:pPr>
          </w:p>
          <w:p w14:paraId="5DECF6BA" w14:textId="66C222F2" w:rsidR="00F57127" w:rsidRDefault="00F57127" w:rsidP="002D322F">
            <w:pPr>
              <w:rPr>
                <w:rStyle w:val="Hyperlink"/>
                <w:rFonts w:cstheme="minorHAnsi"/>
                <w:color w:val="auto"/>
                <w:u w:val="none"/>
              </w:rPr>
            </w:pPr>
          </w:p>
          <w:p w14:paraId="40C394E7" w14:textId="2A34267B" w:rsidR="00F57127" w:rsidRDefault="00F57127" w:rsidP="002D322F">
            <w:pPr>
              <w:rPr>
                <w:rStyle w:val="Hyperlink"/>
                <w:rFonts w:cstheme="minorHAnsi"/>
                <w:color w:val="auto"/>
                <w:u w:val="none"/>
              </w:rPr>
            </w:pPr>
          </w:p>
          <w:p w14:paraId="2DB4F7E1" w14:textId="12963940" w:rsidR="00F57127" w:rsidRDefault="00F57127" w:rsidP="002D322F">
            <w:pPr>
              <w:rPr>
                <w:rStyle w:val="Hyperlink"/>
                <w:rFonts w:cstheme="minorHAnsi"/>
                <w:color w:val="auto"/>
                <w:u w:val="none"/>
              </w:rPr>
            </w:pPr>
          </w:p>
          <w:p w14:paraId="281EFCCE" w14:textId="47D53949" w:rsidR="00F57127" w:rsidRDefault="00F57127" w:rsidP="002D322F">
            <w:pPr>
              <w:rPr>
                <w:rStyle w:val="Hyperlink"/>
                <w:rFonts w:cstheme="minorHAnsi"/>
                <w:color w:val="auto"/>
                <w:u w:val="none"/>
              </w:rPr>
            </w:pPr>
          </w:p>
          <w:p w14:paraId="5A03862D" w14:textId="15507CC9" w:rsidR="00F57127" w:rsidRDefault="00F57127" w:rsidP="002D322F">
            <w:pPr>
              <w:rPr>
                <w:rStyle w:val="Hyperlink"/>
                <w:rFonts w:cstheme="minorHAnsi"/>
                <w:color w:val="auto"/>
                <w:u w:val="none"/>
              </w:rPr>
            </w:pPr>
          </w:p>
          <w:p w14:paraId="4BCFE7C9" w14:textId="5039724E" w:rsidR="00F57127" w:rsidRDefault="00F57127" w:rsidP="002D322F">
            <w:pPr>
              <w:rPr>
                <w:rStyle w:val="Hyperlink"/>
                <w:rFonts w:cstheme="minorHAnsi"/>
                <w:color w:val="auto"/>
                <w:u w:val="none"/>
              </w:rPr>
            </w:pPr>
          </w:p>
          <w:p w14:paraId="46E2F992" w14:textId="77777777" w:rsidR="00F57127" w:rsidRPr="00F57127" w:rsidRDefault="00F57127" w:rsidP="002D322F">
            <w:pPr>
              <w:rPr>
                <w:rStyle w:val="Hyperlink"/>
                <w:rFonts w:cstheme="minorHAnsi"/>
                <w:color w:val="auto"/>
                <w:u w:val="none"/>
              </w:rPr>
            </w:pPr>
          </w:p>
          <w:p w14:paraId="0BE7FD3D" w14:textId="586688CB" w:rsidR="009A68E4" w:rsidRPr="00F57127" w:rsidRDefault="004F1715" w:rsidP="002D322F">
            <w:pPr>
              <w:rPr>
                <w:rStyle w:val="Hyperlink"/>
                <w:rFonts w:cstheme="minorHAnsi"/>
                <w:color w:val="auto"/>
                <w:u w:val="none"/>
              </w:rPr>
            </w:pPr>
            <w:hyperlink r:id="rId105" w:history="1">
              <w:r w:rsidR="00F57127">
                <w:rPr>
                  <w:rStyle w:val="Hyperlink"/>
                </w:rPr>
                <w:t>Women's Aid - Making a safety plan</w:t>
              </w:r>
            </w:hyperlink>
          </w:p>
          <w:p w14:paraId="4781C8FC" w14:textId="2E927112" w:rsidR="00321240" w:rsidRPr="00132D26" w:rsidRDefault="00321240" w:rsidP="002D322F">
            <w:pPr>
              <w:rPr>
                <w:rFonts w:cstheme="minorHAnsi"/>
              </w:rPr>
            </w:pPr>
          </w:p>
          <w:p w14:paraId="43088AD8" w14:textId="39C34900" w:rsidR="00DE08BA" w:rsidRPr="00132D26" w:rsidRDefault="00DE08BA" w:rsidP="002D322F">
            <w:pPr>
              <w:rPr>
                <w:rFonts w:cstheme="minorHAnsi"/>
              </w:rPr>
            </w:pPr>
          </w:p>
          <w:p w14:paraId="13D45840" w14:textId="544A3B28" w:rsidR="00DE08BA" w:rsidRPr="00132D26" w:rsidRDefault="00DE08BA" w:rsidP="002D322F">
            <w:pPr>
              <w:rPr>
                <w:rFonts w:cstheme="minorHAnsi"/>
              </w:rPr>
            </w:pPr>
          </w:p>
          <w:p w14:paraId="3ECC584E" w14:textId="40647BF5" w:rsidR="00DE08BA" w:rsidRPr="00132D26" w:rsidRDefault="00DE08BA" w:rsidP="002D322F">
            <w:pPr>
              <w:rPr>
                <w:rFonts w:cstheme="minorHAnsi"/>
              </w:rPr>
            </w:pPr>
          </w:p>
          <w:p w14:paraId="1BC5AD7B" w14:textId="77777777" w:rsidR="00DE08BA" w:rsidRPr="00132D26" w:rsidRDefault="00DE08BA" w:rsidP="002D322F">
            <w:pPr>
              <w:rPr>
                <w:rFonts w:cstheme="minorHAnsi"/>
              </w:rPr>
            </w:pPr>
          </w:p>
          <w:p w14:paraId="47288033" w14:textId="6A0A0567" w:rsidR="009A68E4" w:rsidRPr="00132D26" w:rsidRDefault="004F1715" w:rsidP="002D322F">
            <w:pPr>
              <w:rPr>
                <w:rFonts w:cstheme="minorHAnsi"/>
              </w:rPr>
            </w:pPr>
            <w:hyperlink r:id="rId106" w:history="1">
              <w:r w:rsidR="00F57127">
                <w:rPr>
                  <w:rStyle w:val="Hyperlink"/>
                  <w:rFonts w:cstheme="minorHAnsi"/>
                </w:rPr>
                <w:t>Women’s Aid - Domestic and sexual abuse - keeping safe and getting help</w:t>
              </w:r>
            </w:hyperlink>
          </w:p>
          <w:p w14:paraId="5F50EF99" w14:textId="77777777" w:rsidR="00DE08BA" w:rsidRPr="00132D26" w:rsidRDefault="00DE08BA" w:rsidP="002D322F">
            <w:pPr>
              <w:rPr>
                <w:rFonts w:cstheme="minorHAnsi"/>
              </w:rPr>
            </w:pPr>
          </w:p>
          <w:p w14:paraId="1A46FA76" w14:textId="2BD0F49E" w:rsidR="009A68E4" w:rsidRPr="00132D26" w:rsidRDefault="004F1715" w:rsidP="002D322F">
            <w:pPr>
              <w:rPr>
                <w:rFonts w:cstheme="minorHAnsi"/>
              </w:rPr>
            </w:pPr>
            <w:hyperlink r:id="rId107" w:history="1">
              <w:r w:rsidR="00321240" w:rsidRPr="00132D26">
                <w:rPr>
                  <w:rStyle w:val="Hyperlink"/>
                  <w:rFonts w:cstheme="minorHAnsi"/>
                </w:rPr>
                <w:t>Cafcass - Motivation and indicators regarding victim empathy tool</w:t>
              </w:r>
            </w:hyperlink>
          </w:p>
          <w:p w14:paraId="085D4A3A" w14:textId="2B2447AE" w:rsidR="009A68E4" w:rsidRDefault="009A68E4" w:rsidP="002D322F">
            <w:pPr>
              <w:rPr>
                <w:rFonts w:cstheme="minorHAnsi"/>
              </w:rPr>
            </w:pPr>
          </w:p>
          <w:p w14:paraId="29DE9E20" w14:textId="5C650924" w:rsidR="00F57127" w:rsidRDefault="00F57127" w:rsidP="002D322F">
            <w:pPr>
              <w:rPr>
                <w:rFonts w:cstheme="minorHAnsi"/>
              </w:rPr>
            </w:pPr>
          </w:p>
          <w:p w14:paraId="4AA072FC" w14:textId="77777777" w:rsidR="009D782A" w:rsidRPr="00132D26" w:rsidRDefault="009D782A" w:rsidP="002D322F">
            <w:pPr>
              <w:rPr>
                <w:rFonts w:cstheme="minorHAnsi"/>
              </w:rPr>
            </w:pPr>
          </w:p>
          <w:p w14:paraId="653DBCCE" w14:textId="68B336CD" w:rsidR="009A68E4" w:rsidRPr="00132D26" w:rsidRDefault="004F1715" w:rsidP="002D322F">
            <w:pPr>
              <w:rPr>
                <w:rFonts w:cstheme="minorHAnsi"/>
              </w:rPr>
            </w:pPr>
            <w:hyperlink r:id="rId108" w:history="1">
              <w:r w:rsidR="009D782A">
                <w:rPr>
                  <w:rStyle w:val="Hyperlink"/>
                  <w:rFonts w:cstheme="minorHAnsi"/>
                </w:rPr>
                <w:t>Cafcass - Domestic abuse - what we need to know</w:t>
              </w:r>
            </w:hyperlink>
          </w:p>
        </w:tc>
        <w:tc>
          <w:tcPr>
            <w:tcW w:w="1817" w:type="dxa"/>
          </w:tcPr>
          <w:p w14:paraId="0C8111CA" w14:textId="7D0462CA" w:rsidR="009A68E4" w:rsidRPr="00132D26" w:rsidRDefault="002257F2" w:rsidP="002D322F">
            <w:pPr>
              <w:rPr>
                <w:rFonts w:cstheme="minorHAnsi"/>
              </w:rPr>
            </w:pPr>
            <w:r w:rsidRPr="00132D26">
              <w:rPr>
                <w:rFonts w:cstheme="minorHAnsi"/>
              </w:rPr>
              <w:lastRenderedPageBreak/>
              <w:t>Professionals working with families</w:t>
            </w:r>
          </w:p>
        </w:tc>
        <w:tc>
          <w:tcPr>
            <w:tcW w:w="4787" w:type="dxa"/>
          </w:tcPr>
          <w:p w14:paraId="44053A59" w14:textId="117ACD6C" w:rsidR="00B16C89" w:rsidRPr="00132D26" w:rsidRDefault="00B16C89" w:rsidP="002D322F">
            <w:pPr>
              <w:rPr>
                <w:rFonts w:cstheme="minorHAnsi"/>
              </w:rPr>
            </w:pPr>
            <w:r w:rsidRPr="00132D26">
              <w:rPr>
                <w:rFonts w:cstheme="minorHAnsi"/>
              </w:rPr>
              <w:t>Links providing evidence and information identifying women who are victims of domestic abuse.</w:t>
            </w:r>
          </w:p>
          <w:p w14:paraId="5EE0236C" w14:textId="2FE4EF4A" w:rsidR="00B16C89" w:rsidRPr="00132D26" w:rsidRDefault="00B16C89" w:rsidP="002D322F">
            <w:pPr>
              <w:rPr>
                <w:rFonts w:cstheme="minorHAnsi"/>
              </w:rPr>
            </w:pPr>
          </w:p>
          <w:p w14:paraId="7CBCA8AC" w14:textId="1F85093C" w:rsidR="00337E49" w:rsidRPr="00132D26" w:rsidRDefault="00337E49" w:rsidP="002D322F">
            <w:pPr>
              <w:rPr>
                <w:rFonts w:cstheme="minorHAnsi"/>
              </w:rPr>
            </w:pPr>
            <w:r w:rsidRPr="00965749">
              <w:rPr>
                <w:rFonts w:cstheme="minorHAnsi"/>
                <w:b/>
                <w:bCs/>
              </w:rPr>
              <w:t>Safe</w:t>
            </w:r>
            <w:r w:rsidR="00774CBD" w:rsidRPr="00965749">
              <w:rPr>
                <w:rFonts w:cstheme="minorHAnsi"/>
                <w:b/>
                <w:bCs/>
              </w:rPr>
              <w:t>L</w:t>
            </w:r>
            <w:r w:rsidRPr="00965749">
              <w:rPr>
                <w:rFonts w:cstheme="minorHAnsi"/>
                <w:b/>
                <w:bCs/>
              </w:rPr>
              <w:t>ives</w:t>
            </w:r>
            <w:r w:rsidRPr="00132D26">
              <w:rPr>
                <w:rFonts w:cstheme="minorHAnsi"/>
              </w:rPr>
              <w:t xml:space="preserve"> information in what makes someone vulnerable to domestic abuse.</w:t>
            </w:r>
          </w:p>
          <w:p w14:paraId="5D371FCA" w14:textId="26CB80DF" w:rsidR="00E515BC" w:rsidRPr="00132D26" w:rsidRDefault="00E515BC" w:rsidP="002D322F">
            <w:pPr>
              <w:rPr>
                <w:rFonts w:cstheme="minorHAnsi"/>
              </w:rPr>
            </w:pPr>
          </w:p>
          <w:p w14:paraId="681BA17C" w14:textId="63545F6B" w:rsidR="00E515BC" w:rsidRPr="00132D26" w:rsidRDefault="00E515BC" w:rsidP="002D322F">
            <w:pPr>
              <w:rPr>
                <w:rFonts w:cstheme="minorHAnsi"/>
              </w:rPr>
            </w:pPr>
            <w:r w:rsidRPr="00965749">
              <w:rPr>
                <w:rFonts w:cstheme="minorHAnsi"/>
                <w:b/>
                <w:bCs/>
              </w:rPr>
              <w:t>Women</w:t>
            </w:r>
            <w:r w:rsidR="00774CBD" w:rsidRPr="00965749">
              <w:rPr>
                <w:rFonts w:cstheme="minorHAnsi"/>
                <w:b/>
                <w:bCs/>
              </w:rPr>
              <w:t xml:space="preserve">’s </w:t>
            </w:r>
            <w:r w:rsidRPr="00965749">
              <w:rPr>
                <w:rFonts w:cstheme="minorHAnsi"/>
                <w:b/>
                <w:bCs/>
              </w:rPr>
              <w:t>Aid</w:t>
            </w:r>
            <w:r w:rsidR="00965749">
              <w:rPr>
                <w:rFonts w:cstheme="minorHAnsi"/>
              </w:rPr>
              <w:t xml:space="preserve"> -</w:t>
            </w:r>
            <w:r w:rsidRPr="00132D26">
              <w:rPr>
                <w:rFonts w:cstheme="minorHAnsi"/>
              </w:rPr>
              <w:t xml:space="preserve"> what is domestic abuse for women, and the key statistics.</w:t>
            </w:r>
          </w:p>
          <w:p w14:paraId="32AE221C" w14:textId="5D5F59F2" w:rsidR="00E515BC" w:rsidRPr="00132D26" w:rsidRDefault="00E515BC" w:rsidP="002D322F">
            <w:pPr>
              <w:rPr>
                <w:rFonts w:cstheme="minorHAnsi"/>
              </w:rPr>
            </w:pPr>
          </w:p>
          <w:p w14:paraId="2E0A8796" w14:textId="56D2AA5D" w:rsidR="00E515BC" w:rsidRPr="00132D26" w:rsidRDefault="00E515BC" w:rsidP="002D322F">
            <w:pPr>
              <w:rPr>
                <w:rFonts w:cstheme="minorHAnsi"/>
                <w:spacing w:val="3"/>
                <w:shd w:val="clear" w:color="auto" w:fill="FFFFFF"/>
              </w:rPr>
            </w:pPr>
            <w:r w:rsidRPr="00965749">
              <w:rPr>
                <w:rFonts w:cstheme="minorHAnsi"/>
                <w:b/>
                <w:bCs/>
              </w:rPr>
              <w:t>LGBTQ+ community</w:t>
            </w:r>
            <w:r w:rsidRPr="00132D26">
              <w:rPr>
                <w:rFonts w:cstheme="minorHAnsi"/>
              </w:rPr>
              <w:t xml:space="preserve"> supporting those who are in domestically abusive relationships, there is little support </w:t>
            </w:r>
            <w:r w:rsidR="00B7580B" w:rsidRPr="00132D26">
              <w:rPr>
                <w:rFonts w:cstheme="minorHAnsi"/>
              </w:rPr>
              <w:t>available,</w:t>
            </w:r>
            <w:r w:rsidRPr="00132D26">
              <w:rPr>
                <w:rFonts w:cstheme="minorHAnsi"/>
              </w:rPr>
              <w:t xml:space="preserve"> </w:t>
            </w:r>
            <w:r w:rsidRPr="00132D26">
              <w:rPr>
                <w:rFonts w:cstheme="minorHAnsi"/>
                <w:spacing w:val="3"/>
                <w:shd w:val="clear" w:color="auto" w:fill="FFFFFF"/>
              </w:rPr>
              <w:t xml:space="preserve">but patterns of domestic abuse can be similar in heterosexual and LGBT+ relationships, when abuse happens within the LGBT+ community, there are several additional behaviours to consider </w:t>
            </w:r>
            <w:r w:rsidR="002C1554" w:rsidRPr="00132D26">
              <w:rPr>
                <w:rFonts w:cstheme="minorHAnsi"/>
                <w:spacing w:val="3"/>
                <w:shd w:val="clear" w:color="auto" w:fill="FFFFFF"/>
              </w:rPr>
              <w:t>too,</w:t>
            </w:r>
            <w:r w:rsidRPr="00132D26">
              <w:rPr>
                <w:rFonts w:cstheme="minorHAnsi"/>
                <w:spacing w:val="3"/>
                <w:shd w:val="clear" w:color="auto" w:fill="FFFFFF"/>
              </w:rPr>
              <w:t xml:space="preserve"> and this website can provide more information around this.</w:t>
            </w:r>
          </w:p>
          <w:p w14:paraId="0CAC63A2" w14:textId="4C76EFAE" w:rsidR="002C1554" w:rsidRPr="00132D26" w:rsidRDefault="002C1554" w:rsidP="002D322F">
            <w:pPr>
              <w:rPr>
                <w:rFonts w:cstheme="minorHAnsi"/>
                <w:spacing w:val="3"/>
                <w:shd w:val="clear" w:color="auto" w:fill="FFFFFF"/>
              </w:rPr>
            </w:pPr>
          </w:p>
          <w:p w14:paraId="1B2AE3EE" w14:textId="01DEAC9B" w:rsidR="002C1554" w:rsidRPr="00132D26" w:rsidRDefault="002C1554" w:rsidP="002D322F">
            <w:pPr>
              <w:rPr>
                <w:rFonts w:cstheme="minorHAnsi"/>
                <w:spacing w:val="3"/>
                <w:shd w:val="clear" w:color="auto" w:fill="FFFFFF"/>
              </w:rPr>
            </w:pPr>
            <w:r w:rsidRPr="00132D26">
              <w:rPr>
                <w:rFonts w:cstheme="minorHAnsi"/>
                <w:spacing w:val="3"/>
                <w:shd w:val="clear" w:color="auto" w:fill="FFFFFF"/>
              </w:rPr>
              <w:t>A personal safety plan is a way of helping a victim to protect themselves and their children. Please follow Women’s Aid link for more information in supporting the victim to make their safety plan with your professional guidance.</w:t>
            </w:r>
          </w:p>
          <w:p w14:paraId="09D5B809" w14:textId="77777777" w:rsidR="002C1554" w:rsidRPr="00132D26" w:rsidRDefault="002C1554" w:rsidP="002D322F">
            <w:pPr>
              <w:rPr>
                <w:rFonts w:cstheme="minorHAnsi"/>
                <w:spacing w:val="3"/>
                <w:shd w:val="clear" w:color="auto" w:fill="FFFFFF"/>
              </w:rPr>
            </w:pPr>
          </w:p>
          <w:p w14:paraId="330F7F98" w14:textId="7A51770E" w:rsidR="00E515BC" w:rsidRPr="00132D26" w:rsidRDefault="00E515BC" w:rsidP="002D322F">
            <w:pPr>
              <w:rPr>
                <w:rFonts w:cstheme="minorHAnsi"/>
              </w:rPr>
            </w:pPr>
            <w:r w:rsidRPr="00132D26">
              <w:rPr>
                <w:rFonts w:cstheme="minorHAnsi"/>
              </w:rPr>
              <w:t>PDF Covid19 tool which supports women to stay safe within the pandemic</w:t>
            </w:r>
            <w:r w:rsidR="00DE08BA" w:rsidRPr="00132D26">
              <w:rPr>
                <w:rFonts w:cstheme="minorHAnsi"/>
              </w:rPr>
              <w:t>.</w:t>
            </w:r>
          </w:p>
          <w:p w14:paraId="0737C543" w14:textId="0197520B" w:rsidR="00E515BC" w:rsidRPr="00132D26" w:rsidRDefault="00E515BC" w:rsidP="002D322F">
            <w:pPr>
              <w:rPr>
                <w:rFonts w:cstheme="minorHAnsi"/>
              </w:rPr>
            </w:pPr>
          </w:p>
          <w:p w14:paraId="7BD6E6D8" w14:textId="574D33F5" w:rsidR="00E515BC" w:rsidRDefault="00E515BC" w:rsidP="002D322F">
            <w:pPr>
              <w:rPr>
                <w:rFonts w:cstheme="minorHAnsi"/>
              </w:rPr>
            </w:pPr>
            <w:r w:rsidRPr="00132D26">
              <w:rPr>
                <w:rFonts w:cstheme="minorHAnsi"/>
              </w:rPr>
              <w:t xml:space="preserve">A </w:t>
            </w:r>
            <w:r w:rsidRPr="00965749">
              <w:rPr>
                <w:rFonts w:cstheme="minorHAnsi"/>
                <w:b/>
                <w:bCs/>
              </w:rPr>
              <w:t>Cafcass</w:t>
            </w:r>
            <w:r w:rsidRPr="00132D26">
              <w:rPr>
                <w:rFonts w:cstheme="minorHAnsi"/>
              </w:rPr>
              <w:t xml:space="preserve"> tool on motivation and indication in to whether the victim blames themselves for the abuse or understands they have been or are being abused.</w:t>
            </w:r>
          </w:p>
          <w:p w14:paraId="47CF2481" w14:textId="77777777" w:rsidR="009D782A" w:rsidRPr="00132D26" w:rsidRDefault="009D782A" w:rsidP="002D322F">
            <w:pPr>
              <w:rPr>
                <w:rFonts w:cstheme="minorHAnsi"/>
              </w:rPr>
            </w:pPr>
          </w:p>
          <w:p w14:paraId="311BF6E4" w14:textId="34E372A9" w:rsidR="00E515BC" w:rsidRPr="00132D26" w:rsidRDefault="00E515BC" w:rsidP="002D322F">
            <w:pPr>
              <w:rPr>
                <w:rFonts w:cstheme="minorHAnsi"/>
              </w:rPr>
            </w:pPr>
            <w:r w:rsidRPr="00965749">
              <w:rPr>
                <w:rFonts w:cstheme="minorHAnsi"/>
                <w:b/>
                <w:bCs/>
              </w:rPr>
              <w:t>Cafcass</w:t>
            </w:r>
            <w:r w:rsidRPr="00132D26">
              <w:rPr>
                <w:rFonts w:cstheme="minorHAnsi"/>
              </w:rPr>
              <w:t xml:space="preserve"> tool</w:t>
            </w:r>
            <w:r w:rsidR="009D782A">
              <w:rPr>
                <w:rFonts w:cstheme="minorHAnsi"/>
              </w:rPr>
              <w:t xml:space="preserve"> –</w:t>
            </w:r>
            <w:r w:rsidRPr="00132D26">
              <w:rPr>
                <w:rFonts w:cstheme="minorHAnsi"/>
              </w:rPr>
              <w:t xml:space="preserve"> What we need to know. Questions you can ask yourself in an Appreciative Inquiry context, is understanding the dynamics of the abuse.</w:t>
            </w:r>
          </w:p>
          <w:p w14:paraId="0246C113" w14:textId="6F699C1D" w:rsidR="008136D1" w:rsidRPr="00132D26" w:rsidRDefault="008136D1" w:rsidP="002D322F">
            <w:pPr>
              <w:rPr>
                <w:rFonts w:cstheme="minorHAnsi"/>
              </w:rPr>
            </w:pPr>
          </w:p>
          <w:p w14:paraId="4196F6CE" w14:textId="585D1441" w:rsidR="008136D1" w:rsidRPr="00132D26" w:rsidRDefault="008136D1" w:rsidP="002D322F">
            <w:pPr>
              <w:rPr>
                <w:rFonts w:cstheme="minorHAnsi"/>
              </w:rPr>
            </w:pPr>
            <w:r w:rsidRPr="00132D26">
              <w:rPr>
                <w:rFonts w:cstheme="minorHAnsi"/>
              </w:rPr>
              <w:t>Safety advice for survivors of domestic abuse in the Covid19 pandemic</w:t>
            </w:r>
            <w:r w:rsidR="00DE08BA" w:rsidRPr="00132D26">
              <w:rPr>
                <w:rFonts w:cstheme="minorHAnsi"/>
              </w:rPr>
              <w:t>.</w:t>
            </w:r>
          </w:p>
          <w:p w14:paraId="127E7B74" w14:textId="1952C2D2" w:rsidR="008136D1" w:rsidRPr="00132D26" w:rsidRDefault="008136D1" w:rsidP="002D322F">
            <w:pPr>
              <w:rPr>
                <w:rFonts w:cstheme="minorHAnsi"/>
              </w:rPr>
            </w:pPr>
          </w:p>
          <w:p w14:paraId="4E943BE3" w14:textId="05DEEBCA" w:rsidR="00B16C89" w:rsidRPr="00132D26" w:rsidRDefault="008136D1" w:rsidP="002D322F">
            <w:pPr>
              <w:rPr>
                <w:rFonts w:cstheme="minorHAnsi"/>
              </w:rPr>
            </w:pPr>
            <w:r w:rsidRPr="00132D26">
              <w:rPr>
                <w:rFonts w:cstheme="minorHAnsi"/>
              </w:rPr>
              <w:t>Cafcass tools on supporting female victims</w:t>
            </w:r>
            <w:r w:rsidR="00DE08BA" w:rsidRPr="00132D26">
              <w:rPr>
                <w:rFonts w:cstheme="minorHAnsi"/>
              </w:rPr>
              <w:t>.</w:t>
            </w:r>
          </w:p>
        </w:tc>
        <w:tc>
          <w:tcPr>
            <w:tcW w:w="1686" w:type="dxa"/>
          </w:tcPr>
          <w:p w14:paraId="2C2760E6" w14:textId="3993EE98" w:rsidR="009A68E4" w:rsidRDefault="002257F2" w:rsidP="002D322F">
            <w:pPr>
              <w:rPr>
                <w:rFonts w:cstheme="minorHAnsi"/>
              </w:rPr>
            </w:pPr>
            <w:r w:rsidRPr="00132D26">
              <w:rPr>
                <w:rFonts w:cstheme="minorHAnsi"/>
              </w:rPr>
              <w:lastRenderedPageBreak/>
              <w:t>Safe</w:t>
            </w:r>
            <w:r w:rsidR="00774CBD">
              <w:rPr>
                <w:rFonts w:cstheme="minorHAnsi"/>
              </w:rPr>
              <w:t>L</w:t>
            </w:r>
            <w:r w:rsidRPr="00132D26">
              <w:rPr>
                <w:rFonts w:cstheme="minorHAnsi"/>
              </w:rPr>
              <w:t>ives</w:t>
            </w:r>
          </w:p>
          <w:p w14:paraId="7B350CCA" w14:textId="77777777" w:rsidR="00572C8F" w:rsidRPr="00132D26" w:rsidRDefault="00572C8F" w:rsidP="002D322F">
            <w:pPr>
              <w:rPr>
                <w:rFonts w:cstheme="minorHAnsi"/>
              </w:rPr>
            </w:pPr>
          </w:p>
          <w:p w14:paraId="641AA71A" w14:textId="56768B78" w:rsidR="002257F2" w:rsidRDefault="002257F2" w:rsidP="002D322F">
            <w:pPr>
              <w:rPr>
                <w:rFonts w:cstheme="minorHAnsi"/>
              </w:rPr>
            </w:pPr>
            <w:r w:rsidRPr="00132D26">
              <w:rPr>
                <w:rFonts w:cstheme="minorHAnsi"/>
              </w:rPr>
              <w:t>Cafcass</w:t>
            </w:r>
          </w:p>
          <w:p w14:paraId="1CD1706C" w14:textId="77777777" w:rsidR="00572C8F" w:rsidRPr="00132D26" w:rsidRDefault="00572C8F" w:rsidP="002D322F">
            <w:pPr>
              <w:rPr>
                <w:rFonts w:cstheme="minorHAnsi"/>
              </w:rPr>
            </w:pPr>
          </w:p>
          <w:p w14:paraId="27CA5493" w14:textId="660D92DB" w:rsidR="00B16C89" w:rsidRPr="00132D26" w:rsidRDefault="00B16C89" w:rsidP="002D322F">
            <w:pPr>
              <w:rPr>
                <w:rFonts w:cstheme="minorHAnsi"/>
              </w:rPr>
            </w:pPr>
            <w:r w:rsidRPr="00132D26">
              <w:rPr>
                <w:rFonts w:cstheme="minorHAnsi"/>
              </w:rPr>
              <w:t>Women’s Aid</w:t>
            </w:r>
          </w:p>
        </w:tc>
      </w:tr>
      <w:tr w:rsidR="009A68E4" w:rsidRPr="00132D26" w14:paraId="1FA55E9B" w14:textId="77777777" w:rsidTr="00D739D8">
        <w:trPr>
          <w:gridAfter w:val="1"/>
          <w:wAfter w:w="13" w:type="dxa"/>
          <w:trHeight w:val="4668"/>
        </w:trPr>
        <w:tc>
          <w:tcPr>
            <w:tcW w:w="2059" w:type="dxa"/>
            <w:gridSpan w:val="2"/>
          </w:tcPr>
          <w:p w14:paraId="21541C59" w14:textId="7456ADA6" w:rsidR="009A68E4" w:rsidRPr="00132D26" w:rsidRDefault="009A68E4" w:rsidP="002D322F">
            <w:pPr>
              <w:rPr>
                <w:rFonts w:cstheme="minorHAnsi"/>
                <w:b/>
                <w:bCs/>
              </w:rPr>
            </w:pPr>
            <w:r w:rsidRPr="00132D26">
              <w:rPr>
                <w:rFonts w:cstheme="minorHAnsi"/>
                <w:b/>
                <w:bCs/>
              </w:rPr>
              <w:lastRenderedPageBreak/>
              <w:t xml:space="preserve">Male </w:t>
            </w:r>
            <w:r w:rsidR="00FD770A">
              <w:rPr>
                <w:rFonts w:cstheme="minorHAnsi"/>
                <w:b/>
                <w:bCs/>
              </w:rPr>
              <w:t>v</w:t>
            </w:r>
            <w:r w:rsidRPr="00132D26">
              <w:rPr>
                <w:rFonts w:cstheme="minorHAnsi"/>
                <w:b/>
                <w:bCs/>
              </w:rPr>
              <w:t xml:space="preserve">ictims of </w:t>
            </w:r>
            <w:r w:rsidR="00FD770A">
              <w:rPr>
                <w:rFonts w:cstheme="minorHAnsi"/>
                <w:b/>
                <w:bCs/>
              </w:rPr>
              <w:t>d</w:t>
            </w:r>
            <w:r w:rsidRPr="00132D26">
              <w:rPr>
                <w:rFonts w:cstheme="minorHAnsi"/>
                <w:b/>
                <w:bCs/>
              </w:rPr>
              <w:t xml:space="preserve">omestic </w:t>
            </w:r>
            <w:r w:rsidR="00FD770A">
              <w:rPr>
                <w:rFonts w:cstheme="minorHAnsi"/>
                <w:b/>
                <w:bCs/>
              </w:rPr>
              <w:t>a</w:t>
            </w:r>
            <w:r w:rsidRPr="00132D26">
              <w:rPr>
                <w:rFonts w:cstheme="minorHAnsi"/>
                <w:b/>
                <w:bCs/>
              </w:rPr>
              <w:t>buse</w:t>
            </w:r>
          </w:p>
        </w:tc>
        <w:tc>
          <w:tcPr>
            <w:tcW w:w="5332" w:type="dxa"/>
          </w:tcPr>
          <w:p w14:paraId="00A4E586" w14:textId="34E13EE3" w:rsidR="009A68E4" w:rsidRPr="00132D26" w:rsidRDefault="004F1715" w:rsidP="002D322F">
            <w:pPr>
              <w:rPr>
                <w:rFonts w:cstheme="minorHAnsi"/>
              </w:rPr>
            </w:pPr>
            <w:hyperlink r:id="rId109" w:history="1">
              <w:r w:rsidR="009D782A">
                <w:rPr>
                  <w:rStyle w:val="Hyperlink"/>
                </w:rPr>
                <w:t>ManKind - Types of domestic abuse</w:t>
              </w:r>
            </w:hyperlink>
          </w:p>
          <w:p w14:paraId="339C1E27" w14:textId="53F81889" w:rsidR="00CD7A20" w:rsidRPr="00132D26" w:rsidRDefault="00CD7A20" w:rsidP="002D322F">
            <w:pPr>
              <w:rPr>
                <w:rFonts w:cstheme="minorHAnsi"/>
              </w:rPr>
            </w:pPr>
          </w:p>
          <w:p w14:paraId="6FD22658" w14:textId="6C15F15B" w:rsidR="00DE08BA" w:rsidRPr="00132D26" w:rsidRDefault="00DE08BA" w:rsidP="002D322F">
            <w:pPr>
              <w:rPr>
                <w:rFonts w:cstheme="minorHAnsi"/>
              </w:rPr>
            </w:pPr>
          </w:p>
          <w:p w14:paraId="20D925C6" w14:textId="458ADE31" w:rsidR="00DE08BA" w:rsidRPr="00132D26" w:rsidRDefault="00DE08BA" w:rsidP="002D322F">
            <w:pPr>
              <w:rPr>
                <w:rFonts w:cstheme="minorHAnsi"/>
              </w:rPr>
            </w:pPr>
          </w:p>
          <w:p w14:paraId="7B7ADFA7" w14:textId="77777777" w:rsidR="00DE08BA" w:rsidRPr="00132D26" w:rsidRDefault="00DE08BA" w:rsidP="002D322F">
            <w:pPr>
              <w:rPr>
                <w:rFonts w:cstheme="minorHAnsi"/>
              </w:rPr>
            </w:pPr>
          </w:p>
          <w:p w14:paraId="6E005C05" w14:textId="27E732B8" w:rsidR="009A68E4" w:rsidRPr="00132D26" w:rsidRDefault="004F1715" w:rsidP="002D322F">
            <w:pPr>
              <w:rPr>
                <w:rFonts w:cstheme="minorHAnsi"/>
              </w:rPr>
            </w:pPr>
            <w:hyperlink r:id="rId110" w:history="1">
              <w:r w:rsidR="009D782A">
                <w:rPr>
                  <w:rStyle w:val="Hyperlink"/>
                </w:rPr>
                <w:t>Reducing the Risk - Male victims</w:t>
              </w:r>
            </w:hyperlink>
          </w:p>
          <w:p w14:paraId="3F83BB53" w14:textId="33E3126A" w:rsidR="00CD7A20" w:rsidRPr="00132D26" w:rsidRDefault="00CD7A20" w:rsidP="002D322F">
            <w:pPr>
              <w:rPr>
                <w:rFonts w:cstheme="minorHAnsi"/>
              </w:rPr>
            </w:pPr>
          </w:p>
          <w:p w14:paraId="29463304" w14:textId="77777777" w:rsidR="00DE08BA" w:rsidRPr="00132D26" w:rsidRDefault="00DE08BA" w:rsidP="002D322F">
            <w:pPr>
              <w:rPr>
                <w:rFonts w:cstheme="minorHAnsi"/>
              </w:rPr>
            </w:pPr>
          </w:p>
          <w:p w14:paraId="1ED71EFC" w14:textId="3E7AB964" w:rsidR="009A68E4" w:rsidRPr="00132D26" w:rsidRDefault="004F1715" w:rsidP="002D322F">
            <w:pPr>
              <w:rPr>
                <w:rFonts w:cstheme="minorHAnsi"/>
              </w:rPr>
            </w:pPr>
            <w:hyperlink r:id="rId111" w:history="1">
              <w:r w:rsidR="009D782A">
                <w:rPr>
                  <w:rStyle w:val="Hyperlink"/>
                </w:rPr>
                <w:t>Men's Advice Line UK - Domestic abuse helpline for men</w:t>
              </w:r>
            </w:hyperlink>
          </w:p>
          <w:p w14:paraId="3DCC6411" w14:textId="0FF9079C" w:rsidR="009A68E4" w:rsidRDefault="009A68E4" w:rsidP="002D322F">
            <w:pPr>
              <w:rPr>
                <w:rFonts w:cstheme="minorHAnsi"/>
              </w:rPr>
            </w:pPr>
          </w:p>
          <w:p w14:paraId="5FA5A2F8" w14:textId="77777777" w:rsidR="009D782A" w:rsidRPr="00132D26" w:rsidRDefault="009D782A" w:rsidP="002D322F">
            <w:pPr>
              <w:rPr>
                <w:rFonts w:cstheme="minorHAnsi"/>
              </w:rPr>
            </w:pPr>
          </w:p>
          <w:p w14:paraId="4A97FA48" w14:textId="2FAF5F78" w:rsidR="002257F2" w:rsidRPr="00132D26" w:rsidRDefault="004F1715" w:rsidP="002D322F">
            <w:pPr>
              <w:rPr>
                <w:rFonts w:cstheme="minorHAnsi"/>
              </w:rPr>
            </w:pPr>
            <w:hyperlink r:id="rId112" w:history="1">
              <w:r w:rsidR="009D782A">
                <w:rPr>
                  <w:rStyle w:val="Hyperlink"/>
                </w:rPr>
                <w:t>My CWA - LGBT+ Communities + Domestic Abuse</w:t>
              </w:r>
            </w:hyperlink>
          </w:p>
          <w:p w14:paraId="75E6A4F4" w14:textId="051FF760" w:rsidR="004F321F" w:rsidRPr="00132D26" w:rsidRDefault="004F321F" w:rsidP="002D322F">
            <w:pPr>
              <w:rPr>
                <w:rFonts w:cstheme="minorHAnsi"/>
              </w:rPr>
            </w:pPr>
          </w:p>
          <w:p w14:paraId="3661C5F6" w14:textId="5FF44F06" w:rsidR="00DE08BA" w:rsidRPr="00132D26" w:rsidRDefault="00DE08BA" w:rsidP="002D322F">
            <w:pPr>
              <w:rPr>
                <w:rFonts w:cstheme="minorHAnsi"/>
              </w:rPr>
            </w:pPr>
          </w:p>
          <w:p w14:paraId="3A887F28" w14:textId="2183038A" w:rsidR="00DE08BA" w:rsidRPr="00132D26" w:rsidRDefault="00DE08BA" w:rsidP="002D322F">
            <w:pPr>
              <w:rPr>
                <w:rFonts w:cstheme="minorHAnsi"/>
              </w:rPr>
            </w:pPr>
          </w:p>
          <w:p w14:paraId="3A2B8F16" w14:textId="341D238C" w:rsidR="00DE08BA" w:rsidRPr="00132D26" w:rsidRDefault="00DE08BA" w:rsidP="002D322F">
            <w:pPr>
              <w:rPr>
                <w:rFonts w:cstheme="minorHAnsi"/>
              </w:rPr>
            </w:pPr>
          </w:p>
          <w:p w14:paraId="5CE9828E" w14:textId="0542737B" w:rsidR="00DE08BA" w:rsidRPr="00132D26" w:rsidRDefault="00DE08BA" w:rsidP="002D322F">
            <w:pPr>
              <w:rPr>
                <w:rFonts w:cstheme="minorHAnsi"/>
              </w:rPr>
            </w:pPr>
          </w:p>
          <w:p w14:paraId="6154ECC1" w14:textId="120B955D" w:rsidR="00DE08BA" w:rsidRPr="00132D26" w:rsidRDefault="00DE08BA" w:rsidP="002D322F">
            <w:pPr>
              <w:rPr>
                <w:rFonts w:cstheme="minorHAnsi"/>
              </w:rPr>
            </w:pPr>
          </w:p>
          <w:p w14:paraId="616DBDD1" w14:textId="0CEAD074" w:rsidR="00DE08BA" w:rsidRDefault="00DE08BA" w:rsidP="002D322F">
            <w:pPr>
              <w:rPr>
                <w:rFonts w:cstheme="minorHAnsi"/>
              </w:rPr>
            </w:pPr>
          </w:p>
          <w:p w14:paraId="274BA1B9" w14:textId="77777777" w:rsidR="0044612B" w:rsidRPr="00132D26" w:rsidRDefault="0044612B" w:rsidP="002D322F">
            <w:pPr>
              <w:rPr>
                <w:rFonts w:cstheme="minorHAnsi"/>
              </w:rPr>
            </w:pPr>
          </w:p>
          <w:p w14:paraId="43697CD0" w14:textId="0AC5B4D6" w:rsidR="002257F2" w:rsidRPr="00132D26" w:rsidRDefault="004F1715" w:rsidP="002D322F">
            <w:pPr>
              <w:rPr>
                <w:rFonts w:cstheme="minorHAnsi"/>
              </w:rPr>
            </w:pPr>
            <w:hyperlink r:id="rId113" w:history="1">
              <w:r w:rsidR="009D782A">
                <w:rPr>
                  <w:rStyle w:val="Hyperlink"/>
                </w:rPr>
                <w:t>National Centre for Domestic Violence - Domestic violence against men</w:t>
              </w:r>
            </w:hyperlink>
          </w:p>
          <w:p w14:paraId="40E61D8A" w14:textId="457C7CCA" w:rsidR="002257F2" w:rsidRPr="00132D26" w:rsidRDefault="002257F2" w:rsidP="002D322F">
            <w:pPr>
              <w:rPr>
                <w:rFonts w:cstheme="minorHAnsi"/>
              </w:rPr>
            </w:pPr>
          </w:p>
          <w:p w14:paraId="53CC28D3" w14:textId="5A46FF84" w:rsidR="00DE08BA" w:rsidRPr="00132D26" w:rsidRDefault="00DE08BA" w:rsidP="002D322F">
            <w:pPr>
              <w:rPr>
                <w:rFonts w:cstheme="minorHAnsi"/>
              </w:rPr>
            </w:pPr>
          </w:p>
          <w:p w14:paraId="70C55520" w14:textId="5D5F9539" w:rsidR="00DE08BA" w:rsidRPr="00132D26" w:rsidRDefault="00DE08BA" w:rsidP="002D322F">
            <w:pPr>
              <w:rPr>
                <w:rFonts w:cstheme="minorHAnsi"/>
              </w:rPr>
            </w:pPr>
          </w:p>
          <w:p w14:paraId="36EC9B6D" w14:textId="33C81700" w:rsidR="00DE08BA" w:rsidRDefault="00DE08BA" w:rsidP="002D322F">
            <w:pPr>
              <w:rPr>
                <w:rFonts w:cstheme="minorHAnsi"/>
              </w:rPr>
            </w:pPr>
          </w:p>
          <w:p w14:paraId="6696AFB7" w14:textId="77777777" w:rsidR="00F57127" w:rsidRPr="00132D26" w:rsidRDefault="00F57127" w:rsidP="002D322F">
            <w:pPr>
              <w:rPr>
                <w:rFonts w:cstheme="minorHAnsi"/>
              </w:rPr>
            </w:pPr>
          </w:p>
          <w:p w14:paraId="4FCBBFDB" w14:textId="6C3E047C" w:rsidR="009A68E4" w:rsidRPr="00132D26" w:rsidRDefault="004F1715" w:rsidP="002D322F">
            <w:pPr>
              <w:rPr>
                <w:rFonts w:cstheme="minorHAnsi"/>
              </w:rPr>
            </w:pPr>
            <w:hyperlink r:id="rId114" w:history="1">
              <w:r w:rsidR="009D782A">
                <w:rPr>
                  <w:rStyle w:val="Hyperlink"/>
                </w:rPr>
                <w:t>DW - Men as victims of domestic violence: ′I was paralyzed′</w:t>
              </w:r>
            </w:hyperlink>
          </w:p>
          <w:p w14:paraId="53D9778A" w14:textId="6DDE0FE6" w:rsidR="00172695" w:rsidRDefault="00172695" w:rsidP="002D322F">
            <w:pPr>
              <w:rPr>
                <w:rFonts w:cstheme="minorHAnsi"/>
              </w:rPr>
            </w:pPr>
          </w:p>
          <w:p w14:paraId="7B14D660" w14:textId="77777777" w:rsidR="009D782A" w:rsidRPr="00132D26" w:rsidRDefault="009D782A" w:rsidP="002D322F">
            <w:pPr>
              <w:rPr>
                <w:rFonts w:cstheme="minorHAnsi"/>
              </w:rPr>
            </w:pPr>
          </w:p>
          <w:p w14:paraId="54CE5E1D" w14:textId="6C9D4966" w:rsidR="009A68E4" w:rsidRPr="00132D26" w:rsidRDefault="004F1715" w:rsidP="002D322F">
            <w:pPr>
              <w:rPr>
                <w:rFonts w:cstheme="minorHAnsi"/>
              </w:rPr>
            </w:pPr>
            <w:hyperlink r:id="rId115" w:history="1">
              <w:r w:rsidR="00362128" w:rsidRPr="00132D26">
                <w:rPr>
                  <w:rStyle w:val="Hyperlink"/>
                  <w:rFonts w:cstheme="minorHAnsi"/>
                </w:rPr>
                <w:t>Male victim toolkit</w:t>
              </w:r>
            </w:hyperlink>
          </w:p>
          <w:p w14:paraId="7898BDC6" w14:textId="286E9370" w:rsidR="009A68E4" w:rsidRPr="00132D26" w:rsidRDefault="009A68E4" w:rsidP="002D322F">
            <w:pPr>
              <w:rPr>
                <w:rFonts w:cstheme="minorHAnsi"/>
              </w:rPr>
            </w:pPr>
          </w:p>
          <w:p w14:paraId="351AFE70" w14:textId="679FE4DA" w:rsidR="00DE08BA" w:rsidRPr="00132D26" w:rsidRDefault="00DE08BA" w:rsidP="002D322F">
            <w:pPr>
              <w:rPr>
                <w:rFonts w:cstheme="minorHAnsi"/>
              </w:rPr>
            </w:pPr>
          </w:p>
          <w:p w14:paraId="7C1B7B0C" w14:textId="454C853A" w:rsidR="00DE08BA" w:rsidRPr="00132D26" w:rsidRDefault="00DE08BA" w:rsidP="002D322F">
            <w:pPr>
              <w:rPr>
                <w:rFonts w:cstheme="minorHAnsi"/>
              </w:rPr>
            </w:pPr>
          </w:p>
          <w:p w14:paraId="239FE44E" w14:textId="3DDFEC6D" w:rsidR="00DE08BA" w:rsidRDefault="00DE08BA" w:rsidP="002D322F">
            <w:pPr>
              <w:rPr>
                <w:rFonts w:cstheme="minorHAnsi"/>
              </w:rPr>
            </w:pPr>
          </w:p>
          <w:p w14:paraId="527DEF7B" w14:textId="77777777" w:rsidR="00F57127" w:rsidRPr="00132D26" w:rsidRDefault="00F57127" w:rsidP="002D322F">
            <w:pPr>
              <w:rPr>
                <w:rFonts w:cstheme="minorHAnsi"/>
              </w:rPr>
            </w:pPr>
          </w:p>
          <w:p w14:paraId="07540E3A" w14:textId="77777777" w:rsidR="00F57127" w:rsidRDefault="00F57127" w:rsidP="002D322F"/>
          <w:p w14:paraId="5DE6779E" w14:textId="77777777" w:rsidR="00F57127" w:rsidRDefault="00F57127" w:rsidP="002D322F"/>
          <w:p w14:paraId="10F63900" w14:textId="77777777" w:rsidR="00F57127" w:rsidRDefault="00F57127" w:rsidP="002D322F"/>
          <w:p w14:paraId="74454481" w14:textId="77777777" w:rsidR="00F57127" w:rsidRDefault="00F57127" w:rsidP="002D322F"/>
          <w:p w14:paraId="691D0449" w14:textId="77777777" w:rsidR="00F57127" w:rsidRDefault="00F57127" w:rsidP="002D322F"/>
          <w:p w14:paraId="6F8D4682" w14:textId="77777777" w:rsidR="00F57127" w:rsidRDefault="00F57127" w:rsidP="002D322F"/>
          <w:p w14:paraId="7DE62666" w14:textId="193A604E" w:rsidR="00362128" w:rsidRPr="00132D26" w:rsidRDefault="004F1715" w:rsidP="002D322F">
            <w:pPr>
              <w:rPr>
                <w:rFonts w:cstheme="minorHAnsi"/>
              </w:rPr>
            </w:pPr>
            <w:hyperlink r:id="rId116" w:history="1">
              <w:r w:rsidR="00B248B1" w:rsidRPr="00132D26">
                <w:rPr>
                  <w:rStyle w:val="Hyperlink"/>
                  <w:rFonts w:cstheme="minorHAnsi"/>
                </w:rPr>
                <w:t>Research on male victim support</w:t>
              </w:r>
            </w:hyperlink>
          </w:p>
          <w:p w14:paraId="3290EDE0" w14:textId="44593260" w:rsidR="00DE08BA" w:rsidRDefault="00DE08BA" w:rsidP="002D322F">
            <w:pPr>
              <w:rPr>
                <w:rFonts w:cstheme="minorHAnsi"/>
              </w:rPr>
            </w:pPr>
          </w:p>
          <w:p w14:paraId="2CEE6DE9" w14:textId="51FB3FBC" w:rsidR="00F57127" w:rsidRDefault="00F57127" w:rsidP="002D322F">
            <w:pPr>
              <w:rPr>
                <w:rFonts w:cstheme="minorHAnsi"/>
              </w:rPr>
            </w:pPr>
          </w:p>
          <w:p w14:paraId="0B61A20E" w14:textId="77777777" w:rsidR="00F57127" w:rsidRPr="00132D26" w:rsidRDefault="00F57127" w:rsidP="002D322F">
            <w:pPr>
              <w:rPr>
                <w:rFonts w:cstheme="minorHAnsi"/>
              </w:rPr>
            </w:pPr>
          </w:p>
          <w:p w14:paraId="3D46A13B" w14:textId="1FB280E1" w:rsidR="00B248B1" w:rsidRPr="00132D26" w:rsidRDefault="004F1715" w:rsidP="002D322F">
            <w:pPr>
              <w:rPr>
                <w:rFonts w:cstheme="minorHAnsi"/>
              </w:rPr>
            </w:pPr>
            <w:hyperlink r:id="rId117" w:history="1">
              <w:r w:rsidR="009D782A">
                <w:rPr>
                  <w:rStyle w:val="Hyperlink"/>
                  <w:rFonts w:cstheme="minorHAnsi"/>
                </w:rPr>
                <w:t>Respect - Toolkit for work with male victims of domestic abuse</w:t>
              </w:r>
            </w:hyperlink>
          </w:p>
          <w:p w14:paraId="62516A01" w14:textId="7D027C7E" w:rsidR="009A68E4" w:rsidRPr="00132D26" w:rsidRDefault="009A68E4" w:rsidP="002D322F">
            <w:pPr>
              <w:rPr>
                <w:rFonts w:cstheme="minorHAnsi"/>
              </w:rPr>
            </w:pPr>
          </w:p>
          <w:p w14:paraId="636EF0F9" w14:textId="77777777" w:rsidR="00DE08BA" w:rsidRPr="00132D26" w:rsidRDefault="00DE08BA" w:rsidP="002D322F">
            <w:pPr>
              <w:rPr>
                <w:rFonts w:cstheme="minorHAnsi"/>
              </w:rPr>
            </w:pPr>
          </w:p>
          <w:p w14:paraId="32D044DF" w14:textId="4CB4B0BE" w:rsidR="009A68E4" w:rsidRPr="00132D26" w:rsidRDefault="004F1715" w:rsidP="002D322F">
            <w:pPr>
              <w:rPr>
                <w:rFonts w:cstheme="minorHAnsi"/>
              </w:rPr>
            </w:pPr>
            <w:hyperlink r:id="rId118" w:history="1">
              <w:r w:rsidR="009D782A">
                <w:rPr>
                  <w:rStyle w:val="Hyperlink"/>
                  <w:rFonts w:cstheme="minorHAnsi"/>
                </w:rPr>
                <w:t>ManKind Initiative - Male victims of coercive control: experiences and impact</w:t>
              </w:r>
            </w:hyperlink>
          </w:p>
        </w:tc>
        <w:tc>
          <w:tcPr>
            <w:tcW w:w="1817" w:type="dxa"/>
          </w:tcPr>
          <w:p w14:paraId="7AEEDDE0" w14:textId="77777777" w:rsidR="009A68E4" w:rsidRPr="00132D26" w:rsidRDefault="009A68E4" w:rsidP="002D322F">
            <w:pPr>
              <w:rPr>
                <w:rFonts w:cstheme="minorHAnsi"/>
              </w:rPr>
            </w:pPr>
          </w:p>
        </w:tc>
        <w:tc>
          <w:tcPr>
            <w:tcW w:w="4787" w:type="dxa"/>
          </w:tcPr>
          <w:p w14:paraId="750ECA9E" w14:textId="5C70C87E" w:rsidR="00ED4303" w:rsidRPr="00132D26" w:rsidRDefault="00CD7A20" w:rsidP="002D322F">
            <w:pPr>
              <w:rPr>
                <w:rFonts w:cstheme="minorHAnsi"/>
              </w:rPr>
            </w:pPr>
            <w:r w:rsidRPr="00132D26">
              <w:rPr>
                <w:rFonts w:cstheme="minorHAnsi"/>
              </w:rPr>
              <w:t>How male victims may suffer from domestic abuse. Please use the Mankind link to find out further research and support for men suffering from or have experienced domestic abuse.</w:t>
            </w:r>
          </w:p>
          <w:p w14:paraId="3CC295A7" w14:textId="0FF405A2" w:rsidR="00CD7A20" w:rsidRPr="00132D26" w:rsidRDefault="00CD7A20" w:rsidP="002D322F">
            <w:pPr>
              <w:rPr>
                <w:rFonts w:cstheme="minorHAnsi"/>
              </w:rPr>
            </w:pPr>
          </w:p>
          <w:p w14:paraId="1F88C2CA" w14:textId="6DC8621D" w:rsidR="00CD7A20" w:rsidRPr="00132D26" w:rsidRDefault="00CD7A20" w:rsidP="002D322F">
            <w:pPr>
              <w:rPr>
                <w:rFonts w:cstheme="minorHAnsi"/>
              </w:rPr>
            </w:pPr>
            <w:r w:rsidRPr="00132D26">
              <w:rPr>
                <w:rFonts w:cstheme="minorHAnsi"/>
              </w:rPr>
              <w:t>Information and support from Reducing the Risk for men.</w:t>
            </w:r>
          </w:p>
          <w:p w14:paraId="68213CAE" w14:textId="5E21DD8A" w:rsidR="00CD7A20" w:rsidRPr="00132D26" w:rsidRDefault="00CD7A20" w:rsidP="002D322F">
            <w:pPr>
              <w:rPr>
                <w:rFonts w:cstheme="minorHAnsi"/>
              </w:rPr>
            </w:pPr>
          </w:p>
          <w:p w14:paraId="543CDA69" w14:textId="3B68D24B" w:rsidR="00CD7A20" w:rsidRPr="00132D26" w:rsidRDefault="00CD7A20" w:rsidP="002D322F">
            <w:pPr>
              <w:rPr>
                <w:rFonts w:cstheme="minorHAnsi"/>
              </w:rPr>
            </w:pPr>
            <w:r w:rsidRPr="00132D26">
              <w:rPr>
                <w:rFonts w:cstheme="minorHAnsi"/>
              </w:rPr>
              <w:t>Respect offers a confidential helpline for male victims of domestic abuse.</w:t>
            </w:r>
          </w:p>
          <w:p w14:paraId="7C8EC961" w14:textId="09C3F30B" w:rsidR="00CD7A20" w:rsidRPr="00132D26" w:rsidRDefault="00CD7A20" w:rsidP="002D322F">
            <w:pPr>
              <w:rPr>
                <w:rFonts w:cstheme="minorHAnsi"/>
                <w:color w:val="58595B"/>
              </w:rPr>
            </w:pPr>
          </w:p>
          <w:p w14:paraId="35FC6EE7" w14:textId="3F58667B" w:rsidR="00CD7A20" w:rsidRPr="00132D26" w:rsidRDefault="00CD7A20" w:rsidP="002D322F">
            <w:pPr>
              <w:rPr>
                <w:rFonts w:cstheme="minorHAnsi"/>
                <w:spacing w:val="3"/>
                <w:shd w:val="clear" w:color="auto" w:fill="FFFFFF"/>
              </w:rPr>
            </w:pPr>
            <w:r w:rsidRPr="00965749">
              <w:rPr>
                <w:rFonts w:cstheme="minorHAnsi"/>
                <w:b/>
                <w:bCs/>
              </w:rPr>
              <w:t>LGBTQ+ community</w:t>
            </w:r>
            <w:r w:rsidRPr="00132D26">
              <w:rPr>
                <w:rFonts w:cstheme="minorHAnsi"/>
              </w:rPr>
              <w:t xml:space="preserve"> supporting those who are in domestically abusive relationships, there is little support available, </w:t>
            </w:r>
            <w:r w:rsidRPr="00132D26">
              <w:rPr>
                <w:rFonts w:cstheme="minorHAnsi"/>
                <w:spacing w:val="3"/>
                <w:shd w:val="clear" w:color="auto" w:fill="FFFFFF"/>
              </w:rPr>
              <w:t>but patterns of domestic abuse can be similar in heterosexual and LGBT+ relationships, when abuse happens within the LGBT+ community, there are several additional behaviours to consider too and this website can provide more information around this.</w:t>
            </w:r>
          </w:p>
          <w:p w14:paraId="3D4FB5C1" w14:textId="13282BF4" w:rsidR="00CD7A20" w:rsidRPr="00132D26" w:rsidRDefault="00CD7A20" w:rsidP="002D322F">
            <w:pPr>
              <w:rPr>
                <w:rFonts w:cstheme="minorHAnsi"/>
                <w:color w:val="58595B"/>
              </w:rPr>
            </w:pPr>
          </w:p>
          <w:p w14:paraId="072AFDB9" w14:textId="3D60515A" w:rsidR="00CD7A20" w:rsidRPr="00132D26" w:rsidRDefault="00CD7A20" w:rsidP="002D322F">
            <w:pPr>
              <w:rPr>
                <w:rFonts w:cstheme="minorHAnsi"/>
              </w:rPr>
            </w:pPr>
            <w:r w:rsidRPr="00965749">
              <w:rPr>
                <w:rFonts w:cstheme="minorHAnsi"/>
                <w:b/>
                <w:bCs/>
              </w:rPr>
              <w:t>The National Centre for Domestic Violence</w:t>
            </w:r>
            <w:r w:rsidRPr="00132D26">
              <w:rPr>
                <w:rFonts w:cstheme="minorHAnsi"/>
              </w:rPr>
              <w:t xml:space="preserve"> link gives information for male victims of domestic abuse, explaining more around the effects of coercive control and includes homosexual experiences of domestic abuse, and where to go for more support.</w:t>
            </w:r>
          </w:p>
          <w:p w14:paraId="1AD009F8" w14:textId="3A1B3514" w:rsidR="00172695" w:rsidRPr="00132D26" w:rsidRDefault="00172695" w:rsidP="002D322F">
            <w:pPr>
              <w:rPr>
                <w:rFonts w:cstheme="minorHAnsi"/>
              </w:rPr>
            </w:pPr>
          </w:p>
          <w:p w14:paraId="40D00CC5" w14:textId="1958DFA2" w:rsidR="00172695" w:rsidRPr="00132D26" w:rsidRDefault="00172695" w:rsidP="002D322F">
            <w:pPr>
              <w:rPr>
                <w:rFonts w:cstheme="minorHAnsi"/>
              </w:rPr>
            </w:pPr>
            <w:r w:rsidRPr="00132D26">
              <w:rPr>
                <w:rFonts w:cstheme="minorHAnsi"/>
              </w:rPr>
              <w:t>Reporting from Berlin and Beyond- is a male survivors experience of domestic abuse.</w:t>
            </w:r>
          </w:p>
          <w:p w14:paraId="369F461D" w14:textId="3DE21220" w:rsidR="00CD7A20" w:rsidRPr="00132D26" w:rsidRDefault="00CD7A20" w:rsidP="002D322F">
            <w:pPr>
              <w:rPr>
                <w:rFonts w:cstheme="minorHAnsi"/>
              </w:rPr>
            </w:pPr>
          </w:p>
          <w:p w14:paraId="0AD50006" w14:textId="77777777" w:rsidR="00DE08BA" w:rsidRPr="00132D26" w:rsidRDefault="00DE08BA" w:rsidP="002D322F">
            <w:pPr>
              <w:rPr>
                <w:rFonts w:cstheme="minorHAnsi"/>
              </w:rPr>
            </w:pPr>
          </w:p>
          <w:p w14:paraId="24DE2E7E" w14:textId="4E32B84B" w:rsidR="0064534C" w:rsidRPr="00132D26" w:rsidRDefault="0064534C" w:rsidP="002D322F">
            <w:pPr>
              <w:rPr>
                <w:rFonts w:cstheme="minorHAnsi"/>
              </w:rPr>
            </w:pPr>
            <w:r w:rsidRPr="00965749">
              <w:rPr>
                <w:rFonts w:cstheme="minorHAnsi"/>
                <w:b/>
                <w:bCs/>
              </w:rPr>
              <w:t>Norfolk Male Victim toolkit</w:t>
            </w:r>
            <w:r w:rsidRPr="00132D26">
              <w:rPr>
                <w:rFonts w:cstheme="minorHAnsi"/>
              </w:rPr>
              <w:t>, is a quick guide in providing you with useful information on how to support men who are experiencing or have experienced domestic abuse</w:t>
            </w:r>
            <w:r w:rsidR="00DE08BA" w:rsidRPr="00132D26">
              <w:rPr>
                <w:rFonts w:cstheme="minorHAnsi"/>
              </w:rPr>
              <w:t>.</w:t>
            </w:r>
          </w:p>
          <w:p w14:paraId="6142534B" w14:textId="77777777" w:rsidR="00CD7A20" w:rsidRPr="00132D26" w:rsidRDefault="00CD7A20" w:rsidP="002D322F">
            <w:pPr>
              <w:rPr>
                <w:rFonts w:cstheme="minorHAnsi"/>
              </w:rPr>
            </w:pPr>
          </w:p>
          <w:p w14:paraId="6F907EF8" w14:textId="409A6E84" w:rsidR="00ED4303" w:rsidRPr="00132D26" w:rsidRDefault="00ED4303" w:rsidP="002D322F">
            <w:pPr>
              <w:rPr>
                <w:rFonts w:cstheme="minorHAnsi"/>
              </w:rPr>
            </w:pPr>
            <w:r w:rsidRPr="00132D26">
              <w:rPr>
                <w:rFonts w:cstheme="minorHAnsi"/>
              </w:rPr>
              <w:lastRenderedPageBreak/>
              <w:t>The links provided support identifying and understanding male victims of domestic abuse.</w:t>
            </w:r>
          </w:p>
          <w:p w14:paraId="61622657" w14:textId="0D65CF45" w:rsidR="00ED4303" w:rsidRPr="00132D26" w:rsidRDefault="00ED4303" w:rsidP="002D322F">
            <w:pPr>
              <w:rPr>
                <w:rFonts w:cstheme="minorHAnsi"/>
              </w:rPr>
            </w:pPr>
          </w:p>
          <w:p w14:paraId="45657387" w14:textId="7F8E9C22" w:rsidR="00ED4303" w:rsidRPr="00132D26" w:rsidRDefault="00ED4303" w:rsidP="002D322F">
            <w:pPr>
              <w:rPr>
                <w:rFonts w:cstheme="minorHAnsi"/>
              </w:rPr>
            </w:pPr>
            <w:r w:rsidRPr="00132D26">
              <w:rPr>
                <w:rFonts w:cstheme="minorHAnsi"/>
              </w:rPr>
              <w:t>The help guide also gives information around Gay or Transgender relationships which are abusive.</w:t>
            </w:r>
          </w:p>
          <w:p w14:paraId="1C7673EB" w14:textId="0749C508" w:rsidR="00ED4303" w:rsidRPr="00132D26" w:rsidRDefault="00ED4303" w:rsidP="002D322F">
            <w:pPr>
              <w:rPr>
                <w:rFonts w:cstheme="minorHAnsi"/>
              </w:rPr>
            </w:pPr>
          </w:p>
          <w:p w14:paraId="34188266" w14:textId="1D08D0EB" w:rsidR="00ED4303" w:rsidRPr="00132D26" w:rsidRDefault="0064534C" w:rsidP="002D322F">
            <w:pPr>
              <w:rPr>
                <w:rFonts w:cstheme="minorHAnsi"/>
              </w:rPr>
            </w:pPr>
            <w:r w:rsidRPr="00132D26">
              <w:rPr>
                <w:rFonts w:cstheme="minorHAnsi"/>
              </w:rPr>
              <w:t>Interesting research paper on men’s views and perceptions of domestic abuse where men are victims.</w:t>
            </w:r>
          </w:p>
          <w:p w14:paraId="7C02B66F" w14:textId="0F1DCBC5" w:rsidR="0064534C" w:rsidRPr="00132D26" w:rsidRDefault="0064534C" w:rsidP="002D322F">
            <w:pPr>
              <w:rPr>
                <w:rFonts w:cstheme="minorHAnsi"/>
              </w:rPr>
            </w:pPr>
          </w:p>
          <w:p w14:paraId="051EF965" w14:textId="2D17FC17" w:rsidR="0064534C" w:rsidRPr="00132D26" w:rsidRDefault="0064534C" w:rsidP="002D322F">
            <w:pPr>
              <w:rPr>
                <w:rFonts w:cstheme="minorHAnsi"/>
              </w:rPr>
            </w:pPr>
            <w:r w:rsidRPr="00965749">
              <w:rPr>
                <w:rFonts w:cstheme="minorHAnsi"/>
                <w:b/>
                <w:bCs/>
              </w:rPr>
              <w:t>Respect male victim toolkit</w:t>
            </w:r>
            <w:r w:rsidR="00965749">
              <w:rPr>
                <w:rFonts w:cstheme="minorHAnsi"/>
              </w:rPr>
              <w:t xml:space="preserve"> –</w:t>
            </w:r>
            <w:r w:rsidRPr="00132D26">
              <w:rPr>
                <w:rFonts w:cstheme="minorHAnsi"/>
              </w:rPr>
              <w:t xml:space="preserve"> the toolkit is very large but has loads of useful information and resources </w:t>
            </w:r>
            <w:r w:rsidR="00946E0F" w:rsidRPr="00132D26">
              <w:rPr>
                <w:rFonts w:cstheme="minorHAnsi"/>
              </w:rPr>
              <w:t>available to practitioners to use.</w:t>
            </w:r>
          </w:p>
          <w:p w14:paraId="4FA00989" w14:textId="499AA8B5" w:rsidR="00946E0F" w:rsidRPr="00132D26" w:rsidRDefault="00946E0F" w:rsidP="002D322F">
            <w:pPr>
              <w:rPr>
                <w:rFonts w:cstheme="minorHAnsi"/>
              </w:rPr>
            </w:pPr>
          </w:p>
          <w:p w14:paraId="38C2C36D" w14:textId="0A21B3FC" w:rsidR="009A68E4" w:rsidRPr="00132D26" w:rsidRDefault="00946E0F" w:rsidP="002D322F">
            <w:pPr>
              <w:rPr>
                <w:rFonts w:cstheme="minorHAnsi"/>
                <w:color w:val="58595B"/>
              </w:rPr>
            </w:pPr>
            <w:r w:rsidRPr="00965749">
              <w:rPr>
                <w:rFonts w:cstheme="minorHAnsi"/>
                <w:b/>
                <w:bCs/>
              </w:rPr>
              <w:t>University of Lancashire</w:t>
            </w:r>
            <w:r w:rsidRPr="00132D26">
              <w:rPr>
                <w:rFonts w:cstheme="minorHAnsi"/>
              </w:rPr>
              <w:t>’s research paper on male experiences of coercive control.</w:t>
            </w:r>
          </w:p>
        </w:tc>
        <w:tc>
          <w:tcPr>
            <w:tcW w:w="1686" w:type="dxa"/>
          </w:tcPr>
          <w:p w14:paraId="04D357CB" w14:textId="12F6E3BC" w:rsidR="009A68E4" w:rsidRDefault="002257F2" w:rsidP="002D322F">
            <w:pPr>
              <w:rPr>
                <w:rFonts w:cstheme="minorHAnsi"/>
              </w:rPr>
            </w:pPr>
            <w:r w:rsidRPr="00132D26">
              <w:rPr>
                <w:rFonts w:cstheme="minorHAnsi"/>
              </w:rPr>
              <w:lastRenderedPageBreak/>
              <w:t>Man</w:t>
            </w:r>
            <w:r w:rsidR="009D782A">
              <w:rPr>
                <w:rFonts w:cstheme="minorHAnsi"/>
              </w:rPr>
              <w:t>K</w:t>
            </w:r>
            <w:r w:rsidRPr="00132D26">
              <w:rPr>
                <w:rFonts w:cstheme="minorHAnsi"/>
              </w:rPr>
              <w:t>ind</w:t>
            </w:r>
          </w:p>
          <w:p w14:paraId="357614F2" w14:textId="77777777" w:rsidR="00572C8F" w:rsidRPr="00132D26" w:rsidRDefault="00572C8F" w:rsidP="002D322F">
            <w:pPr>
              <w:rPr>
                <w:rFonts w:cstheme="minorHAnsi"/>
              </w:rPr>
            </w:pPr>
          </w:p>
          <w:p w14:paraId="6C11E2C8" w14:textId="0E0E4B94" w:rsidR="002257F2" w:rsidRDefault="002257F2" w:rsidP="002D322F">
            <w:pPr>
              <w:rPr>
                <w:rFonts w:cstheme="minorHAnsi"/>
              </w:rPr>
            </w:pPr>
            <w:r w:rsidRPr="00132D26">
              <w:rPr>
                <w:rFonts w:cstheme="minorHAnsi"/>
              </w:rPr>
              <w:t>Research</w:t>
            </w:r>
          </w:p>
          <w:p w14:paraId="55762111" w14:textId="77777777" w:rsidR="00572C8F" w:rsidRPr="00132D26" w:rsidRDefault="00572C8F" w:rsidP="002D322F">
            <w:pPr>
              <w:rPr>
                <w:rFonts w:cstheme="minorHAnsi"/>
              </w:rPr>
            </w:pPr>
          </w:p>
          <w:p w14:paraId="1D3CE769" w14:textId="2FDF5AC6" w:rsidR="002257F2" w:rsidRDefault="002257F2" w:rsidP="002D322F">
            <w:pPr>
              <w:rPr>
                <w:rFonts w:cstheme="minorHAnsi"/>
              </w:rPr>
            </w:pPr>
            <w:r w:rsidRPr="00132D26">
              <w:rPr>
                <w:rFonts w:cstheme="minorHAnsi"/>
              </w:rPr>
              <w:t>Respect</w:t>
            </w:r>
          </w:p>
          <w:p w14:paraId="26AA305A" w14:textId="77777777" w:rsidR="00572C8F" w:rsidRPr="00132D26" w:rsidRDefault="00572C8F" w:rsidP="002D322F">
            <w:pPr>
              <w:rPr>
                <w:rFonts w:cstheme="minorHAnsi"/>
              </w:rPr>
            </w:pPr>
          </w:p>
          <w:p w14:paraId="22CFF98D" w14:textId="758F8C0C" w:rsidR="002257F2" w:rsidRPr="00132D26" w:rsidRDefault="00572C8F" w:rsidP="002D322F">
            <w:pPr>
              <w:rPr>
                <w:rFonts w:cstheme="minorHAnsi"/>
              </w:rPr>
            </w:pPr>
            <w:r>
              <w:rPr>
                <w:rFonts w:cstheme="minorHAnsi"/>
              </w:rPr>
              <w:t>GOV.UK</w:t>
            </w:r>
          </w:p>
        </w:tc>
      </w:tr>
      <w:tr w:rsidR="009A68E4" w:rsidRPr="00132D26" w14:paraId="482AF2BD" w14:textId="77777777" w:rsidTr="00D739D8">
        <w:trPr>
          <w:gridAfter w:val="1"/>
          <w:wAfter w:w="13" w:type="dxa"/>
          <w:trHeight w:val="641"/>
        </w:trPr>
        <w:tc>
          <w:tcPr>
            <w:tcW w:w="2059" w:type="dxa"/>
            <w:gridSpan w:val="2"/>
          </w:tcPr>
          <w:p w14:paraId="207515D2" w14:textId="7ED58E63" w:rsidR="009A68E4" w:rsidRPr="00132D26" w:rsidRDefault="009A68E4" w:rsidP="002D322F">
            <w:pPr>
              <w:rPr>
                <w:rFonts w:cstheme="minorHAnsi"/>
                <w:b/>
                <w:bCs/>
              </w:rPr>
            </w:pPr>
            <w:r w:rsidRPr="00132D26">
              <w:rPr>
                <w:rFonts w:cstheme="minorHAnsi"/>
                <w:b/>
                <w:bCs/>
              </w:rPr>
              <w:t xml:space="preserve">Working with </w:t>
            </w:r>
            <w:r w:rsidR="00FD770A">
              <w:rPr>
                <w:rFonts w:cstheme="minorHAnsi"/>
                <w:b/>
                <w:bCs/>
              </w:rPr>
              <w:t>p</w:t>
            </w:r>
            <w:r w:rsidRPr="00132D26">
              <w:rPr>
                <w:rFonts w:cstheme="minorHAnsi"/>
                <w:b/>
                <w:bCs/>
              </w:rPr>
              <w:t>erpetrators</w:t>
            </w:r>
          </w:p>
        </w:tc>
        <w:tc>
          <w:tcPr>
            <w:tcW w:w="5332" w:type="dxa"/>
          </w:tcPr>
          <w:p w14:paraId="6096FE2D" w14:textId="650AE19B" w:rsidR="009A68E4" w:rsidRPr="00132D26" w:rsidRDefault="004F1715" w:rsidP="002D322F">
            <w:pPr>
              <w:rPr>
                <w:rFonts w:cstheme="minorHAnsi"/>
              </w:rPr>
            </w:pPr>
            <w:hyperlink r:id="rId119" w:history="1">
              <w:r w:rsidR="005C215C">
                <w:rPr>
                  <w:rStyle w:val="Hyperlink"/>
                </w:rPr>
                <w:t>Respect Phoneline - Guidelines for working with perpetrators of domestic abuse</w:t>
              </w:r>
            </w:hyperlink>
          </w:p>
          <w:p w14:paraId="06926B99" w14:textId="782863A8" w:rsidR="00D73C87" w:rsidRPr="00132D26" w:rsidRDefault="00D73C87" w:rsidP="002D322F">
            <w:pPr>
              <w:rPr>
                <w:rFonts w:cstheme="minorHAnsi"/>
              </w:rPr>
            </w:pPr>
          </w:p>
          <w:p w14:paraId="4084237C" w14:textId="285224D7" w:rsidR="00DE08BA" w:rsidRPr="00132D26" w:rsidRDefault="00DE08BA" w:rsidP="002D322F">
            <w:pPr>
              <w:rPr>
                <w:rFonts w:cstheme="minorHAnsi"/>
              </w:rPr>
            </w:pPr>
          </w:p>
          <w:p w14:paraId="725C08F2" w14:textId="4FD018A2" w:rsidR="00DE08BA" w:rsidRPr="00132D26" w:rsidRDefault="00DE08BA" w:rsidP="002D322F">
            <w:pPr>
              <w:rPr>
                <w:rFonts w:cstheme="minorHAnsi"/>
              </w:rPr>
            </w:pPr>
          </w:p>
          <w:p w14:paraId="7D4DEE44" w14:textId="3DA3BF38" w:rsidR="00DE08BA" w:rsidRDefault="00DE08BA" w:rsidP="002D322F">
            <w:pPr>
              <w:rPr>
                <w:rFonts w:cstheme="minorHAnsi"/>
              </w:rPr>
            </w:pPr>
          </w:p>
          <w:p w14:paraId="4DEB8AEE" w14:textId="4D176755" w:rsidR="005C215C" w:rsidRDefault="005C215C" w:rsidP="002D322F">
            <w:pPr>
              <w:rPr>
                <w:rFonts w:cstheme="minorHAnsi"/>
              </w:rPr>
            </w:pPr>
          </w:p>
          <w:p w14:paraId="15E40804" w14:textId="77777777" w:rsidR="005C215C" w:rsidRPr="00132D26" w:rsidRDefault="005C215C" w:rsidP="002D322F">
            <w:pPr>
              <w:rPr>
                <w:rFonts w:cstheme="minorHAnsi"/>
              </w:rPr>
            </w:pPr>
          </w:p>
          <w:p w14:paraId="57969439" w14:textId="1F4A2F50" w:rsidR="00D73C87" w:rsidRPr="00132D26" w:rsidRDefault="004F1715" w:rsidP="002D322F">
            <w:pPr>
              <w:rPr>
                <w:rFonts w:cstheme="minorHAnsi"/>
              </w:rPr>
            </w:pPr>
            <w:hyperlink r:id="rId120" w:history="1">
              <w:r w:rsidR="005C215C">
                <w:rPr>
                  <w:rStyle w:val="Hyperlink"/>
                </w:rPr>
                <w:t xml:space="preserve">Respect Phoneline - Stories of change </w:t>
              </w:r>
              <w:r w:rsidR="00D17800">
                <w:rPr>
                  <w:rStyle w:val="Hyperlink"/>
                </w:rPr>
                <w:t>in</w:t>
              </w:r>
              <w:r w:rsidR="005C215C">
                <w:rPr>
                  <w:rStyle w:val="Hyperlink"/>
                </w:rPr>
                <w:t xml:space="preserve"> domestic abuse</w:t>
              </w:r>
            </w:hyperlink>
          </w:p>
          <w:p w14:paraId="0713BF2A" w14:textId="31BAAABA" w:rsidR="00F300B7" w:rsidRPr="00132D26" w:rsidRDefault="00F300B7" w:rsidP="002D322F">
            <w:pPr>
              <w:rPr>
                <w:rFonts w:cstheme="minorHAnsi"/>
              </w:rPr>
            </w:pPr>
          </w:p>
          <w:p w14:paraId="61347D81" w14:textId="35BFB932" w:rsidR="00DE08BA" w:rsidRPr="00132D26" w:rsidRDefault="00DE08BA" w:rsidP="002D322F">
            <w:pPr>
              <w:rPr>
                <w:rFonts w:cstheme="minorHAnsi"/>
              </w:rPr>
            </w:pPr>
          </w:p>
          <w:p w14:paraId="17308C42" w14:textId="3C817254" w:rsidR="00DE08BA" w:rsidRPr="00132D26" w:rsidRDefault="00DE08BA" w:rsidP="002D322F">
            <w:pPr>
              <w:rPr>
                <w:rFonts w:cstheme="minorHAnsi"/>
              </w:rPr>
            </w:pPr>
          </w:p>
          <w:p w14:paraId="4D0BDCC0" w14:textId="5B20A297" w:rsidR="00DE08BA" w:rsidRPr="00132D26" w:rsidRDefault="00DE08BA" w:rsidP="002D322F">
            <w:pPr>
              <w:rPr>
                <w:rFonts w:cstheme="minorHAnsi"/>
              </w:rPr>
            </w:pPr>
          </w:p>
          <w:p w14:paraId="0E0A69D4" w14:textId="408A9DDE" w:rsidR="00DE08BA" w:rsidRPr="00132D26" w:rsidRDefault="00DE08BA" w:rsidP="002D322F">
            <w:pPr>
              <w:rPr>
                <w:rFonts w:cstheme="minorHAnsi"/>
              </w:rPr>
            </w:pPr>
          </w:p>
          <w:p w14:paraId="20D71BCD" w14:textId="77524C41" w:rsidR="00DE08BA" w:rsidRPr="00132D26" w:rsidRDefault="00DE08BA" w:rsidP="002D322F">
            <w:pPr>
              <w:rPr>
                <w:rFonts w:cstheme="minorHAnsi"/>
              </w:rPr>
            </w:pPr>
          </w:p>
          <w:p w14:paraId="2B445014" w14:textId="76C0C97B" w:rsidR="00DE08BA" w:rsidRPr="00132D26" w:rsidRDefault="00DE08BA" w:rsidP="002D322F">
            <w:pPr>
              <w:rPr>
                <w:rFonts w:cstheme="minorHAnsi"/>
              </w:rPr>
            </w:pPr>
          </w:p>
          <w:p w14:paraId="5CFE790E" w14:textId="2976F437" w:rsidR="00DE08BA" w:rsidRPr="00132D26" w:rsidRDefault="00DE08BA" w:rsidP="002D322F">
            <w:pPr>
              <w:rPr>
                <w:rFonts w:cstheme="minorHAnsi"/>
              </w:rPr>
            </w:pPr>
          </w:p>
          <w:p w14:paraId="5383AB8F" w14:textId="7D597505" w:rsidR="00DE08BA" w:rsidRPr="00132D26" w:rsidRDefault="00DE08BA" w:rsidP="002D322F">
            <w:pPr>
              <w:rPr>
                <w:rFonts w:cstheme="minorHAnsi"/>
              </w:rPr>
            </w:pPr>
          </w:p>
          <w:p w14:paraId="6BEB4C7B" w14:textId="3CE1FAB4" w:rsidR="00DE08BA" w:rsidRPr="00132D26" w:rsidRDefault="00DE08BA" w:rsidP="002D322F">
            <w:pPr>
              <w:rPr>
                <w:rFonts w:cstheme="minorHAnsi"/>
              </w:rPr>
            </w:pPr>
          </w:p>
          <w:p w14:paraId="445B9425" w14:textId="084F3798" w:rsidR="00DE08BA" w:rsidRPr="00132D26" w:rsidRDefault="00DE08BA" w:rsidP="002D322F">
            <w:pPr>
              <w:rPr>
                <w:rFonts w:cstheme="minorHAnsi"/>
              </w:rPr>
            </w:pPr>
          </w:p>
          <w:p w14:paraId="62148820" w14:textId="7B559CAD" w:rsidR="00DE08BA" w:rsidRDefault="00DE08BA" w:rsidP="002D322F">
            <w:pPr>
              <w:rPr>
                <w:rFonts w:cstheme="minorHAnsi"/>
              </w:rPr>
            </w:pPr>
          </w:p>
          <w:p w14:paraId="1E68A27E" w14:textId="2F2E892D" w:rsidR="005C215C" w:rsidRDefault="005C215C" w:rsidP="002D322F">
            <w:pPr>
              <w:rPr>
                <w:rFonts w:cstheme="minorHAnsi"/>
              </w:rPr>
            </w:pPr>
          </w:p>
          <w:p w14:paraId="2FE3CE02" w14:textId="77777777" w:rsidR="005C215C" w:rsidRPr="00132D26" w:rsidRDefault="005C215C" w:rsidP="002D322F">
            <w:pPr>
              <w:rPr>
                <w:rFonts w:cstheme="minorHAnsi"/>
              </w:rPr>
            </w:pPr>
          </w:p>
          <w:p w14:paraId="081A5EB1" w14:textId="0688C46F" w:rsidR="00433A43" w:rsidRPr="00132D26" w:rsidRDefault="004F1715" w:rsidP="002D322F">
            <w:pPr>
              <w:rPr>
                <w:rFonts w:cstheme="minorHAnsi"/>
              </w:rPr>
            </w:pPr>
            <w:hyperlink r:id="rId121" w:history="1">
              <w:r w:rsidR="00807C4C" w:rsidRPr="00132D26">
                <w:rPr>
                  <w:rStyle w:val="Hyperlink"/>
                  <w:rFonts w:cstheme="minorHAnsi"/>
                </w:rPr>
                <w:t>Guidance in working with perpetrators</w:t>
              </w:r>
            </w:hyperlink>
          </w:p>
          <w:p w14:paraId="43728A83" w14:textId="08F913DC" w:rsidR="00433A43" w:rsidRPr="00132D26" w:rsidRDefault="00433A43" w:rsidP="002D322F">
            <w:pPr>
              <w:rPr>
                <w:rFonts w:cstheme="minorHAnsi"/>
              </w:rPr>
            </w:pPr>
          </w:p>
          <w:p w14:paraId="13AFF9B6" w14:textId="29F11DEE" w:rsidR="009A68E4" w:rsidRPr="00132D26" w:rsidRDefault="004F1715" w:rsidP="002D322F">
            <w:pPr>
              <w:rPr>
                <w:rFonts w:cstheme="minorHAnsi"/>
              </w:rPr>
            </w:pPr>
            <w:hyperlink r:id="rId122" w:history="1">
              <w:r w:rsidR="00714392" w:rsidRPr="00132D26">
                <w:rPr>
                  <w:rStyle w:val="Hyperlink"/>
                  <w:rFonts w:cstheme="minorHAnsi"/>
                </w:rPr>
                <w:t>Identifying perpetrators</w:t>
              </w:r>
            </w:hyperlink>
          </w:p>
          <w:p w14:paraId="12A96056" w14:textId="02B4691D" w:rsidR="009A68E4" w:rsidRPr="00132D26" w:rsidRDefault="009A68E4" w:rsidP="002D322F">
            <w:pPr>
              <w:rPr>
                <w:rFonts w:cstheme="minorHAnsi"/>
              </w:rPr>
            </w:pPr>
          </w:p>
          <w:p w14:paraId="4880BC93" w14:textId="254CF8B3" w:rsidR="009A68E4" w:rsidRPr="00132D26" w:rsidRDefault="004F1715" w:rsidP="002D322F">
            <w:pPr>
              <w:rPr>
                <w:rFonts w:cstheme="minorHAnsi"/>
              </w:rPr>
            </w:pPr>
            <w:hyperlink r:id="rId123" w:history="1">
              <w:r w:rsidR="00714392" w:rsidRPr="00132D26">
                <w:rPr>
                  <w:rStyle w:val="Hyperlink"/>
                  <w:rFonts w:cstheme="minorHAnsi"/>
                </w:rPr>
                <w:t>Mapping your emotions (perpetrator)</w:t>
              </w:r>
            </w:hyperlink>
          </w:p>
          <w:p w14:paraId="5F273F48" w14:textId="14EDB177" w:rsidR="009A68E4" w:rsidRPr="00132D26" w:rsidRDefault="009A68E4" w:rsidP="002D322F">
            <w:pPr>
              <w:rPr>
                <w:rFonts w:cstheme="minorHAnsi"/>
              </w:rPr>
            </w:pPr>
          </w:p>
          <w:p w14:paraId="665B4C81" w14:textId="57D8570D" w:rsidR="009A68E4" w:rsidRPr="00132D26" w:rsidRDefault="004F1715" w:rsidP="002D322F">
            <w:pPr>
              <w:rPr>
                <w:rFonts w:cstheme="minorHAnsi"/>
              </w:rPr>
            </w:pPr>
            <w:hyperlink r:id="rId124" w:history="1">
              <w:r w:rsidR="00D57B33" w:rsidRPr="00132D26">
                <w:rPr>
                  <w:rStyle w:val="Hyperlink"/>
                  <w:rFonts w:cstheme="minorHAnsi"/>
                </w:rPr>
                <w:t>Time out sheet</w:t>
              </w:r>
            </w:hyperlink>
          </w:p>
          <w:p w14:paraId="3A1B70D9" w14:textId="0B5E4FB1" w:rsidR="00CF2638" w:rsidRPr="00132D26" w:rsidRDefault="00CF2638" w:rsidP="002D322F">
            <w:pPr>
              <w:rPr>
                <w:rFonts w:cstheme="minorHAnsi"/>
              </w:rPr>
            </w:pPr>
          </w:p>
          <w:p w14:paraId="396092FC" w14:textId="2E263B88" w:rsidR="00A659E5" w:rsidRPr="00BE446A" w:rsidRDefault="004F1715" w:rsidP="002D322F">
            <w:pPr>
              <w:rPr>
                <w:rFonts w:cstheme="minorHAnsi"/>
              </w:rPr>
            </w:pPr>
            <w:hyperlink r:id="rId125" w:history="1">
              <w:r w:rsidR="00D57B33" w:rsidRPr="00132D26">
                <w:rPr>
                  <w:rStyle w:val="Hyperlink"/>
                  <w:rFonts w:cstheme="minorHAnsi"/>
                </w:rPr>
                <w:t>Prochaska and Diclemente’s six stages of change</w:t>
              </w:r>
            </w:hyperlink>
          </w:p>
          <w:p w14:paraId="2DA92308" w14:textId="77777777" w:rsidR="00965749" w:rsidRPr="00132D26" w:rsidRDefault="00965749" w:rsidP="002D322F">
            <w:pPr>
              <w:rPr>
                <w:rFonts w:cstheme="minorHAnsi"/>
              </w:rPr>
            </w:pPr>
          </w:p>
          <w:p w14:paraId="46D2EBA3" w14:textId="767017F1" w:rsidR="009A68E4" w:rsidRPr="00132D26" w:rsidRDefault="004F1715" w:rsidP="002D322F">
            <w:pPr>
              <w:rPr>
                <w:rFonts w:cstheme="minorHAnsi"/>
              </w:rPr>
            </w:pPr>
            <w:hyperlink r:id="rId126" w:history="1">
              <w:r w:rsidR="00D57B33" w:rsidRPr="00132D26">
                <w:rPr>
                  <w:rStyle w:val="Hyperlink"/>
                  <w:rFonts w:cstheme="minorHAnsi"/>
                </w:rPr>
                <w:t xml:space="preserve">Engage </w:t>
              </w:r>
              <w:r w:rsidR="002D5900" w:rsidRPr="00132D26">
                <w:rPr>
                  <w:rStyle w:val="Hyperlink"/>
                  <w:rFonts w:cstheme="minorHAnsi"/>
                </w:rPr>
                <w:t>–</w:t>
              </w:r>
              <w:r w:rsidR="00D57B33" w:rsidRPr="00132D26">
                <w:rPr>
                  <w:rStyle w:val="Hyperlink"/>
                  <w:rFonts w:cstheme="minorHAnsi"/>
                </w:rPr>
                <w:t xml:space="preserve"> Roadmap for frontline professionals interacting with male perpetrators of domestic violence and abuse</w:t>
              </w:r>
            </w:hyperlink>
          </w:p>
        </w:tc>
        <w:tc>
          <w:tcPr>
            <w:tcW w:w="1817" w:type="dxa"/>
          </w:tcPr>
          <w:p w14:paraId="24A69798" w14:textId="77777777" w:rsidR="009A68E4" w:rsidRPr="00132D26" w:rsidRDefault="009A68E4" w:rsidP="002D322F">
            <w:pPr>
              <w:rPr>
                <w:rFonts w:cstheme="minorHAnsi"/>
              </w:rPr>
            </w:pPr>
          </w:p>
        </w:tc>
        <w:tc>
          <w:tcPr>
            <w:tcW w:w="4787" w:type="dxa"/>
          </w:tcPr>
          <w:p w14:paraId="4482B4EE" w14:textId="7B2C7E29" w:rsidR="009A68E4" w:rsidRPr="00132D26" w:rsidRDefault="00CF2638" w:rsidP="002D322F">
            <w:pPr>
              <w:rPr>
                <w:rFonts w:cstheme="minorHAnsi"/>
              </w:rPr>
            </w:pPr>
            <w:r w:rsidRPr="00965749">
              <w:rPr>
                <w:rFonts w:cstheme="minorHAnsi"/>
                <w:b/>
                <w:bCs/>
              </w:rPr>
              <w:t>Respect</w:t>
            </w:r>
            <w:r w:rsidR="00965749">
              <w:rPr>
                <w:rFonts w:cstheme="minorHAnsi"/>
              </w:rPr>
              <w:t xml:space="preserve"> –</w:t>
            </w:r>
            <w:r w:rsidRPr="00132D26">
              <w:rPr>
                <w:rFonts w:cstheme="minorHAnsi"/>
              </w:rPr>
              <w:t xml:space="preserve"> </w:t>
            </w:r>
            <w:r w:rsidR="00965749">
              <w:rPr>
                <w:rFonts w:cstheme="minorHAnsi"/>
              </w:rPr>
              <w:t>i</w:t>
            </w:r>
            <w:r w:rsidRPr="00132D26">
              <w:rPr>
                <w:rFonts w:cstheme="minorHAnsi"/>
              </w:rPr>
              <w:t>s a factsheet for frontline workers who may encounter domestic abuse perpetrators in the course of their work. The guidance covers interacting with men and women who have used violence, abuse and controlling behaviours in their intimate relationships, as well as those who identify as LGBTQ+.</w:t>
            </w:r>
          </w:p>
          <w:p w14:paraId="45A85A13" w14:textId="5609F8BF" w:rsidR="00CF2638" w:rsidRPr="00132D26" w:rsidRDefault="00CF2638" w:rsidP="002D322F">
            <w:pPr>
              <w:rPr>
                <w:rFonts w:cstheme="minorHAnsi"/>
              </w:rPr>
            </w:pPr>
          </w:p>
          <w:p w14:paraId="49EDC76A" w14:textId="74F0DC68" w:rsidR="00D73C87" w:rsidRPr="00965749" w:rsidRDefault="00D73C87" w:rsidP="002D322F">
            <w:pPr>
              <w:rPr>
                <w:rFonts w:cstheme="minorHAnsi"/>
                <w:b/>
                <w:bCs/>
              </w:rPr>
            </w:pPr>
            <w:r w:rsidRPr="00965749">
              <w:rPr>
                <w:rFonts w:cstheme="minorHAnsi"/>
                <w:b/>
                <w:bCs/>
              </w:rPr>
              <w:t>Stories of change in domestic abuse</w:t>
            </w:r>
          </w:p>
          <w:p w14:paraId="42080D44" w14:textId="5D385C23" w:rsidR="00D73C87" w:rsidRPr="00132D26" w:rsidRDefault="00D73C87" w:rsidP="002D322F">
            <w:pPr>
              <w:rPr>
                <w:rFonts w:cstheme="minorHAnsi"/>
              </w:rPr>
            </w:pPr>
            <w:r w:rsidRPr="00132D26">
              <w:rPr>
                <w:rFonts w:cstheme="minorHAnsi"/>
              </w:rPr>
              <w:t>If you want to stop being violent and change your abusive behaviour, it can help to know more about how others chosen to do the same. Here are some of stories of change in domestic abusive.</w:t>
            </w:r>
          </w:p>
          <w:p w14:paraId="56339BA1" w14:textId="14E6656E" w:rsidR="00D73C87" w:rsidRPr="00132D26" w:rsidRDefault="00D73C87" w:rsidP="002D322F">
            <w:pPr>
              <w:rPr>
                <w:rFonts w:cstheme="minorHAnsi"/>
              </w:rPr>
            </w:pPr>
          </w:p>
          <w:p w14:paraId="65CDDCB0" w14:textId="40DFF61F" w:rsidR="00D73C87" w:rsidRPr="00132D26" w:rsidRDefault="00A913E9" w:rsidP="002D322F">
            <w:pPr>
              <w:rPr>
                <w:rFonts w:cstheme="minorHAnsi"/>
              </w:rPr>
            </w:pPr>
            <w:r w:rsidRPr="00132D26">
              <w:rPr>
                <w:rFonts w:cstheme="minorHAnsi"/>
              </w:rPr>
              <w:t xml:space="preserve">The stages of Change model is </w:t>
            </w:r>
            <w:r w:rsidR="00771082" w:rsidRPr="00132D26">
              <w:rPr>
                <w:rFonts w:cstheme="minorHAnsi"/>
              </w:rPr>
              <w:t>a framework you can use working with perpetrators of domestic abuse, in supporting meaningful changes within their patterned behaviour of abuse.</w:t>
            </w:r>
          </w:p>
          <w:p w14:paraId="4B0D8DB7" w14:textId="6AF1E9B0" w:rsidR="00771082" w:rsidRPr="00132D26" w:rsidRDefault="00771082" w:rsidP="002D322F">
            <w:pPr>
              <w:rPr>
                <w:rFonts w:cstheme="minorHAnsi"/>
              </w:rPr>
            </w:pPr>
            <w:r w:rsidRPr="00132D26">
              <w:rPr>
                <w:rFonts w:cstheme="minorHAnsi"/>
              </w:rPr>
              <w:lastRenderedPageBreak/>
              <w:t>You can also use this tool with victims of abuse, in supporting them to leave the relationship, if they want to but are finding it challenging.</w:t>
            </w:r>
          </w:p>
          <w:p w14:paraId="17E372F2" w14:textId="77777777" w:rsidR="00A551CD" w:rsidRPr="00132D26" w:rsidRDefault="00A551CD" w:rsidP="002D322F">
            <w:pPr>
              <w:rPr>
                <w:rFonts w:cstheme="minorHAnsi"/>
              </w:rPr>
            </w:pPr>
          </w:p>
          <w:p w14:paraId="02D95093" w14:textId="5744892D" w:rsidR="00A551CD" w:rsidRDefault="00A551CD" w:rsidP="002D322F">
            <w:pPr>
              <w:rPr>
                <w:rFonts w:cstheme="minorHAnsi"/>
              </w:rPr>
            </w:pPr>
            <w:r w:rsidRPr="00132D26">
              <w:rPr>
                <w:rFonts w:cstheme="minorHAnsi"/>
              </w:rPr>
              <w:t xml:space="preserve">Guidance working with perpetrators is to support you to work at the beginning of </w:t>
            </w:r>
            <w:r w:rsidR="00D6560A" w:rsidRPr="00132D26">
              <w:rPr>
                <w:rFonts w:cstheme="minorHAnsi"/>
              </w:rPr>
              <w:t>intervention,</w:t>
            </w:r>
            <w:r w:rsidRPr="00132D26">
              <w:rPr>
                <w:rFonts w:cstheme="minorHAnsi"/>
              </w:rPr>
              <w:t xml:space="preserve"> so the perpetrator works with your service or what is signposted/referred to the specialist service that is needed.</w:t>
            </w:r>
          </w:p>
          <w:p w14:paraId="7B4F65E0" w14:textId="77777777" w:rsidR="00965749" w:rsidRPr="00132D26" w:rsidRDefault="00965749" w:rsidP="002D322F">
            <w:pPr>
              <w:rPr>
                <w:rFonts w:cstheme="minorHAnsi"/>
              </w:rPr>
            </w:pPr>
          </w:p>
          <w:p w14:paraId="6D02AAA6" w14:textId="344120BC" w:rsidR="00A551CD" w:rsidRPr="00132D26" w:rsidRDefault="00A551CD" w:rsidP="002D322F">
            <w:pPr>
              <w:rPr>
                <w:rFonts w:cstheme="minorHAnsi"/>
              </w:rPr>
            </w:pPr>
            <w:r w:rsidRPr="00132D26">
              <w:rPr>
                <w:rFonts w:cstheme="minorHAnsi"/>
              </w:rPr>
              <w:t>Please see Mapping your Emotions exercise sheet</w:t>
            </w:r>
            <w:r w:rsidR="00D6560A" w:rsidRPr="00132D26">
              <w:rPr>
                <w:rFonts w:cstheme="minorHAnsi"/>
              </w:rPr>
              <w:t>, Stage of Change Model,</w:t>
            </w:r>
            <w:r w:rsidRPr="00132D26">
              <w:rPr>
                <w:rFonts w:cstheme="minorHAnsi"/>
              </w:rPr>
              <w:t xml:space="preserve"> and Time Out sheet which compliment this guidance.</w:t>
            </w:r>
          </w:p>
          <w:p w14:paraId="6DD222D7" w14:textId="77777777" w:rsidR="00DF59A5" w:rsidRPr="00132D26" w:rsidRDefault="00DF59A5" w:rsidP="002D322F">
            <w:pPr>
              <w:rPr>
                <w:rFonts w:cstheme="minorHAnsi"/>
              </w:rPr>
            </w:pPr>
          </w:p>
          <w:p w14:paraId="7CBB8E52" w14:textId="511B833C" w:rsidR="00D6560A" w:rsidRDefault="00D6560A" w:rsidP="002D322F">
            <w:pPr>
              <w:rPr>
                <w:rFonts w:cstheme="minorHAnsi"/>
              </w:rPr>
            </w:pPr>
            <w:r w:rsidRPr="00132D26">
              <w:rPr>
                <w:rFonts w:cstheme="minorHAnsi"/>
              </w:rPr>
              <w:t>The Roadmap for frontline professionals working with perpetrators gives you an insight in how to investigate domestic abuse and working with perpetrators of abuse.</w:t>
            </w:r>
          </w:p>
          <w:p w14:paraId="27868078" w14:textId="77777777" w:rsidR="00D32EE2" w:rsidRPr="00132D26" w:rsidRDefault="00D32EE2" w:rsidP="002D322F">
            <w:pPr>
              <w:rPr>
                <w:rFonts w:cstheme="minorHAnsi"/>
              </w:rPr>
            </w:pPr>
          </w:p>
          <w:p w14:paraId="261271B8" w14:textId="0C31F7CB" w:rsidR="00A551CD" w:rsidRPr="00132D26" w:rsidRDefault="004C5E54" w:rsidP="002D322F">
            <w:pPr>
              <w:rPr>
                <w:rFonts w:cstheme="minorHAnsi"/>
              </w:rPr>
            </w:pPr>
            <w:r w:rsidRPr="00132D26">
              <w:rPr>
                <w:rFonts w:cstheme="minorHAnsi"/>
              </w:rPr>
              <w:t>To assist frontline professionals in health care or social services, child protection services, police, and others, coming into contact with male service users who are violent or abusive to their female partners. One of the most common requests from victims is for someone to work with their partner, to help him change and to keep them and their children safe from violence. Working with these men to change their behaviour is a key step towards preventing domestic violence. The roadmap is designed for frontline professionals who may meet violent or abusive men.</w:t>
            </w:r>
          </w:p>
        </w:tc>
        <w:tc>
          <w:tcPr>
            <w:tcW w:w="1686" w:type="dxa"/>
          </w:tcPr>
          <w:p w14:paraId="2CA16EF8" w14:textId="77777777" w:rsidR="009A68E4" w:rsidRPr="00132D26" w:rsidRDefault="009A68E4" w:rsidP="002D322F">
            <w:pPr>
              <w:rPr>
                <w:rFonts w:cstheme="minorHAnsi"/>
              </w:rPr>
            </w:pPr>
          </w:p>
        </w:tc>
      </w:tr>
      <w:tr w:rsidR="009A68E4" w:rsidRPr="00132D26" w14:paraId="2E82C753" w14:textId="77777777" w:rsidTr="00D739D8">
        <w:trPr>
          <w:gridAfter w:val="1"/>
          <w:wAfter w:w="13" w:type="dxa"/>
          <w:trHeight w:val="641"/>
        </w:trPr>
        <w:tc>
          <w:tcPr>
            <w:tcW w:w="2059" w:type="dxa"/>
            <w:gridSpan w:val="2"/>
          </w:tcPr>
          <w:p w14:paraId="487A91E8" w14:textId="2B4424CF" w:rsidR="009A68E4" w:rsidRPr="00132D26" w:rsidRDefault="009A68E4" w:rsidP="002D322F">
            <w:pPr>
              <w:rPr>
                <w:rFonts w:cstheme="minorHAnsi"/>
                <w:b/>
                <w:bCs/>
              </w:rPr>
            </w:pPr>
            <w:r w:rsidRPr="00132D26">
              <w:rPr>
                <w:rFonts w:cstheme="minorHAnsi"/>
                <w:b/>
                <w:bCs/>
              </w:rPr>
              <w:t xml:space="preserve">Colleagues in </w:t>
            </w:r>
            <w:r w:rsidR="00FD770A">
              <w:rPr>
                <w:rFonts w:cstheme="minorHAnsi"/>
                <w:b/>
                <w:bCs/>
              </w:rPr>
              <w:t>d</w:t>
            </w:r>
            <w:r w:rsidRPr="00132D26">
              <w:rPr>
                <w:rFonts w:cstheme="minorHAnsi"/>
                <w:b/>
                <w:bCs/>
              </w:rPr>
              <w:t xml:space="preserve">omestically </w:t>
            </w:r>
            <w:r w:rsidR="00FD770A">
              <w:rPr>
                <w:rFonts w:cstheme="minorHAnsi"/>
                <w:b/>
                <w:bCs/>
              </w:rPr>
              <w:t>a</w:t>
            </w:r>
            <w:r w:rsidRPr="00132D26">
              <w:rPr>
                <w:rFonts w:cstheme="minorHAnsi"/>
                <w:b/>
                <w:bCs/>
              </w:rPr>
              <w:t xml:space="preserve">busive </w:t>
            </w:r>
            <w:r w:rsidR="00FD770A">
              <w:rPr>
                <w:rFonts w:cstheme="minorHAnsi"/>
                <w:b/>
                <w:bCs/>
              </w:rPr>
              <w:t>r</w:t>
            </w:r>
            <w:r w:rsidRPr="00132D26">
              <w:rPr>
                <w:rFonts w:cstheme="minorHAnsi"/>
                <w:b/>
                <w:bCs/>
              </w:rPr>
              <w:t>elationships</w:t>
            </w:r>
          </w:p>
        </w:tc>
        <w:tc>
          <w:tcPr>
            <w:tcW w:w="5332" w:type="dxa"/>
          </w:tcPr>
          <w:p w14:paraId="3C7902CA" w14:textId="68EDAE7F" w:rsidR="00A468D8" w:rsidRPr="00132D26" w:rsidRDefault="004F1715" w:rsidP="002D322F">
            <w:pPr>
              <w:rPr>
                <w:rFonts w:cstheme="minorHAnsi"/>
              </w:rPr>
            </w:pPr>
            <w:hyperlink r:id="rId127" w:history="1">
              <w:r w:rsidR="00A468D8" w:rsidRPr="00132D26">
                <w:rPr>
                  <w:rStyle w:val="Hyperlink"/>
                  <w:rFonts w:cstheme="minorHAnsi"/>
                </w:rPr>
                <w:t>Supporting employees experiencing domestic abuse policy</w:t>
              </w:r>
            </w:hyperlink>
          </w:p>
          <w:p w14:paraId="6440B9EF" w14:textId="595ED33A" w:rsidR="00A468D8" w:rsidRDefault="00A468D8" w:rsidP="002D322F">
            <w:pPr>
              <w:rPr>
                <w:rFonts w:cstheme="minorHAnsi"/>
              </w:rPr>
            </w:pPr>
          </w:p>
          <w:p w14:paraId="25DA37AE" w14:textId="3F96DF5C" w:rsidR="00D32EE2" w:rsidRDefault="00D32EE2" w:rsidP="002D322F">
            <w:pPr>
              <w:rPr>
                <w:rFonts w:cstheme="minorHAnsi"/>
              </w:rPr>
            </w:pPr>
          </w:p>
          <w:p w14:paraId="1A039B66" w14:textId="176D5CC4" w:rsidR="00D32EE2" w:rsidRDefault="00D32EE2" w:rsidP="002D322F">
            <w:pPr>
              <w:rPr>
                <w:rFonts w:cstheme="minorHAnsi"/>
              </w:rPr>
            </w:pPr>
          </w:p>
          <w:p w14:paraId="598C9455" w14:textId="01236583" w:rsidR="00D32EE2" w:rsidRDefault="00D32EE2" w:rsidP="002D322F">
            <w:pPr>
              <w:rPr>
                <w:rFonts w:cstheme="minorHAnsi"/>
              </w:rPr>
            </w:pPr>
          </w:p>
          <w:p w14:paraId="45FA03E5" w14:textId="23742F9A" w:rsidR="00D32EE2" w:rsidRDefault="00D32EE2" w:rsidP="002D322F">
            <w:pPr>
              <w:rPr>
                <w:rFonts w:cstheme="minorHAnsi"/>
              </w:rPr>
            </w:pPr>
          </w:p>
          <w:p w14:paraId="3B52E9DB" w14:textId="76E25843" w:rsidR="00D32EE2" w:rsidRDefault="00D32EE2" w:rsidP="002D322F">
            <w:pPr>
              <w:rPr>
                <w:rFonts w:cstheme="minorHAnsi"/>
              </w:rPr>
            </w:pPr>
          </w:p>
          <w:p w14:paraId="6460FD25" w14:textId="77777777" w:rsidR="00D32EE2" w:rsidRPr="00132D26" w:rsidRDefault="00D32EE2" w:rsidP="002D322F">
            <w:pPr>
              <w:rPr>
                <w:rFonts w:cstheme="minorHAnsi"/>
              </w:rPr>
            </w:pPr>
          </w:p>
          <w:p w14:paraId="213C5623" w14:textId="55293D2C" w:rsidR="009A68E4" w:rsidRPr="00132D26" w:rsidRDefault="004F1715" w:rsidP="002D322F">
            <w:pPr>
              <w:rPr>
                <w:rFonts w:cstheme="minorHAnsi"/>
              </w:rPr>
            </w:pPr>
            <w:hyperlink r:id="rId128" w:history="1">
              <w:r w:rsidR="008D2608" w:rsidRPr="00132D26">
                <w:rPr>
                  <w:rStyle w:val="Hyperlink"/>
                  <w:rFonts w:cstheme="minorHAnsi"/>
                </w:rPr>
                <w:t>Model domestic abuse policy</w:t>
              </w:r>
            </w:hyperlink>
          </w:p>
        </w:tc>
        <w:tc>
          <w:tcPr>
            <w:tcW w:w="1817" w:type="dxa"/>
          </w:tcPr>
          <w:p w14:paraId="22C142ED" w14:textId="4260AB82" w:rsidR="009A68E4" w:rsidRPr="00132D26" w:rsidRDefault="002257F2" w:rsidP="002D322F">
            <w:pPr>
              <w:rPr>
                <w:rFonts w:cstheme="minorHAnsi"/>
              </w:rPr>
            </w:pPr>
            <w:r w:rsidRPr="00132D26">
              <w:rPr>
                <w:rFonts w:cstheme="minorHAnsi"/>
              </w:rPr>
              <w:lastRenderedPageBreak/>
              <w:t>Employees of Norfolk County Council</w:t>
            </w:r>
          </w:p>
        </w:tc>
        <w:tc>
          <w:tcPr>
            <w:tcW w:w="4787" w:type="dxa"/>
          </w:tcPr>
          <w:p w14:paraId="0BE92138" w14:textId="3492D612" w:rsidR="009A68E4" w:rsidRPr="00132D26" w:rsidRDefault="002257F2" w:rsidP="002D322F">
            <w:pPr>
              <w:rPr>
                <w:rFonts w:cstheme="minorHAnsi"/>
              </w:rPr>
            </w:pPr>
            <w:r w:rsidRPr="00132D26">
              <w:rPr>
                <w:rFonts w:cstheme="minorHAnsi"/>
              </w:rPr>
              <w:t>Please see policies and procedures in what to do if you suspect a work colleague is experiencing domestic abuse</w:t>
            </w:r>
            <w:r w:rsidR="00700A67" w:rsidRPr="00132D26">
              <w:rPr>
                <w:rFonts w:cstheme="minorHAnsi"/>
              </w:rPr>
              <w:t>.</w:t>
            </w:r>
          </w:p>
          <w:p w14:paraId="2A232867" w14:textId="77777777" w:rsidR="00E8751E" w:rsidRPr="00132D26" w:rsidRDefault="00E8751E" w:rsidP="002D322F">
            <w:pPr>
              <w:rPr>
                <w:rFonts w:cstheme="minorHAnsi"/>
              </w:rPr>
            </w:pPr>
          </w:p>
          <w:p w14:paraId="1275F903" w14:textId="6DFB561B" w:rsidR="00E8751E" w:rsidRDefault="00E8751E" w:rsidP="002D322F">
            <w:pPr>
              <w:pStyle w:val="TOCHeading"/>
              <w:spacing w:before="0" w:line="240" w:lineRule="auto"/>
              <w:rPr>
                <w:rFonts w:asciiTheme="minorHAnsi" w:hAnsiTheme="minorHAnsi" w:cstheme="minorHAnsi"/>
                <w:color w:val="auto"/>
                <w:sz w:val="22"/>
                <w:szCs w:val="22"/>
              </w:rPr>
            </w:pPr>
            <w:r w:rsidRPr="00132D26">
              <w:rPr>
                <w:rFonts w:asciiTheme="minorHAnsi" w:hAnsiTheme="minorHAnsi" w:cstheme="minorHAnsi"/>
                <w:color w:val="auto"/>
                <w:sz w:val="22"/>
                <w:szCs w:val="22"/>
              </w:rPr>
              <w:lastRenderedPageBreak/>
              <w:t xml:space="preserve">Supporting employees experiencing domestic abuse </w:t>
            </w:r>
            <w:r w:rsidR="00700A67" w:rsidRPr="00132D26">
              <w:rPr>
                <w:rFonts w:asciiTheme="minorHAnsi" w:hAnsiTheme="minorHAnsi" w:cstheme="minorHAnsi"/>
                <w:color w:val="auto"/>
                <w:sz w:val="22"/>
                <w:szCs w:val="22"/>
              </w:rPr>
              <w:t>–</w:t>
            </w:r>
            <w:r w:rsidRPr="00132D26">
              <w:rPr>
                <w:rFonts w:asciiTheme="minorHAnsi" w:hAnsiTheme="minorHAnsi" w:cstheme="minorHAnsi"/>
                <w:color w:val="auto"/>
                <w:sz w:val="22"/>
                <w:szCs w:val="22"/>
              </w:rPr>
              <w:t xml:space="preserve"> policy and guidance P638</w:t>
            </w:r>
            <w:r w:rsidR="00700A67" w:rsidRPr="00132D26">
              <w:rPr>
                <w:rFonts w:asciiTheme="minorHAnsi" w:hAnsiTheme="minorHAnsi" w:cstheme="minorHAnsi"/>
                <w:color w:val="auto"/>
                <w:sz w:val="22"/>
                <w:szCs w:val="22"/>
              </w:rPr>
              <w:t>.</w:t>
            </w:r>
          </w:p>
          <w:p w14:paraId="5E2333D5" w14:textId="77777777" w:rsidR="00D32EE2" w:rsidRPr="00D32EE2" w:rsidRDefault="00D32EE2" w:rsidP="00D32EE2">
            <w:pPr>
              <w:rPr>
                <w:lang w:val="en-US"/>
              </w:rPr>
            </w:pPr>
          </w:p>
          <w:p w14:paraId="6B313924" w14:textId="4FCF28D8" w:rsidR="00E8751E" w:rsidRPr="00132D26" w:rsidRDefault="00E8751E" w:rsidP="002D322F">
            <w:pPr>
              <w:rPr>
                <w:rFonts w:eastAsia="Arial" w:cstheme="minorHAnsi"/>
                <w:bCs/>
                <w:iCs/>
                <w:lang w:eastAsia="en-GB"/>
              </w:rPr>
            </w:pPr>
            <w:r w:rsidRPr="00132D26">
              <w:rPr>
                <w:rFonts w:eastAsia="Arial" w:cstheme="minorHAnsi"/>
                <w:bCs/>
                <w:iCs/>
                <w:lang w:eastAsia="en-GB"/>
              </w:rPr>
              <w:t>Model domestic abuse policy</w:t>
            </w:r>
            <w:r w:rsidR="00D32EE2">
              <w:rPr>
                <w:rFonts w:eastAsia="Arial" w:cstheme="minorHAnsi"/>
                <w:bCs/>
                <w:iCs/>
                <w:lang w:eastAsia="en-GB"/>
              </w:rPr>
              <w:t xml:space="preserve"> –</w:t>
            </w:r>
            <w:r w:rsidRPr="00132D26">
              <w:rPr>
                <w:rFonts w:eastAsia="Arial" w:cstheme="minorHAnsi"/>
                <w:bCs/>
                <w:iCs/>
                <w:lang w:eastAsia="en-GB"/>
              </w:rPr>
              <w:t xml:space="preserve"> For managers with their employees</w:t>
            </w:r>
            <w:r w:rsidR="00030729">
              <w:rPr>
                <w:rFonts w:eastAsia="Arial" w:cstheme="minorHAnsi"/>
                <w:bCs/>
                <w:iCs/>
                <w:lang w:eastAsia="en-GB"/>
              </w:rPr>
              <w:t>.</w:t>
            </w:r>
          </w:p>
        </w:tc>
        <w:tc>
          <w:tcPr>
            <w:tcW w:w="1686" w:type="dxa"/>
          </w:tcPr>
          <w:p w14:paraId="5A69F903" w14:textId="73FBEDC6" w:rsidR="009A68E4" w:rsidRPr="00132D26" w:rsidRDefault="002257F2" w:rsidP="002D322F">
            <w:pPr>
              <w:rPr>
                <w:rFonts w:cstheme="minorHAnsi"/>
              </w:rPr>
            </w:pPr>
            <w:r w:rsidRPr="00132D26">
              <w:rPr>
                <w:rFonts w:cstheme="minorHAnsi"/>
              </w:rPr>
              <w:lastRenderedPageBreak/>
              <w:t>Norfolk County Council</w:t>
            </w:r>
          </w:p>
        </w:tc>
      </w:tr>
      <w:tr w:rsidR="009A68E4" w:rsidRPr="00132D26" w14:paraId="66C82BAD" w14:textId="77777777" w:rsidTr="00D739D8">
        <w:trPr>
          <w:gridAfter w:val="1"/>
          <w:wAfter w:w="13" w:type="dxa"/>
          <w:trHeight w:val="641"/>
        </w:trPr>
        <w:tc>
          <w:tcPr>
            <w:tcW w:w="2059" w:type="dxa"/>
            <w:gridSpan w:val="2"/>
          </w:tcPr>
          <w:p w14:paraId="577680AD" w14:textId="600ECBC3" w:rsidR="009A68E4" w:rsidRPr="00132D26" w:rsidRDefault="009A68E4" w:rsidP="002D322F">
            <w:pPr>
              <w:rPr>
                <w:rFonts w:cstheme="minorHAnsi"/>
                <w:b/>
                <w:bCs/>
              </w:rPr>
            </w:pPr>
            <w:r w:rsidRPr="00132D26">
              <w:rPr>
                <w:rFonts w:cstheme="minorHAnsi"/>
                <w:b/>
                <w:bCs/>
              </w:rPr>
              <w:t>Supporting survivors of domestic abuse</w:t>
            </w:r>
          </w:p>
        </w:tc>
        <w:tc>
          <w:tcPr>
            <w:tcW w:w="5332" w:type="dxa"/>
          </w:tcPr>
          <w:p w14:paraId="0D5401DC" w14:textId="79AF22F8" w:rsidR="009A68E4" w:rsidRPr="00132D26" w:rsidRDefault="004F1715" w:rsidP="002D322F">
            <w:pPr>
              <w:rPr>
                <w:rStyle w:val="Hyperlink"/>
                <w:rFonts w:cstheme="minorHAnsi"/>
                <w:color w:val="auto"/>
                <w:u w:val="none"/>
              </w:rPr>
            </w:pPr>
            <w:hyperlink r:id="rId129" w:history="1">
              <w:r w:rsidR="00030729">
                <w:rPr>
                  <w:rStyle w:val="Hyperlink"/>
                  <w:rFonts w:cstheme="minorHAnsi"/>
                </w:rPr>
                <w:t>Women's Aid - Surviving after abuse</w:t>
              </w:r>
            </w:hyperlink>
          </w:p>
          <w:p w14:paraId="73A36F77" w14:textId="474B6EAA" w:rsidR="009A68E4" w:rsidRDefault="009A68E4" w:rsidP="002D322F">
            <w:pPr>
              <w:rPr>
                <w:rStyle w:val="Hyperlink"/>
                <w:rFonts w:cstheme="minorHAnsi"/>
                <w:color w:val="auto"/>
                <w:u w:val="none"/>
              </w:rPr>
            </w:pPr>
          </w:p>
          <w:p w14:paraId="33E157AF" w14:textId="0EC8D0E5" w:rsidR="00030729" w:rsidRDefault="00030729" w:rsidP="002D322F">
            <w:pPr>
              <w:rPr>
                <w:rStyle w:val="Hyperlink"/>
                <w:rFonts w:cstheme="minorHAnsi"/>
                <w:color w:val="auto"/>
                <w:u w:val="none"/>
              </w:rPr>
            </w:pPr>
          </w:p>
          <w:p w14:paraId="4902927E" w14:textId="77777777" w:rsidR="00030729" w:rsidRPr="00132D26" w:rsidRDefault="00030729" w:rsidP="002D322F">
            <w:pPr>
              <w:rPr>
                <w:rStyle w:val="Hyperlink"/>
                <w:rFonts w:cstheme="minorHAnsi"/>
                <w:color w:val="auto"/>
                <w:u w:val="none"/>
              </w:rPr>
            </w:pPr>
          </w:p>
          <w:p w14:paraId="78333F0B" w14:textId="09337981" w:rsidR="009A68E4" w:rsidRPr="00132D26" w:rsidRDefault="004F1715" w:rsidP="002D322F">
            <w:pPr>
              <w:rPr>
                <w:rFonts w:cstheme="minorHAnsi"/>
              </w:rPr>
            </w:pPr>
            <w:hyperlink r:id="rId130" w:history="1">
              <w:r w:rsidR="00030729">
                <w:rPr>
                  <w:rStyle w:val="Hyperlink"/>
                </w:rPr>
                <w:t>Research in practice - NSPCC domestic abuse recovering together: webinar</w:t>
              </w:r>
            </w:hyperlink>
          </w:p>
        </w:tc>
        <w:tc>
          <w:tcPr>
            <w:tcW w:w="1817" w:type="dxa"/>
          </w:tcPr>
          <w:p w14:paraId="61067B2F" w14:textId="11A0636F" w:rsidR="009A68E4" w:rsidRPr="00132D26" w:rsidRDefault="00934974" w:rsidP="002D322F">
            <w:pPr>
              <w:rPr>
                <w:rFonts w:cstheme="minorHAnsi"/>
              </w:rPr>
            </w:pPr>
            <w:r w:rsidRPr="00132D26">
              <w:rPr>
                <w:rFonts w:cstheme="minorHAnsi"/>
              </w:rPr>
              <w:t>Everyone</w:t>
            </w:r>
          </w:p>
        </w:tc>
        <w:tc>
          <w:tcPr>
            <w:tcW w:w="4787" w:type="dxa"/>
          </w:tcPr>
          <w:p w14:paraId="7ABB1315" w14:textId="531D989F" w:rsidR="009A68E4" w:rsidRPr="00132D26" w:rsidRDefault="00934974" w:rsidP="002D322F">
            <w:pPr>
              <w:rPr>
                <w:rFonts w:cstheme="minorHAnsi"/>
              </w:rPr>
            </w:pPr>
            <w:r w:rsidRPr="00132D26">
              <w:rPr>
                <w:rFonts w:cstheme="minorHAnsi"/>
              </w:rPr>
              <w:t>Please use tools in supporting survivors of domestic abuse to continue to stay away from their abusive relationship</w:t>
            </w:r>
            <w:r w:rsidR="00700A67" w:rsidRPr="00132D26">
              <w:rPr>
                <w:rFonts w:cstheme="minorHAnsi"/>
              </w:rPr>
              <w:t>.</w:t>
            </w:r>
          </w:p>
          <w:p w14:paraId="7985BABF" w14:textId="77777777" w:rsidR="00CF6B04" w:rsidRPr="00132D26" w:rsidRDefault="00CF6B04" w:rsidP="002D322F">
            <w:pPr>
              <w:rPr>
                <w:rFonts w:cstheme="minorHAnsi"/>
              </w:rPr>
            </w:pPr>
          </w:p>
          <w:p w14:paraId="3AECFE93" w14:textId="77777777" w:rsidR="00D32EE2" w:rsidRPr="00D32EE2" w:rsidRDefault="00CF6B04" w:rsidP="002D322F">
            <w:pPr>
              <w:pStyle w:val="Heading1"/>
              <w:shd w:val="clear" w:color="auto" w:fill="FFFFFF"/>
              <w:spacing w:before="0" w:beforeAutospacing="0" w:after="0" w:afterAutospacing="0"/>
              <w:outlineLvl w:val="0"/>
              <w:rPr>
                <w:rFonts w:asciiTheme="minorHAnsi" w:hAnsiTheme="minorHAnsi" w:cstheme="minorHAnsi"/>
                <w:sz w:val="22"/>
                <w:szCs w:val="22"/>
              </w:rPr>
            </w:pPr>
            <w:r w:rsidRPr="00D32EE2">
              <w:rPr>
                <w:rFonts w:asciiTheme="minorHAnsi" w:hAnsiTheme="minorHAnsi" w:cstheme="minorHAnsi"/>
                <w:sz w:val="22"/>
                <w:szCs w:val="22"/>
              </w:rPr>
              <w:t>NSPCC Domestic Abuse Recovering Together</w:t>
            </w:r>
          </w:p>
          <w:p w14:paraId="50B0B362" w14:textId="22413723" w:rsidR="00CF6B04" w:rsidRPr="00132D26" w:rsidRDefault="00CF6B04" w:rsidP="002D322F">
            <w:pPr>
              <w:pStyle w:val="Heading1"/>
              <w:shd w:val="clear" w:color="auto" w:fill="FFFFFF"/>
              <w:spacing w:before="0" w:beforeAutospacing="0" w:after="0" w:afterAutospacing="0"/>
              <w:outlineLvl w:val="0"/>
              <w:rPr>
                <w:rFonts w:asciiTheme="minorHAnsi" w:hAnsiTheme="minorHAnsi" w:cstheme="minorHAnsi"/>
                <w:b w:val="0"/>
                <w:bCs w:val="0"/>
                <w:sz w:val="22"/>
                <w:szCs w:val="22"/>
              </w:rPr>
            </w:pPr>
            <w:r w:rsidRPr="00132D26">
              <w:rPr>
                <w:rFonts w:asciiTheme="minorHAnsi" w:hAnsiTheme="minorHAnsi" w:cstheme="minorHAnsi"/>
                <w:b w:val="0"/>
                <w:bCs w:val="0"/>
                <w:sz w:val="22"/>
                <w:szCs w:val="22"/>
              </w:rPr>
              <w:t>Webinar</w:t>
            </w:r>
            <w:r w:rsidR="00D32EE2">
              <w:rPr>
                <w:rFonts w:asciiTheme="minorHAnsi" w:hAnsiTheme="minorHAnsi" w:cstheme="minorHAnsi"/>
                <w:b w:val="0"/>
                <w:bCs w:val="0"/>
                <w:sz w:val="22"/>
                <w:szCs w:val="22"/>
              </w:rPr>
              <w:t xml:space="preserve"> –</w:t>
            </w:r>
            <w:r w:rsidRPr="00132D26">
              <w:rPr>
                <w:rFonts w:asciiTheme="minorHAnsi" w:hAnsiTheme="minorHAnsi" w:cstheme="minorHAnsi"/>
                <w:b w:val="0"/>
                <w:bCs w:val="0"/>
                <w:sz w:val="22"/>
                <w:szCs w:val="22"/>
              </w:rPr>
              <w:t xml:space="preserve"> </w:t>
            </w:r>
            <w:r w:rsidRPr="00132D26">
              <w:rPr>
                <w:rFonts w:asciiTheme="minorHAnsi" w:hAnsiTheme="minorHAnsi" w:cstheme="minorHAnsi"/>
                <w:b w:val="0"/>
                <w:bCs w:val="0"/>
                <w:sz w:val="22"/>
                <w:szCs w:val="22"/>
                <w:shd w:val="clear" w:color="auto" w:fill="FFFFFF"/>
              </w:rPr>
              <w:t>Focus on the effects of domestic abuse on the mother and child relationship, via a discussion of the NSPCC's DART programme.</w:t>
            </w:r>
          </w:p>
        </w:tc>
        <w:tc>
          <w:tcPr>
            <w:tcW w:w="1686" w:type="dxa"/>
          </w:tcPr>
          <w:p w14:paraId="37B26BF0" w14:textId="77777777" w:rsidR="00030729" w:rsidRDefault="00844DCE" w:rsidP="00030729">
            <w:pPr>
              <w:rPr>
                <w:rFonts w:cstheme="minorHAnsi"/>
              </w:rPr>
            </w:pPr>
            <w:r w:rsidRPr="00132D26">
              <w:rPr>
                <w:rFonts w:cstheme="minorHAnsi"/>
              </w:rPr>
              <w:t>Women’s Aid</w:t>
            </w:r>
          </w:p>
          <w:p w14:paraId="04AECF35" w14:textId="77777777" w:rsidR="00030729" w:rsidRDefault="00030729" w:rsidP="00030729">
            <w:pPr>
              <w:rPr>
                <w:rFonts w:cstheme="minorHAnsi"/>
              </w:rPr>
            </w:pPr>
          </w:p>
          <w:p w14:paraId="25DE935D" w14:textId="53A32D69" w:rsidR="00844DCE" w:rsidRPr="00132D26" w:rsidRDefault="00030729" w:rsidP="002D322F">
            <w:pPr>
              <w:rPr>
                <w:rFonts w:cstheme="minorHAnsi"/>
              </w:rPr>
            </w:pPr>
            <w:r w:rsidRPr="00132D26">
              <w:rPr>
                <w:rFonts w:cstheme="minorHAnsi"/>
              </w:rPr>
              <w:t>Research in Practice</w:t>
            </w:r>
          </w:p>
        </w:tc>
      </w:tr>
      <w:tr w:rsidR="009A68E4" w:rsidRPr="00132D26" w14:paraId="2E373E38" w14:textId="77777777" w:rsidTr="00D739D8">
        <w:trPr>
          <w:gridAfter w:val="1"/>
          <w:wAfter w:w="13" w:type="dxa"/>
          <w:trHeight w:val="567"/>
        </w:trPr>
        <w:tc>
          <w:tcPr>
            <w:tcW w:w="7391" w:type="dxa"/>
            <w:gridSpan w:val="3"/>
            <w:shd w:val="clear" w:color="auto" w:fill="FF99CC"/>
            <w:vAlign w:val="center"/>
          </w:tcPr>
          <w:p w14:paraId="3FA77E38" w14:textId="779D30E2" w:rsidR="009A68E4" w:rsidRPr="00132D26" w:rsidRDefault="009A68E4" w:rsidP="00604890">
            <w:pPr>
              <w:rPr>
                <w:rFonts w:cstheme="minorHAnsi"/>
                <w:b/>
              </w:rPr>
            </w:pPr>
            <w:bookmarkStart w:id="10" w:name="_Hlk102135363"/>
            <w:bookmarkStart w:id="11" w:name="E"/>
            <w:r w:rsidRPr="00132D26">
              <w:rPr>
                <w:rFonts w:cstheme="minorHAnsi"/>
                <w:b/>
              </w:rPr>
              <w:t xml:space="preserve">Tools for planning and </w:t>
            </w:r>
            <w:r w:rsidR="00174CDE" w:rsidRPr="00132D26">
              <w:rPr>
                <w:rFonts w:cstheme="minorHAnsi"/>
                <w:b/>
              </w:rPr>
              <w:t>intervention (</w:t>
            </w:r>
            <w:r w:rsidRPr="00132D26">
              <w:rPr>
                <w:rFonts w:cstheme="minorHAnsi"/>
                <w:b/>
              </w:rPr>
              <w:t>must link with So</w:t>
            </w:r>
            <w:r w:rsidR="00174CDE" w:rsidRPr="00132D26">
              <w:rPr>
                <w:rFonts w:cstheme="minorHAnsi"/>
                <w:b/>
              </w:rPr>
              <w:t>f</w:t>
            </w:r>
            <w:r w:rsidRPr="00132D26">
              <w:rPr>
                <w:rFonts w:cstheme="minorHAnsi"/>
                <w:b/>
              </w:rPr>
              <w:t>S safety planning)</w:t>
            </w:r>
            <w:bookmarkEnd w:id="10"/>
            <w:bookmarkEnd w:id="11"/>
          </w:p>
        </w:tc>
        <w:tc>
          <w:tcPr>
            <w:tcW w:w="1817" w:type="dxa"/>
            <w:shd w:val="clear" w:color="auto" w:fill="FF99CC"/>
            <w:vAlign w:val="center"/>
          </w:tcPr>
          <w:p w14:paraId="4A2542EC" w14:textId="012896AF" w:rsidR="009A68E4" w:rsidRPr="00132D26" w:rsidRDefault="009A68E4" w:rsidP="00604890">
            <w:pPr>
              <w:rPr>
                <w:rFonts w:cstheme="minorHAnsi"/>
              </w:rPr>
            </w:pPr>
            <w:r w:rsidRPr="00132D26">
              <w:rPr>
                <w:rFonts w:cstheme="minorHAnsi"/>
                <w:b/>
              </w:rPr>
              <w:t>Who is it for?</w:t>
            </w:r>
          </w:p>
        </w:tc>
        <w:tc>
          <w:tcPr>
            <w:tcW w:w="4787" w:type="dxa"/>
            <w:shd w:val="clear" w:color="auto" w:fill="FF99CC"/>
            <w:vAlign w:val="center"/>
          </w:tcPr>
          <w:p w14:paraId="12853626" w14:textId="0D2961EA" w:rsidR="009A68E4" w:rsidRPr="00132D26" w:rsidRDefault="009A68E4" w:rsidP="00604890">
            <w:pPr>
              <w:rPr>
                <w:rFonts w:cstheme="minorHAnsi"/>
              </w:rPr>
            </w:pPr>
            <w:r w:rsidRPr="00132D26">
              <w:rPr>
                <w:rFonts w:cstheme="minorHAnsi"/>
                <w:b/>
              </w:rPr>
              <w:t>Guidance on use of tools</w:t>
            </w:r>
          </w:p>
        </w:tc>
        <w:tc>
          <w:tcPr>
            <w:tcW w:w="1686" w:type="dxa"/>
            <w:shd w:val="clear" w:color="auto" w:fill="FF99CC"/>
            <w:vAlign w:val="center"/>
          </w:tcPr>
          <w:p w14:paraId="58763B9F" w14:textId="253FD7DE" w:rsidR="009A68E4" w:rsidRPr="00132D26" w:rsidRDefault="009A68E4" w:rsidP="00604890">
            <w:pPr>
              <w:rPr>
                <w:rFonts w:cstheme="minorHAnsi"/>
              </w:rPr>
            </w:pPr>
            <w:r w:rsidRPr="00132D26">
              <w:rPr>
                <w:rFonts w:cstheme="minorHAnsi"/>
                <w:b/>
              </w:rPr>
              <w:t>Source</w:t>
            </w:r>
          </w:p>
        </w:tc>
      </w:tr>
      <w:tr w:rsidR="009A68E4" w:rsidRPr="00132D26" w14:paraId="64F2945D" w14:textId="77777777" w:rsidTr="00D739D8">
        <w:trPr>
          <w:gridAfter w:val="1"/>
          <w:wAfter w:w="13" w:type="dxa"/>
          <w:trHeight w:val="641"/>
        </w:trPr>
        <w:tc>
          <w:tcPr>
            <w:tcW w:w="2059" w:type="dxa"/>
            <w:gridSpan w:val="2"/>
          </w:tcPr>
          <w:p w14:paraId="33330D7E" w14:textId="30E3E5DD" w:rsidR="009A68E4" w:rsidRPr="00132D26" w:rsidRDefault="009A68E4" w:rsidP="002D322F">
            <w:pPr>
              <w:rPr>
                <w:rFonts w:cstheme="minorHAnsi"/>
                <w:b/>
                <w:bCs/>
              </w:rPr>
            </w:pPr>
            <w:bookmarkStart w:id="12" w:name="_Hlk102135397"/>
            <w:r w:rsidRPr="00132D26">
              <w:rPr>
                <w:rFonts w:cstheme="minorHAnsi"/>
                <w:b/>
                <w:bCs/>
              </w:rPr>
              <w:t>Safety plans</w:t>
            </w:r>
            <w:bookmarkEnd w:id="12"/>
          </w:p>
        </w:tc>
        <w:tc>
          <w:tcPr>
            <w:tcW w:w="5332" w:type="dxa"/>
          </w:tcPr>
          <w:p w14:paraId="60670222" w14:textId="0DC157A4" w:rsidR="008D2608" w:rsidRPr="00132D26" w:rsidRDefault="004F1715" w:rsidP="002D322F">
            <w:pPr>
              <w:rPr>
                <w:rFonts w:cstheme="minorHAnsi"/>
              </w:rPr>
            </w:pPr>
            <w:hyperlink r:id="rId131" w:history="1">
              <w:r w:rsidR="008D2608" w:rsidRPr="00132D26">
                <w:rPr>
                  <w:rStyle w:val="Hyperlink"/>
                  <w:rFonts w:cstheme="minorHAnsi"/>
                </w:rPr>
                <w:t>Safety planning advice handout</w:t>
              </w:r>
            </w:hyperlink>
          </w:p>
          <w:p w14:paraId="4099C342" w14:textId="63CFCB36" w:rsidR="009A68E4" w:rsidRPr="00132D26" w:rsidRDefault="009A68E4" w:rsidP="002D322F">
            <w:pPr>
              <w:rPr>
                <w:rFonts w:cstheme="minorHAnsi"/>
              </w:rPr>
            </w:pPr>
          </w:p>
          <w:p w14:paraId="0E925791" w14:textId="6AA5756F" w:rsidR="009A68E4" w:rsidRPr="00132D26" w:rsidRDefault="004F1715" w:rsidP="002D322F">
            <w:pPr>
              <w:rPr>
                <w:rFonts w:cstheme="minorHAnsi"/>
              </w:rPr>
            </w:pPr>
            <w:hyperlink r:id="rId132" w:history="1">
              <w:r w:rsidR="00CC1B1D" w:rsidRPr="00132D26">
                <w:rPr>
                  <w:rStyle w:val="Hyperlink"/>
                  <w:rFonts w:cstheme="minorHAnsi"/>
                </w:rPr>
                <w:t>Safety planning - honour based violence, forced marriage and female genital mutilation</w:t>
              </w:r>
            </w:hyperlink>
          </w:p>
          <w:p w14:paraId="017458A3" w14:textId="06F166FE" w:rsidR="009A68E4" w:rsidRPr="00132D26" w:rsidRDefault="009A68E4" w:rsidP="002D322F">
            <w:pPr>
              <w:rPr>
                <w:rFonts w:cstheme="minorHAnsi"/>
              </w:rPr>
            </w:pPr>
          </w:p>
          <w:p w14:paraId="290BCEA0" w14:textId="2E764D85" w:rsidR="009A68E4" w:rsidRPr="00132D26" w:rsidRDefault="004F1715" w:rsidP="002D322F">
            <w:pPr>
              <w:rPr>
                <w:rFonts w:cstheme="minorHAnsi"/>
              </w:rPr>
            </w:pPr>
            <w:hyperlink r:id="rId133" w:history="1">
              <w:r w:rsidR="00CC1B1D" w:rsidRPr="00132D26">
                <w:rPr>
                  <w:rStyle w:val="Hyperlink"/>
                  <w:rFonts w:cstheme="minorHAnsi"/>
                </w:rPr>
                <w:t>Safeguarding children - domestic abuse and safety planning with children</w:t>
              </w:r>
            </w:hyperlink>
          </w:p>
          <w:p w14:paraId="25D40DA3" w14:textId="0B449978" w:rsidR="009A68E4" w:rsidRPr="00132D26" w:rsidRDefault="009A68E4" w:rsidP="002D322F">
            <w:pPr>
              <w:rPr>
                <w:rFonts w:cstheme="minorHAnsi"/>
              </w:rPr>
            </w:pPr>
          </w:p>
          <w:p w14:paraId="7429AB88" w14:textId="17FE7C93" w:rsidR="009A68E4" w:rsidRPr="00132D26" w:rsidRDefault="004F1715" w:rsidP="002D322F">
            <w:pPr>
              <w:rPr>
                <w:rFonts w:cstheme="minorHAnsi"/>
              </w:rPr>
            </w:pPr>
            <w:hyperlink r:id="rId134" w:history="1">
              <w:r w:rsidR="00B001B8" w:rsidRPr="00132D26">
                <w:rPr>
                  <w:rStyle w:val="Hyperlink"/>
                  <w:rFonts w:cstheme="minorHAnsi"/>
                </w:rPr>
                <w:t>Domestic Violence and neglect case example</w:t>
              </w:r>
            </w:hyperlink>
          </w:p>
          <w:p w14:paraId="109805D2" w14:textId="49D76463" w:rsidR="009A68E4" w:rsidRPr="00132D26" w:rsidRDefault="009A68E4" w:rsidP="002D322F">
            <w:pPr>
              <w:rPr>
                <w:rFonts w:cstheme="minorHAnsi"/>
              </w:rPr>
            </w:pPr>
          </w:p>
          <w:p w14:paraId="673308F9" w14:textId="169196DB" w:rsidR="00B001B8" w:rsidRPr="00132D26" w:rsidRDefault="004F1715" w:rsidP="002D322F">
            <w:pPr>
              <w:rPr>
                <w:rFonts w:cstheme="minorHAnsi"/>
              </w:rPr>
            </w:pPr>
            <w:hyperlink r:id="rId135" w:history="1">
              <w:r w:rsidR="00F50183" w:rsidRPr="00132D26">
                <w:rPr>
                  <w:rStyle w:val="Hyperlink"/>
                  <w:rFonts w:cstheme="minorHAnsi"/>
                </w:rPr>
                <w:t>Safety plan example</w:t>
              </w:r>
            </w:hyperlink>
          </w:p>
          <w:p w14:paraId="0090588A" w14:textId="509C27A0" w:rsidR="009A68E4" w:rsidRDefault="009A68E4" w:rsidP="002D322F">
            <w:pPr>
              <w:rPr>
                <w:rFonts w:cstheme="minorHAnsi"/>
              </w:rPr>
            </w:pPr>
          </w:p>
          <w:p w14:paraId="11A90077" w14:textId="1B8398D1" w:rsidR="006A1E74" w:rsidRDefault="006A1E74" w:rsidP="002D322F">
            <w:pPr>
              <w:rPr>
                <w:rFonts w:cstheme="minorHAnsi"/>
              </w:rPr>
            </w:pPr>
          </w:p>
          <w:p w14:paraId="228A5D9F" w14:textId="3136727B" w:rsidR="006A1E74" w:rsidRDefault="006A1E74" w:rsidP="002D322F">
            <w:pPr>
              <w:rPr>
                <w:rFonts w:cstheme="minorHAnsi"/>
              </w:rPr>
            </w:pPr>
          </w:p>
          <w:p w14:paraId="10D2AABC" w14:textId="7CEC9DCC" w:rsidR="006A1E74" w:rsidRDefault="006A1E74" w:rsidP="002D322F">
            <w:pPr>
              <w:rPr>
                <w:rFonts w:cstheme="minorHAnsi"/>
              </w:rPr>
            </w:pPr>
          </w:p>
          <w:p w14:paraId="1C6EA175" w14:textId="5B34D334" w:rsidR="006A1E74" w:rsidRDefault="006A1E74" w:rsidP="002D322F">
            <w:pPr>
              <w:rPr>
                <w:rFonts w:cstheme="minorHAnsi"/>
              </w:rPr>
            </w:pPr>
          </w:p>
          <w:p w14:paraId="14975998" w14:textId="0D54DEAF" w:rsidR="006A1E74" w:rsidRDefault="006A1E74" w:rsidP="002D322F">
            <w:pPr>
              <w:rPr>
                <w:rFonts w:cstheme="minorHAnsi"/>
              </w:rPr>
            </w:pPr>
          </w:p>
          <w:p w14:paraId="0BEF9779" w14:textId="0192C3C5" w:rsidR="006A1E74" w:rsidRDefault="006A1E74" w:rsidP="002D322F">
            <w:pPr>
              <w:rPr>
                <w:rFonts w:cstheme="minorHAnsi"/>
              </w:rPr>
            </w:pPr>
          </w:p>
          <w:p w14:paraId="766D02A1" w14:textId="4F0ABED1" w:rsidR="006A1E74" w:rsidRDefault="006A1E74" w:rsidP="002D322F">
            <w:pPr>
              <w:rPr>
                <w:rFonts w:cstheme="minorHAnsi"/>
              </w:rPr>
            </w:pPr>
          </w:p>
          <w:p w14:paraId="6A4745B2" w14:textId="4B499B79" w:rsidR="006A1E74" w:rsidRDefault="006A1E74" w:rsidP="002D322F">
            <w:pPr>
              <w:rPr>
                <w:rFonts w:cstheme="minorHAnsi"/>
              </w:rPr>
            </w:pPr>
          </w:p>
          <w:p w14:paraId="61DE5AAE" w14:textId="2A49AA5E" w:rsidR="006A1E74" w:rsidRDefault="006A1E74" w:rsidP="002D322F">
            <w:pPr>
              <w:rPr>
                <w:rFonts w:cstheme="minorHAnsi"/>
              </w:rPr>
            </w:pPr>
          </w:p>
          <w:p w14:paraId="671993DD" w14:textId="5B4A7C92" w:rsidR="006A1E74" w:rsidRDefault="006A1E74" w:rsidP="002D322F">
            <w:pPr>
              <w:rPr>
                <w:rFonts w:cstheme="minorHAnsi"/>
              </w:rPr>
            </w:pPr>
          </w:p>
          <w:p w14:paraId="5399CD79" w14:textId="4E6C6C07" w:rsidR="006A1E74" w:rsidRDefault="006A1E74" w:rsidP="002D322F">
            <w:pPr>
              <w:rPr>
                <w:rFonts w:cstheme="minorHAnsi"/>
              </w:rPr>
            </w:pPr>
          </w:p>
          <w:p w14:paraId="307936EA" w14:textId="353C77D7" w:rsidR="006A1E74" w:rsidRDefault="006A1E74" w:rsidP="002D322F">
            <w:pPr>
              <w:rPr>
                <w:rFonts w:cstheme="minorHAnsi"/>
              </w:rPr>
            </w:pPr>
          </w:p>
          <w:p w14:paraId="6BCE3BDC" w14:textId="5C01A325" w:rsidR="006A1E74" w:rsidRDefault="006A1E74" w:rsidP="002D322F">
            <w:pPr>
              <w:rPr>
                <w:rFonts w:cstheme="minorHAnsi"/>
              </w:rPr>
            </w:pPr>
          </w:p>
          <w:p w14:paraId="45DCB53B" w14:textId="06102D5E" w:rsidR="006A1E74" w:rsidRDefault="006A1E74" w:rsidP="002D322F">
            <w:pPr>
              <w:rPr>
                <w:rFonts w:cstheme="minorHAnsi"/>
              </w:rPr>
            </w:pPr>
          </w:p>
          <w:p w14:paraId="35A92087" w14:textId="0C35D385" w:rsidR="006A1E74" w:rsidRDefault="006A1E74" w:rsidP="002D322F">
            <w:pPr>
              <w:rPr>
                <w:rFonts w:cstheme="minorHAnsi"/>
              </w:rPr>
            </w:pPr>
          </w:p>
          <w:p w14:paraId="080047AC" w14:textId="400DCE5D" w:rsidR="006A1E74" w:rsidRDefault="006A1E74" w:rsidP="002D322F">
            <w:pPr>
              <w:rPr>
                <w:rFonts w:cstheme="minorHAnsi"/>
              </w:rPr>
            </w:pPr>
          </w:p>
          <w:p w14:paraId="6CB29788" w14:textId="54C91A94" w:rsidR="006A1E74" w:rsidRDefault="006A1E74" w:rsidP="002D322F">
            <w:pPr>
              <w:rPr>
                <w:rFonts w:cstheme="minorHAnsi"/>
              </w:rPr>
            </w:pPr>
          </w:p>
          <w:p w14:paraId="268B3649" w14:textId="6793D84E" w:rsidR="006A1E74" w:rsidRDefault="006A1E74" w:rsidP="002D322F">
            <w:pPr>
              <w:rPr>
                <w:rFonts w:cstheme="minorHAnsi"/>
              </w:rPr>
            </w:pPr>
          </w:p>
          <w:p w14:paraId="2DDE29AA" w14:textId="3EF125DD" w:rsidR="00D32EE2" w:rsidRDefault="00D32EE2" w:rsidP="002D322F">
            <w:pPr>
              <w:rPr>
                <w:rFonts w:cstheme="minorHAnsi"/>
              </w:rPr>
            </w:pPr>
          </w:p>
          <w:p w14:paraId="44467796" w14:textId="77777777" w:rsidR="00D32EE2" w:rsidRPr="00132D26" w:rsidRDefault="00D32EE2" w:rsidP="002D322F">
            <w:pPr>
              <w:rPr>
                <w:rFonts w:cstheme="minorHAnsi"/>
              </w:rPr>
            </w:pPr>
          </w:p>
          <w:p w14:paraId="53A15DA0" w14:textId="70207291" w:rsidR="009A68E4" w:rsidRPr="00132D26" w:rsidRDefault="004F1715" w:rsidP="002D322F">
            <w:pPr>
              <w:rPr>
                <w:rFonts w:cstheme="minorHAnsi"/>
              </w:rPr>
            </w:pPr>
            <w:hyperlink r:id="rId136" w:history="1">
              <w:r w:rsidR="00F50183" w:rsidRPr="00132D26">
                <w:rPr>
                  <w:rStyle w:val="Hyperlink"/>
                  <w:rFonts w:cstheme="minorHAnsi"/>
                </w:rPr>
                <w:t>The protection puzzle</w:t>
              </w:r>
            </w:hyperlink>
          </w:p>
        </w:tc>
        <w:tc>
          <w:tcPr>
            <w:tcW w:w="1817" w:type="dxa"/>
          </w:tcPr>
          <w:p w14:paraId="48995CA3" w14:textId="17D67889" w:rsidR="009A68E4" w:rsidRPr="00132D26" w:rsidRDefault="00934974" w:rsidP="002D322F">
            <w:pPr>
              <w:rPr>
                <w:rFonts w:cstheme="minorHAnsi"/>
              </w:rPr>
            </w:pPr>
            <w:r w:rsidRPr="00132D26">
              <w:rPr>
                <w:rFonts w:cstheme="minorHAnsi"/>
              </w:rPr>
              <w:lastRenderedPageBreak/>
              <w:t>Employees of Norfolk County Council</w:t>
            </w:r>
          </w:p>
        </w:tc>
        <w:tc>
          <w:tcPr>
            <w:tcW w:w="4787" w:type="dxa"/>
          </w:tcPr>
          <w:p w14:paraId="4A223DFB" w14:textId="697E27D7" w:rsidR="00934974" w:rsidRPr="00D32EE2" w:rsidRDefault="00934974" w:rsidP="002D322F">
            <w:pPr>
              <w:rPr>
                <w:rFonts w:cstheme="minorHAnsi"/>
                <w:b/>
                <w:bCs/>
              </w:rPr>
            </w:pPr>
            <w:r w:rsidRPr="00D32EE2">
              <w:rPr>
                <w:rFonts w:cstheme="minorHAnsi"/>
                <w:b/>
                <w:bCs/>
              </w:rPr>
              <w:t>What is a Safety Plan in Domestic Abuse?</w:t>
            </w:r>
          </w:p>
          <w:p w14:paraId="1EB0A618" w14:textId="77777777" w:rsidR="00934974" w:rsidRPr="00132D26" w:rsidRDefault="00934974" w:rsidP="002D322F">
            <w:pPr>
              <w:rPr>
                <w:rFonts w:cstheme="minorHAnsi"/>
              </w:rPr>
            </w:pPr>
            <w:r w:rsidRPr="00132D26">
              <w:rPr>
                <w:rFonts w:cstheme="minorHAnsi"/>
              </w:rPr>
              <w:t>A personal safety plan is a way of helping victims to protect themselves/and their children. It helps them plan in advance for the possibility of future violence and abuse. It also helps them to think about how they can increase their safety either within the relationship, or if they decide to leave.</w:t>
            </w:r>
          </w:p>
          <w:p w14:paraId="79E0AD5F" w14:textId="77777777" w:rsidR="00934974" w:rsidRPr="00132D26" w:rsidRDefault="00934974" w:rsidP="002D322F">
            <w:pPr>
              <w:rPr>
                <w:rFonts w:cstheme="minorHAnsi"/>
              </w:rPr>
            </w:pPr>
          </w:p>
          <w:p w14:paraId="3B6820BB" w14:textId="77777777" w:rsidR="00934974" w:rsidRPr="00132D26" w:rsidRDefault="00934974" w:rsidP="002D322F">
            <w:pPr>
              <w:rPr>
                <w:rFonts w:cstheme="minorHAnsi"/>
              </w:rPr>
            </w:pPr>
            <w:r w:rsidRPr="00132D26">
              <w:rPr>
                <w:rFonts w:cstheme="minorHAnsi"/>
              </w:rPr>
              <w:t>Important: It must not be left anywhere the perpetrator may get access to it.</w:t>
            </w:r>
          </w:p>
          <w:p w14:paraId="24BC6C4B" w14:textId="77777777" w:rsidR="00934974" w:rsidRPr="00132D26" w:rsidRDefault="00934974" w:rsidP="002D322F">
            <w:pPr>
              <w:rPr>
                <w:rFonts w:cstheme="minorHAnsi"/>
              </w:rPr>
            </w:pPr>
          </w:p>
          <w:p w14:paraId="0BD95E30" w14:textId="1FF05832" w:rsidR="009A68E4" w:rsidRPr="00132D26" w:rsidRDefault="00934974" w:rsidP="002D322F">
            <w:pPr>
              <w:rPr>
                <w:rFonts w:cstheme="minorHAnsi"/>
              </w:rPr>
            </w:pPr>
            <w:r w:rsidRPr="00132D26">
              <w:rPr>
                <w:rFonts w:cstheme="minorHAnsi"/>
              </w:rPr>
              <w:t>Safety plans will include measures such as emergency phone numbers, SAFE passwords, an emergency bag for leaving quickly, knowing safe routes and safe rooms, alarms, markers on police systems, internet and mobile phone safety. The victim may also benefit from keeping a diary of incidents, provided it is safe to do so, as this can support civil and criminal proceedings.</w:t>
            </w:r>
          </w:p>
          <w:p w14:paraId="6274395F" w14:textId="1FC9EF18" w:rsidR="00CF6B04" w:rsidRPr="00132D26" w:rsidRDefault="00CF6B04" w:rsidP="002D322F">
            <w:pPr>
              <w:rPr>
                <w:rFonts w:cstheme="minorHAnsi"/>
              </w:rPr>
            </w:pPr>
          </w:p>
          <w:p w14:paraId="20E62FAE" w14:textId="4DEC578C" w:rsidR="00CF6B04" w:rsidRPr="00132D26" w:rsidRDefault="00CF6B04" w:rsidP="002D322F">
            <w:pPr>
              <w:rPr>
                <w:rFonts w:cstheme="minorHAnsi"/>
              </w:rPr>
            </w:pPr>
            <w:r w:rsidRPr="00132D26">
              <w:rPr>
                <w:rFonts w:cstheme="minorHAnsi"/>
              </w:rPr>
              <w:lastRenderedPageBreak/>
              <w:t>Please use documents in understanding the guidance of creating a safety plan for domestic abuse.</w:t>
            </w:r>
          </w:p>
          <w:p w14:paraId="5257C1E4" w14:textId="77777777" w:rsidR="00C7449E" w:rsidRPr="00132D26" w:rsidRDefault="00C7449E" w:rsidP="002D322F">
            <w:pPr>
              <w:rPr>
                <w:rFonts w:cstheme="minorHAnsi"/>
              </w:rPr>
            </w:pPr>
          </w:p>
          <w:p w14:paraId="7B88084D" w14:textId="5EA7D499" w:rsidR="00C7449E" w:rsidRPr="00132D26" w:rsidRDefault="00C7449E" w:rsidP="002D322F">
            <w:pPr>
              <w:rPr>
                <w:rFonts w:cstheme="minorHAnsi"/>
              </w:rPr>
            </w:pPr>
            <w:r w:rsidRPr="00132D26">
              <w:rPr>
                <w:rFonts w:cstheme="minorHAnsi"/>
              </w:rPr>
              <w:t>Norfolk County Council</w:t>
            </w:r>
            <w:r w:rsidR="00D32EE2">
              <w:rPr>
                <w:rFonts w:cstheme="minorHAnsi"/>
              </w:rPr>
              <w:t>’</w:t>
            </w:r>
            <w:r w:rsidRPr="00132D26">
              <w:rPr>
                <w:rFonts w:cstheme="minorHAnsi"/>
              </w:rPr>
              <w:t>s guidance</w:t>
            </w:r>
            <w:r w:rsidR="00DE08BA" w:rsidRPr="00132D26">
              <w:rPr>
                <w:rFonts w:cstheme="minorHAnsi"/>
              </w:rPr>
              <w:t>.</w:t>
            </w:r>
          </w:p>
          <w:p w14:paraId="485CEC15" w14:textId="2FD9C91B" w:rsidR="00C7449E" w:rsidRPr="00132D26" w:rsidRDefault="00C7449E" w:rsidP="002D322F">
            <w:pPr>
              <w:rPr>
                <w:rFonts w:cstheme="minorHAnsi"/>
              </w:rPr>
            </w:pPr>
          </w:p>
          <w:p w14:paraId="5104E4BA" w14:textId="231FB5C5" w:rsidR="00C7449E" w:rsidRPr="00132D26" w:rsidRDefault="00C7449E" w:rsidP="002D322F">
            <w:pPr>
              <w:rPr>
                <w:rFonts w:cstheme="minorHAnsi"/>
              </w:rPr>
            </w:pPr>
            <w:r w:rsidRPr="00132D26">
              <w:rPr>
                <w:rFonts w:cstheme="minorHAnsi"/>
              </w:rPr>
              <w:t>Signs of Safety Knowledge Bank example of words and pictures being used in safety planning for children</w:t>
            </w:r>
            <w:r w:rsidR="00DE08BA" w:rsidRPr="00132D26">
              <w:rPr>
                <w:rFonts w:cstheme="minorHAnsi"/>
              </w:rPr>
              <w:t>.</w:t>
            </w:r>
          </w:p>
          <w:p w14:paraId="121D4F16" w14:textId="096FBFBC" w:rsidR="00C7449E" w:rsidRPr="00132D26" w:rsidRDefault="00C7449E" w:rsidP="002D322F">
            <w:pPr>
              <w:rPr>
                <w:rFonts w:cstheme="minorHAnsi"/>
              </w:rPr>
            </w:pPr>
          </w:p>
          <w:p w14:paraId="3E83A617" w14:textId="128D0D60" w:rsidR="00C7449E" w:rsidRPr="00132D26" w:rsidRDefault="00663266" w:rsidP="002D322F">
            <w:pPr>
              <w:rPr>
                <w:rFonts w:cstheme="minorHAnsi"/>
              </w:rPr>
            </w:pPr>
            <w:r w:rsidRPr="00132D26">
              <w:rPr>
                <w:rFonts w:cstheme="minorHAnsi"/>
              </w:rPr>
              <w:t>The Protection Puzzle resource for safety planning</w:t>
            </w:r>
            <w:r w:rsidR="00DE08BA" w:rsidRPr="00132D26">
              <w:rPr>
                <w:rFonts w:cstheme="minorHAnsi"/>
              </w:rPr>
              <w:t>.</w:t>
            </w:r>
          </w:p>
        </w:tc>
        <w:tc>
          <w:tcPr>
            <w:tcW w:w="1686" w:type="dxa"/>
          </w:tcPr>
          <w:p w14:paraId="75A71F54" w14:textId="19247546" w:rsidR="009A68E4" w:rsidRDefault="00934974" w:rsidP="002D322F">
            <w:pPr>
              <w:rPr>
                <w:rFonts w:cstheme="minorHAnsi"/>
              </w:rPr>
            </w:pPr>
            <w:r w:rsidRPr="00132D26">
              <w:rPr>
                <w:rFonts w:cstheme="minorHAnsi"/>
              </w:rPr>
              <w:lastRenderedPageBreak/>
              <w:t>Knowledge Bank</w:t>
            </w:r>
          </w:p>
          <w:p w14:paraId="26B3AC36" w14:textId="77777777" w:rsidR="00572C8F" w:rsidRPr="00132D26" w:rsidRDefault="00572C8F" w:rsidP="002D322F">
            <w:pPr>
              <w:rPr>
                <w:rFonts w:cstheme="minorHAnsi"/>
              </w:rPr>
            </w:pPr>
          </w:p>
          <w:p w14:paraId="39F1E646" w14:textId="55E26CC8" w:rsidR="00934974" w:rsidRDefault="00934974" w:rsidP="002D322F">
            <w:pPr>
              <w:rPr>
                <w:rFonts w:cstheme="minorHAnsi"/>
              </w:rPr>
            </w:pPr>
            <w:r w:rsidRPr="00132D26">
              <w:rPr>
                <w:rFonts w:cstheme="minorHAnsi"/>
              </w:rPr>
              <w:t>Norfolk County Council</w:t>
            </w:r>
          </w:p>
          <w:p w14:paraId="6A741456" w14:textId="77777777" w:rsidR="00572C8F" w:rsidRPr="00132D26" w:rsidRDefault="00572C8F" w:rsidP="002D322F">
            <w:pPr>
              <w:rPr>
                <w:rFonts w:cstheme="minorHAnsi"/>
              </w:rPr>
            </w:pPr>
          </w:p>
          <w:p w14:paraId="7E49E9C7" w14:textId="3CCC1643" w:rsidR="00934974" w:rsidRPr="00132D26" w:rsidRDefault="00934974" w:rsidP="002D322F">
            <w:pPr>
              <w:rPr>
                <w:rFonts w:cstheme="minorHAnsi"/>
              </w:rPr>
            </w:pPr>
            <w:r w:rsidRPr="00132D26">
              <w:rPr>
                <w:rFonts w:cstheme="minorHAnsi"/>
              </w:rPr>
              <w:t>Safe</w:t>
            </w:r>
            <w:r w:rsidR="00774CBD">
              <w:rPr>
                <w:rFonts w:cstheme="minorHAnsi"/>
              </w:rPr>
              <w:t>L</w:t>
            </w:r>
            <w:r w:rsidRPr="00132D26">
              <w:rPr>
                <w:rFonts w:cstheme="minorHAnsi"/>
              </w:rPr>
              <w:t>ives</w:t>
            </w:r>
          </w:p>
        </w:tc>
      </w:tr>
      <w:tr w:rsidR="009A68E4" w:rsidRPr="00132D26" w14:paraId="18D6AF3D" w14:textId="77777777" w:rsidTr="00D739D8">
        <w:trPr>
          <w:gridAfter w:val="1"/>
          <w:wAfter w:w="13" w:type="dxa"/>
          <w:trHeight w:val="641"/>
        </w:trPr>
        <w:tc>
          <w:tcPr>
            <w:tcW w:w="2059" w:type="dxa"/>
            <w:gridSpan w:val="2"/>
          </w:tcPr>
          <w:p w14:paraId="5E375958" w14:textId="1FF31AE5" w:rsidR="009A68E4" w:rsidRPr="00132D26" w:rsidRDefault="009A68E4" w:rsidP="002D322F">
            <w:pPr>
              <w:rPr>
                <w:rFonts w:cstheme="minorHAnsi"/>
                <w:b/>
                <w:bCs/>
              </w:rPr>
            </w:pPr>
            <w:r w:rsidRPr="00132D26">
              <w:rPr>
                <w:rFonts w:cstheme="minorHAnsi"/>
                <w:b/>
                <w:bCs/>
              </w:rPr>
              <w:t xml:space="preserve">Assessment </w:t>
            </w:r>
            <w:r w:rsidR="00FD770A">
              <w:rPr>
                <w:rFonts w:cstheme="minorHAnsi"/>
                <w:b/>
                <w:bCs/>
              </w:rPr>
              <w:t>t</w:t>
            </w:r>
            <w:r w:rsidRPr="00132D26">
              <w:rPr>
                <w:rFonts w:cstheme="minorHAnsi"/>
                <w:b/>
                <w:bCs/>
              </w:rPr>
              <w:t>ools</w:t>
            </w:r>
          </w:p>
        </w:tc>
        <w:tc>
          <w:tcPr>
            <w:tcW w:w="5332" w:type="dxa"/>
          </w:tcPr>
          <w:p w14:paraId="44EE97D1" w14:textId="62BE689F" w:rsidR="009A68E4" w:rsidRDefault="004F1715" w:rsidP="002D322F">
            <w:pPr>
              <w:rPr>
                <w:rFonts w:cstheme="minorHAnsi"/>
              </w:rPr>
            </w:pPr>
            <w:hyperlink r:id="rId137" w:history="1">
              <w:r w:rsidR="008652D9" w:rsidRPr="008652D9">
                <w:rPr>
                  <w:rStyle w:val="Hyperlink"/>
                  <w:rFonts w:cstheme="minorHAnsi"/>
                </w:rPr>
                <w:t>Severity of abuse grid</w:t>
              </w:r>
            </w:hyperlink>
          </w:p>
          <w:p w14:paraId="3122434E" w14:textId="3D789AD7" w:rsidR="008652D9" w:rsidRDefault="008652D9" w:rsidP="002D322F">
            <w:pPr>
              <w:rPr>
                <w:rFonts w:cstheme="minorHAnsi"/>
              </w:rPr>
            </w:pPr>
          </w:p>
          <w:p w14:paraId="56D8F362" w14:textId="3F7A62B4" w:rsidR="008652D9" w:rsidRDefault="008652D9" w:rsidP="002D322F">
            <w:pPr>
              <w:rPr>
                <w:rFonts w:cstheme="minorHAnsi"/>
              </w:rPr>
            </w:pPr>
          </w:p>
          <w:p w14:paraId="55295DDE" w14:textId="26A54376" w:rsidR="008652D9" w:rsidRDefault="008652D9" w:rsidP="002D322F">
            <w:pPr>
              <w:rPr>
                <w:rFonts w:cstheme="minorHAnsi"/>
              </w:rPr>
            </w:pPr>
          </w:p>
          <w:p w14:paraId="2D19D657" w14:textId="60D7B39D" w:rsidR="008652D9" w:rsidRDefault="008652D9" w:rsidP="002D322F">
            <w:pPr>
              <w:rPr>
                <w:rFonts w:cstheme="minorHAnsi"/>
              </w:rPr>
            </w:pPr>
          </w:p>
          <w:p w14:paraId="4E1277FC" w14:textId="48C3847F" w:rsidR="008652D9" w:rsidRDefault="008652D9" w:rsidP="002D322F">
            <w:pPr>
              <w:rPr>
                <w:rFonts w:cstheme="minorHAnsi"/>
              </w:rPr>
            </w:pPr>
          </w:p>
          <w:p w14:paraId="0FBECCB0" w14:textId="52AC592A" w:rsidR="008652D9" w:rsidRDefault="008652D9" w:rsidP="002D322F">
            <w:pPr>
              <w:rPr>
                <w:rFonts w:cstheme="minorHAnsi"/>
              </w:rPr>
            </w:pPr>
          </w:p>
          <w:p w14:paraId="38E571DB" w14:textId="224A485E" w:rsidR="008652D9" w:rsidRDefault="008652D9" w:rsidP="002D322F">
            <w:pPr>
              <w:rPr>
                <w:rFonts w:cstheme="minorHAnsi"/>
              </w:rPr>
            </w:pPr>
          </w:p>
          <w:p w14:paraId="16C6FDC4" w14:textId="028D7A15" w:rsidR="008652D9" w:rsidRDefault="008652D9" w:rsidP="002D322F">
            <w:pPr>
              <w:rPr>
                <w:rFonts w:cstheme="minorHAnsi"/>
              </w:rPr>
            </w:pPr>
          </w:p>
          <w:p w14:paraId="08913706" w14:textId="77777777" w:rsidR="008652D9" w:rsidRPr="00132D26" w:rsidRDefault="008652D9" w:rsidP="002D322F">
            <w:pPr>
              <w:rPr>
                <w:rFonts w:cstheme="minorHAnsi"/>
              </w:rPr>
            </w:pPr>
          </w:p>
          <w:p w14:paraId="1042FEE7" w14:textId="2D7093AB" w:rsidR="009A68E4" w:rsidRPr="00132D26" w:rsidRDefault="004F1715" w:rsidP="002D322F">
            <w:pPr>
              <w:rPr>
                <w:rFonts w:cstheme="minorHAnsi"/>
              </w:rPr>
            </w:pPr>
            <w:hyperlink r:id="rId138" w:history="1">
              <w:r w:rsidR="00137811" w:rsidRPr="00132D26">
                <w:rPr>
                  <w:rStyle w:val="Hyperlink"/>
                  <w:rFonts w:cstheme="minorHAnsi"/>
                </w:rPr>
                <w:t>Flowchart for disclosures</w:t>
              </w:r>
            </w:hyperlink>
          </w:p>
          <w:p w14:paraId="75398C74" w14:textId="1DC4039D" w:rsidR="009A68E4" w:rsidRDefault="009A68E4" w:rsidP="002D322F">
            <w:pPr>
              <w:rPr>
                <w:rFonts w:cstheme="minorHAnsi"/>
              </w:rPr>
            </w:pPr>
          </w:p>
          <w:p w14:paraId="03CB5B7B" w14:textId="77777777" w:rsidR="008652D9" w:rsidRPr="00132D26" w:rsidRDefault="008652D9" w:rsidP="002D322F">
            <w:pPr>
              <w:rPr>
                <w:rFonts w:cstheme="minorHAnsi"/>
              </w:rPr>
            </w:pPr>
          </w:p>
          <w:p w14:paraId="3BCE223F" w14:textId="0C37024A" w:rsidR="009A68E4" w:rsidRPr="00132D26" w:rsidRDefault="004F1715" w:rsidP="002D322F">
            <w:pPr>
              <w:rPr>
                <w:rFonts w:cstheme="minorHAnsi"/>
              </w:rPr>
            </w:pPr>
            <w:hyperlink r:id="rId139" w:history="1">
              <w:r w:rsidR="003B6BD0" w:rsidRPr="00132D26">
                <w:rPr>
                  <w:rStyle w:val="Hyperlink"/>
                  <w:rFonts w:cstheme="minorHAnsi"/>
                </w:rPr>
                <w:t>Asking the question handout</w:t>
              </w:r>
            </w:hyperlink>
          </w:p>
          <w:p w14:paraId="6E049823" w14:textId="0C0B2BE9" w:rsidR="009A68E4" w:rsidRDefault="009A68E4" w:rsidP="002D322F">
            <w:pPr>
              <w:rPr>
                <w:rFonts w:cstheme="minorHAnsi"/>
              </w:rPr>
            </w:pPr>
          </w:p>
          <w:p w14:paraId="23A048F6" w14:textId="1C5776E8" w:rsidR="008652D9" w:rsidRDefault="008652D9" w:rsidP="002D322F">
            <w:pPr>
              <w:rPr>
                <w:rFonts w:cstheme="minorHAnsi"/>
              </w:rPr>
            </w:pPr>
          </w:p>
          <w:p w14:paraId="6279735A" w14:textId="77777777" w:rsidR="008652D9" w:rsidRPr="00132D26" w:rsidRDefault="008652D9" w:rsidP="002D322F">
            <w:pPr>
              <w:rPr>
                <w:rFonts w:cstheme="minorHAnsi"/>
              </w:rPr>
            </w:pPr>
          </w:p>
          <w:p w14:paraId="414D5AF8" w14:textId="48565351" w:rsidR="009A68E4" w:rsidRPr="00132D26" w:rsidRDefault="004F1715" w:rsidP="002D322F">
            <w:pPr>
              <w:rPr>
                <w:rFonts w:cstheme="minorHAnsi"/>
              </w:rPr>
            </w:pPr>
            <w:hyperlink r:id="rId140" w:history="1">
              <w:r w:rsidR="003B6BD0" w:rsidRPr="00132D26">
                <w:rPr>
                  <w:rStyle w:val="Hyperlink"/>
                  <w:rFonts w:cstheme="minorHAnsi"/>
                </w:rPr>
                <w:t>High risk factors for domestic abuse</w:t>
              </w:r>
            </w:hyperlink>
          </w:p>
          <w:p w14:paraId="4A436C56" w14:textId="5C4E16DF" w:rsidR="003B6BD0" w:rsidRDefault="003B6BD0" w:rsidP="002D322F">
            <w:pPr>
              <w:rPr>
                <w:rFonts w:cstheme="minorHAnsi"/>
              </w:rPr>
            </w:pPr>
          </w:p>
          <w:p w14:paraId="3AD04BFE" w14:textId="0C2F9328" w:rsidR="00E13C9C" w:rsidRDefault="00E13C9C" w:rsidP="002D322F">
            <w:pPr>
              <w:rPr>
                <w:rFonts w:cstheme="minorHAnsi"/>
              </w:rPr>
            </w:pPr>
          </w:p>
          <w:p w14:paraId="182D162A" w14:textId="77777777" w:rsidR="00E13C9C" w:rsidRDefault="00E13C9C" w:rsidP="002D322F">
            <w:pPr>
              <w:rPr>
                <w:rFonts w:cstheme="minorHAnsi"/>
              </w:rPr>
            </w:pPr>
          </w:p>
          <w:p w14:paraId="54AE015A" w14:textId="3BFFB84C" w:rsidR="008652D9" w:rsidRPr="00132D26" w:rsidRDefault="004F1715" w:rsidP="002D322F">
            <w:pPr>
              <w:rPr>
                <w:rFonts w:cstheme="minorHAnsi"/>
              </w:rPr>
            </w:pPr>
            <w:hyperlink r:id="rId141" w:history="1">
              <w:r w:rsidR="00E13C9C" w:rsidRPr="00E13C9C">
                <w:rPr>
                  <w:rStyle w:val="Hyperlink"/>
                  <w:rFonts w:cstheme="minorHAnsi"/>
                </w:rPr>
                <w:t>SafeLives DASH with sub-questions</w:t>
              </w:r>
            </w:hyperlink>
          </w:p>
          <w:p w14:paraId="7034E0E8" w14:textId="465E094C" w:rsidR="009A68E4" w:rsidRPr="00132D26" w:rsidRDefault="009A68E4" w:rsidP="002D322F">
            <w:pPr>
              <w:rPr>
                <w:rFonts w:cstheme="minorHAnsi"/>
              </w:rPr>
            </w:pPr>
          </w:p>
          <w:p w14:paraId="5FC43149" w14:textId="64002716" w:rsidR="008652D9" w:rsidRDefault="008652D9" w:rsidP="002D322F">
            <w:pPr>
              <w:rPr>
                <w:rFonts w:cstheme="minorHAnsi"/>
              </w:rPr>
            </w:pPr>
          </w:p>
          <w:p w14:paraId="50273BD7" w14:textId="3CA3F61F" w:rsidR="00E13C9C" w:rsidRDefault="00E13C9C" w:rsidP="002D322F">
            <w:pPr>
              <w:rPr>
                <w:rFonts w:cstheme="minorHAnsi"/>
              </w:rPr>
            </w:pPr>
          </w:p>
          <w:p w14:paraId="7925E4E4" w14:textId="77777777" w:rsidR="007C6B0A" w:rsidRPr="00132D26" w:rsidRDefault="007C6B0A" w:rsidP="002D322F">
            <w:pPr>
              <w:rPr>
                <w:rFonts w:cstheme="minorHAnsi"/>
              </w:rPr>
            </w:pPr>
          </w:p>
          <w:p w14:paraId="37A51E57" w14:textId="01D9EE03" w:rsidR="009A68E4" w:rsidRPr="00132D26" w:rsidRDefault="004F1715" w:rsidP="002D322F">
            <w:pPr>
              <w:rPr>
                <w:rFonts w:cstheme="minorHAnsi"/>
              </w:rPr>
            </w:pPr>
            <w:hyperlink r:id="rId142" w:history="1">
              <w:r w:rsidR="00F16AAE" w:rsidRPr="00132D26">
                <w:rPr>
                  <w:rStyle w:val="Hyperlink"/>
                  <w:rFonts w:cstheme="minorHAnsi"/>
                </w:rPr>
                <w:t>Power and equality wheel</w:t>
              </w:r>
            </w:hyperlink>
          </w:p>
          <w:p w14:paraId="4466B312" w14:textId="6D5A838C" w:rsidR="009A68E4" w:rsidRDefault="009A68E4" w:rsidP="002D322F">
            <w:pPr>
              <w:rPr>
                <w:rFonts w:cstheme="minorHAnsi"/>
              </w:rPr>
            </w:pPr>
          </w:p>
          <w:p w14:paraId="44758F11" w14:textId="183F52D0" w:rsidR="008652D9" w:rsidRDefault="008652D9" w:rsidP="002D322F">
            <w:pPr>
              <w:rPr>
                <w:rFonts w:cstheme="minorHAnsi"/>
              </w:rPr>
            </w:pPr>
          </w:p>
          <w:p w14:paraId="5058B5DA" w14:textId="08EAF8ED" w:rsidR="008652D9" w:rsidRDefault="008652D9" w:rsidP="002D322F">
            <w:pPr>
              <w:rPr>
                <w:rFonts w:cstheme="minorHAnsi"/>
              </w:rPr>
            </w:pPr>
          </w:p>
          <w:p w14:paraId="395C6275" w14:textId="2839EB7C" w:rsidR="008652D9" w:rsidRDefault="008652D9" w:rsidP="002D322F">
            <w:pPr>
              <w:rPr>
                <w:rFonts w:cstheme="minorHAnsi"/>
              </w:rPr>
            </w:pPr>
          </w:p>
          <w:p w14:paraId="510BCABD" w14:textId="4C6D9491" w:rsidR="008652D9" w:rsidRDefault="008652D9" w:rsidP="002D322F">
            <w:pPr>
              <w:rPr>
                <w:rFonts w:cstheme="minorHAnsi"/>
              </w:rPr>
            </w:pPr>
          </w:p>
          <w:p w14:paraId="6A4A6486" w14:textId="77777777" w:rsidR="008652D9" w:rsidRPr="00132D26" w:rsidRDefault="008652D9" w:rsidP="002D322F">
            <w:pPr>
              <w:rPr>
                <w:rFonts w:cstheme="minorHAnsi"/>
              </w:rPr>
            </w:pPr>
          </w:p>
          <w:p w14:paraId="48818466" w14:textId="77777777" w:rsidR="00497E6F" w:rsidRPr="00132D26" w:rsidRDefault="004F1715" w:rsidP="002D322F">
            <w:pPr>
              <w:rPr>
                <w:rFonts w:cstheme="minorHAnsi"/>
              </w:rPr>
            </w:pPr>
            <w:hyperlink r:id="rId143" w:history="1">
              <w:r w:rsidR="00497E6F" w:rsidRPr="00132D26">
                <w:rPr>
                  <w:rStyle w:val="Hyperlink"/>
                  <w:rFonts w:cstheme="minorHAnsi"/>
                </w:rPr>
                <w:t>Safety planning advice handout</w:t>
              </w:r>
            </w:hyperlink>
          </w:p>
          <w:p w14:paraId="32F08B49" w14:textId="4650A48A" w:rsidR="009A68E4" w:rsidRDefault="009A68E4" w:rsidP="002D322F">
            <w:pPr>
              <w:rPr>
                <w:rFonts w:cstheme="minorHAnsi"/>
              </w:rPr>
            </w:pPr>
          </w:p>
          <w:p w14:paraId="1EC52245" w14:textId="440ADB9B" w:rsidR="00385859" w:rsidRDefault="00385859" w:rsidP="002D322F">
            <w:pPr>
              <w:rPr>
                <w:rFonts w:cstheme="minorHAnsi"/>
              </w:rPr>
            </w:pPr>
          </w:p>
          <w:p w14:paraId="6F97A4CB" w14:textId="77777777" w:rsidR="00385859" w:rsidRPr="00132D26" w:rsidRDefault="00385859" w:rsidP="002D322F">
            <w:pPr>
              <w:rPr>
                <w:rFonts w:cstheme="minorHAnsi"/>
              </w:rPr>
            </w:pPr>
          </w:p>
          <w:p w14:paraId="13CA6A08" w14:textId="56C53135" w:rsidR="009A68E4" w:rsidRPr="00385859" w:rsidRDefault="004F1715" w:rsidP="002D322F">
            <w:pPr>
              <w:rPr>
                <w:rStyle w:val="Hyperlink"/>
                <w:rFonts w:cstheme="minorHAnsi"/>
                <w:color w:val="auto"/>
                <w:u w:val="none"/>
              </w:rPr>
            </w:pPr>
            <w:hyperlink r:id="rId144" w:history="1">
              <w:r w:rsidR="00497E6F" w:rsidRPr="00132D26">
                <w:rPr>
                  <w:rStyle w:val="Hyperlink"/>
                  <w:rFonts w:cstheme="minorHAnsi"/>
                </w:rPr>
                <w:t>Safety plan example</w:t>
              </w:r>
            </w:hyperlink>
          </w:p>
          <w:p w14:paraId="65FDA6B4" w14:textId="77777777" w:rsidR="00385859" w:rsidRPr="00132D26" w:rsidRDefault="00385859" w:rsidP="002D322F">
            <w:pPr>
              <w:rPr>
                <w:rFonts w:cstheme="minorHAnsi"/>
              </w:rPr>
            </w:pPr>
          </w:p>
          <w:p w14:paraId="463134D8" w14:textId="3D6C1184" w:rsidR="009A68E4" w:rsidRPr="00132D26" w:rsidRDefault="004F1715" w:rsidP="002D322F">
            <w:pPr>
              <w:rPr>
                <w:rFonts w:cstheme="minorHAnsi"/>
              </w:rPr>
            </w:pPr>
            <w:hyperlink r:id="rId145" w:history="1">
              <w:r w:rsidR="00497E6F" w:rsidRPr="00132D26">
                <w:rPr>
                  <w:rStyle w:val="Hyperlink"/>
                  <w:rFonts w:cstheme="minorHAnsi"/>
                </w:rPr>
                <w:t>AI example questions for domestically abusive relationships</w:t>
              </w:r>
            </w:hyperlink>
          </w:p>
          <w:p w14:paraId="7E7B2A9E" w14:textId="77777777" w:rsidR="008652D9" w:rsidRPr="00132D26" w:rsidRDefault="008652D9" w:rsidP="002D322F">
            <w:pPr>
              <w:rPr>
                <w:rFonts w:cstheme="minorHAnsi"/>
              </w:rPr>
            </w:pPr>
          </w:p>
          <w:p w14:paraId="3B7E5C83" w14:textId="1701A7EE" w:rsidR="009A68E4" w:rsidRPr="00132D26" w:rsidRDefault="004F1715" w:rsidP="002D322F">
            <w:pPr>
              <w:rPr>
                <w:rFonts w:cstheme="minorHAnsi"/>
              </w:rPr>
            </w:pPr>
            <w:hyperlink r:id="rId146" w:history="1">
              <w:r w:rsidR="003D6866" w:rsidRPr="00132D26">
                <w:rPr>
                  <w:rStyle w:val="Hyperlink"/>
                  <w:rFonts w:cstheme="minorHAnsi"/>
                </w:rPr>
                <w:t>Signs of safety – analysis fact sheet</w:t>
              </w:r>
            </w:hyperlink>
          </w:p>
          <w:p w14:paraId="6C6DD735" w14:textId="60282528" w:rsidR="009A68E4" w:rsidRDefault="009A68E4" w:rsidP="002D322F">
            <w:pPr>
              <w:rPr>
                <w:rFonts w:cstheme="minorHAnsi"/>
              </w:rPr>
            </w:pPr>
          </w:p>
          <w:p w14:paraId="7F264A31" w14:textId="77777777" w:rsidR="008652D9" w:rsidRPr="00132D26" w:rsidRDefault="008652D9" w:rsidP="002D322F">
            <w:pPr>
              <w:rPr>
                <w:rFonts w:cstheme="minorHAnsi"/>
              </w:rPr>
            </w:pPr>
          </w:p>
          <w:p w14:paraId="6ACDCC09" w14:textId="22BBCFD8" w:rsidR="009A68E4" w:rsidRPr="00132D26" w:rsidRDefault="004F1715" w:rsidP="002D322F">
            <w:pPr>
              <w:rPr>
                <w:rFonts w:cstheme="minorHAnsi"/>
              </w:rPr>
            </w:pPr>
            <w:hyperlink r:id="rId147" w:history="1">
              <w:r w:rsidR="003D6866" w:rsidRPr="00132D26">
                <w:rPr>
                  <w:rStyle w:val="Hyperlink"/>
                  <w:rFonts w:cstheme="minorHAnsi"/>
                </w:rPr>
                <w:t>EARS - parental conflict for domestic abuse</w:t>
              </w:r>
            </w:hyperlink>
          </w:p>
          <w:p w14:paraId="4B9EB23A" w14:textId="7AF931C2" w:rsidR="009A68E4" w:rsidRDefault="009A68E4" w:rsidP="002D322F">
            <w:pPr>
              <w:rPr>
                <w:rFonts w:cstheme="minorHAnsi"/>
              </w:rPr>
            </w:pPr>
          </w:p>
          <w:p w14:paraId="5D79B2F6" w14:textId="77777777" w:rsidR="00D32EE2" w:rsidRPr="00132D26" w:rsidRDefault="00D32EE2" w:rsidP="002D322F">
            <w:pPr>
              <w:rPr>
                <w:rFonts w:cstheme="minorHAnsi"/>
              </w:rPr>
            </w:pPr>
          </w:p>
          <w:p w14:paraId="0C6B8001" w14:textId="58F3D175" w:rsidR="009A68E4" w:rsidRPr="00132D26" w:rsidRDefault="004F1715" w:rsidP="002D322F">
            <w:pPr>
              <w:rPr>
                <w:rFonts w:cstheme="minorHAnsi"/>
              </w:rPr>
            </w:pPr>
            <w:hyperlink r:id="rId148" w:history="1">
              <w:r w:rsidR="003D6866" w:rsidRPr="00132D26">
                <w:rPr>
                  <w:rStyle w:val="Hyperlink"/>
                  <w:rFonts w:cstheme="minorHAnsi"/>
                </w:rPr>
                <w:t>What are the barriers?</w:t>
              </w:r>
            </w:hyperlink>
          </w:p>
        </w:tc>
        <w:tc>
          <w:tcPr>
            <w:tcW w:w="1817" w:type="dxa"/>
          </w:tcPr>
          <w:p w14:paraId="131A6395" w14:textId="59464053" w:rsidR="009A68E4" w:rsidRPr="00132D26" w:rsidRDefault="00934974" w:rsidP="002D322F">
            <w:pPr>
              <w:rPr>
                <w:rFonts w:cstheme="minorHAnsi"/>
              </w:rPr>
            </w:pPr>
            <w:r w:rsidRPr="00132D26">
              <w:rPr>
                <w:rFonts w:cstheme="minorHAnsi"/>
              </w:rPr>
              <w:lastRenderedPageBreak/>
              <w:t>Employees of Norfolk County Council</w:t>
            </w:r>
          </w:p>
        </w:tc>
        <w:tc>
          <w:tcPr>
            <w:tcW w:w="4787" w:type="dxa"/>
          </w:tcPr>
          <w:p w14:paraId="2D1E32C4" w14:textId="77777777" w:rsidR="008F2EC1" w:rsidRPr="00D32EE2" w:rsidRDefault="008F2EC1" w:rsidP="002D322F">
            <w:pPr>
              <w:rPr>
                <w:rFonts w:eastAsia="Times New Roman" w:cstheme="minorHAnsi"/>
                <w:b/>
                <w:bCs/>
                <w:lang w:eastAsia="en-GB"/>
              </w:rPr>
            </w:pPr>
            <w:r w:rsidRPr="00D32EE2">
              <w:rPr>
                <w:rFonts w:eastAsia="Times New Roman" w:cstheme="minorHAnsi"/>
                <w:b/>
                <w:bCs/>
                <w:lang w:eastAsia="en-GB"/>
              </w:rPr>
              <w:t>Severity of Abuse Grid</w:t>
            </w:r>
          </w:p>
          <w:p w14:paraId="3AA6B6D9" w14:textId="62B35EB9" w:rsidR="00CF6B04" w:rsidRPr="00132D26" w:rsidRDefault="00CF6B04" w:rsidP="002D322F">
            <w:pPr>
              <w:rPr>
                <w:rFonts w:eastAsia="Times New Roman" w:cstheme="minorHAnsi"/>
                <w:lang w:eastAsia="en-GB"/>
              </w:rPr>
            </w:pPr>
            <w:r w:rsidRPr="00132D26">
              <w:rPr>
                <w:rFonts w:eastAsia="Times New Roman" w:cstheme="minorHAnsi"/>
                <w:lang w:eastAsia="en-GB"/>
              </w:rPr>
              <w:t>This Severity of Abuse Grid (SOAG) has been developed to be used with the Risk Identification Checklist. It gives you a framework within which you can identify specific features of the abuse suffered by your client and help you to address their safety in an informed and coherent way. It will also typically provide information that will be relevant for those cases going to MARAC.</w:t>
            </w:r>
          </w:p>
          <w:p w14:paraId="6FE4D494" w14:textId="77777777" w:rsidR="008F2EC1" w:rsidRPr="00132D26" w:rsidRDefault="008F2EC1" w:rsidP="002D322F">
            <w:pPr>
              <w:rPr>
                <w:rFonts w:eastAsia="Times New Roman" w:cstheme="minorHAnsi"/>
                <w:lang w:eastAsia="en-GB"/>
              </w:rPr>
            </w:pPr>
          </w:p>
          <w:p w14:paraId="38F536AF" w14:textId="7AFFEBE0" w:rsidR="008F2EC1" w:rsidRPr="00132D26" w:rsidRDefault="008F2EC1" w:rsidP="002D322F">
            <w:pPr>
              <w:rPr>
                <w:rFonts w:eastAsia="Times New Roman" w:cstheme="minorHAnsi"/>
                <w:lang w:eastAsia="en-GB"/>
              </w:rPr>
            </w:pPr>
            <w:r w:rsidRPr="00132D26">
              <w:rPr>
                <w:rFonts w:eastAsia="Times New Roman" w:cstheme="minorHAnsi"/>
                <w:lang w:eastAsia="en-GB"/>
              </w:rPr>
              <w:t>Flowchart for disclosures</w:t>
            </w:r>
            <w:r w:rsidR="007A63A1" w:rsidRPr="00132D26">
              <w:rPr>
                <w:rFonts w:eastAsia="Times New Roman" w:cstheme="minorHAnsi"/>
                <w:lang w:eastAsia="en-GB"/>
              </w:rPr>
              <w:t xml:space="preserve"> of domestic abuse</w:t>
            </w:r>
            <w:r w:rsidRPr="00132D26">
              <w:rPr>
                <w:rFonts w:eastAsia="Times New Roman" w:cstheme="minorHAnsi"/>
                <w:lang w:eastAsia="en-GB"/>
              </w:rPr>
              <w:t>- guidance for professionals</w:t>
            </w:r>
            <w:r w:rsidR="00DE08BA" w:rsidRPr="00132D26">
              <w:rPr>
                <w:rFonts w:eastAsia="Times New Roman" w:cstheme="minorHAnsi"/>
                <w:lang w:eastAsia="en-GB"/>
              </w:rPr>
              <w:t>.</w:t>
            </w:r>
          </w:p>
          <w:p w14:paraId="4E63D9C0" w14:textId="77777777" w:rsidR="008F2EC1" w:rsidRPr="00132D26" w:rsidRDefault="008F2EC1" w:rsidP="002D322F">
            <w:pPr>
              <w:rPr>
                <w:rFonts w:eastAsia="Times New Roman" w:cstheme="minorHAnsi"/>
                <w:lang w:eastAsia="en-GB"/>
              </w:rPr>
            </w:pPr>
          </w:p>
          <w:p w14:paraId="53C0FC25" w14:textId="4708F30D" w:rsidR="008F2EC1" w:rsidRPr="00132D26" w:rsidRDefault="007A63A1" w:rsidP="002D322F">
            <w:pPr>
              <w:rPr>
                <w:rFonts w:eastAsia="Times New Roman" w:cstheme="minorHAnsi"/>
                <w:lang w:eastAsia="en-GB"/>
              </w:rPr>
            </w:pPr>
            <w:r w:rsidRPr="00132D26">
              <w:rPr>
                <w:rFonts w:eastAsia="Times New Roman" w:cstheme="minorHAnsi"/>
                <w:lang w:eastAsia="en-GB"/>
              </w:rPr>
              <w:t>Asking question handout to support you on what to do when you are working with a parent who has just disclosed abuse.</w:t>
            </w:r>
          </w:p>
          <w:p w14:paraId="6CC363E9" w14:textId="77777777" w:rsidR="008F2EC1" w:rsidRPr="00132D26" w:rsidRDefault="008F2EC1" w:rsidP="002D322F">
            <w:pPr>
              <w:rPr>
                <w:rFonts w:eastAsia="Times New Roman" w:cstheme="minorHAnsi"/>
                <w:lang w:eastAsia="en-GB"/>
              </w:rPr>
            </w:pPr>
          </w:p>
          <w:p w14:paraId="2A388894" w14:textId="4EF65B78" w:rsidR="007A63A1" w:rsidRPr="00132D26" w:rsidRDefault="007A63A1" w:rsidP="002D322F">
            <w:pPr>
              <w:rPr>
                <w:rFonts w:eastAsia="Times New Roman" w:cstheme="minorHAnsi"/>
                <w:lang w:eastAsia="en-GB"/>
              </w:rPr>
            </w:pPr>
            <w:r w:rsidRPr="00132D26">
              <w:rPr>
                <w:rFonts w:eastAsia="Times New Roman" w:cstheme="minorHAnsi"/>
                <w:lang w:eastAsia="en-GB"/>
              </w:rPr>
              <w:t>What are the high-risk factors to victims?</w:t>
            </w:r>
          </w:p>
          <w:p w14:paraId="1A4719CA" w14:textId="4EA806B4" w:rsidR="008F2EC1" w:rsidRPr="00132D26" w:rsidRDefault="007A63A1" w:rsidP="002D322F">
            <w:pPr>
              <w:rPr>
                <w:rFonts w:eastAsia="Times New Roman" w:cstheme="minorHAnsi"/>
                <w:lang w:eastAsia="en-GB"/>
              </w:rPr>
            </w:pPr>
            <w:r w:rsidRPr="00132D26">
              <w:rPr>
                <w:rFonts w:eastAsia="Times New Roman" w:cstheme="minorHAnsi"/>
                <w:lang w:eastAsia="en-GB"/>
              </w:rPr>
              <w:t>Please use guide to gain more understanding and knowledge</w:t>
            </w:r>
            <w:r w:rsidR="00DE08BA" w:rsidRPr="00132D26">
              <w:rPr>
                <w:rFonts w:eastAsia="Times New Roman" w:cstheme="minorHAnsi"/>
                <w:lang w:eastAsia="en-GB"/>
              </w:rPr>
              <w:t>.</w:t>
            </w:r>
          </w:p>
          <w:p w14:paraId="29B7F8A6" w14:textId="11CAC9C1" w:rsidR="007A63A1" w:rsidRPr="00132D26" w:rsidRDefault="007A63A1" w:rsidP="002D322F">
            <w:pPr>
              <w:rPr>
                <w:rFonts w:eastAsia="Times New Roman" w:cstheme="minorHAnsi"/>
                <w:lang w:eastAsia="en-GB"/>
              </w:rPr>
            </w:pPr>
          </w:p>
          <w:p w14:paraId="2BAAB599" w14:textId="74622A2E" w:rsidR="007A63A1" w:rsidRPr="00132D26" w:rsidRDefault="007A63A1" w:rsidP="002D322F">
            <w:pPr>
              <w:rPr>
                <w:rFonts w:eastAsia="Times New Roman" w:cstheme="minorHAnsi"/>
                <w:lang w:eastAsia="en-GB"/>
              </w:rPr>
            </w:pPr>
            <w:r w:rsidRPr="00D32EE2">
              <w:rPr>
                <w:rFonts w:eastAsia="Times New Roman" w:cstheme="minorHAnsi"/>
                <w:b/>
                <w:bCs/>
                <w:lang w:eastAsia="en-GB"/>
              </w:rPr>
              <w:t>Safe</w:t>
            </w:r>
            <w:r w:rsidR="00774CBD" w:rsidRPr="00D32EE2">
              <w:rPr>
                <w:rFonts w:eastAsia="Times New Roman" w:cstheme="minorHAnsi"/>
                <w:b/>
                <w:bCs/>
                <w:lang w:eastAsia="en-GB"/>
              </w:rPr>
              <w:t>L</w:t>
            </w:r>
            <w:r w:rsidRPr="00D32EE2">
              <w:rPr>
                <w:rFonts w:eastAsia="Times New Roman" w:cstheme="minorHAnsi"/>
                <w:b/>
                <w:bCs/>
                <w:lang w:eastAsia="en-GB"/>
              </w:rPr>
              <w:t>ives DASH risk assessment</w:t>
            </w:r>
            <w:r w:rsidRPr="00132D26">
              <w:rPr>
                <w:rFonts w:eastAsia="Times New Roman" w:cstheme="minorHAnsi"/>
                <w:lang w:eastAsia="en-GB"/>
              </w:rPr>
              <w:t xml:space="preserve"> </w:t>
            </w:r>
            <w:r w:rsidR="00D32EE2">
              <w:rPr>
                <w:rFonts w:eastAsia="Times New Roman" w:cstheme="minorHAnsi"/>
                <w:lang w:eastAsia="en-GB"/>
              </w:rPr>
              <w:t xml:space="preserve">– </w:t>
            </w:r>
            <w:r w:rsidRPr="00132D26">
              <w:rPr>
                <w:rFonts w:eastAsia="Times New Roman" w:cstheme="minorHAnsi"/>
                <w:lang w:eastAsia="en-GB"/>
              </w:rPr>
              <w:t>this PDF document gives a detailed guidance around completing a DASH risk assessment.</w:t>
            </w:r>
          </w:p>
          <w:p w14:paraId="5AC4E295" w14:textId="4E354FFC" w:rsidR="008F2EC1" w:rsidRPr="00132D26" w:rsidRDefault="008F2EC1" w:rsidP="002D322F">
            <w:pPr>
              <w:rPr>
                <w:rFonts w:eastAsia="Times New Roman" w:cstheme="minorHAnsi"/>
                <w:lang w:eastAsia="en-GB"/>
              </w:rPr>
            </w:pPr>
          </w:p>
          <w:p w14:paraId="5B520700" w14:textId="0B025C0B" w:rsidR="007A63A1" w:rsidRPr="00132D26" w:rsidRDefault="007A63A1" w:rsidP="002D322F">
            <w:pPr>
              <w:rPr>
                <w:rFonts w:eastAsia="Times New Roman" w:cstheme="minorHAnsi"/>
                <w:lang w:eastAsia="en-GB"/>
              </w:rPr>
            </w:pPr>
            <w:r w:rsidRPr="00D32EE2">
              <w:rPr>
                <w:rFonts w:eastAsia="Times New Roman" w:cstheme="minorHAnsi"/>
                <w:b/>
                <w:bCs/>
                <w:lang w:eastAsia="en-GB"/>
              </w:rPr>
              <w:lastRenderedPageBreak/>
              <w:t>Power and Control and Equality Wheel</w:t>
            </w:r>
            <w:r w:rsidR="00D32EE2">
              <w:rPr>
                <w:rFonts w:eastAsia="Times New Roman" w:cstheme="minorHAnsi"/>
                <w:lang w:eastAsia="en-GB"/>
              </w:rPr>
              <w:t xml:space="preserve"> –</w:t>
            </w:r>
            <w:r w:rsidRPr="00132D26">
              <w:rPr>
                <w:rFonts w:eastAsia="Times New Roman" w:cstheme="minorHAnsi"/>
                <w:lang w:eastAsia="en-GB"/>
              </w:rPr>
              <w:t xml:space="preserve"> this will support you in understanding the imbalance of a domestically abusive relationship and what a healthy relationship should look like. You can use this tool with the victim if it is appropriate to do so.</w:t>
            </w:r>
          </w:p>
          <w:p w14:paraId="6E4A58ED" w14:textId="79AE3410" w:rsidR="008F2EC1" w:rsidRPr="00132D26" w:rsidRDefault="008F2EC1" w:rsidP="002D322F">
            <w:pPr>
              <w:rPr>
                <w:rFonts w:eastAsia="Times New Roman" w:cstheme="minorHAnsi"/>
                <w:lang w:eastAsia="en-GB"/>
              </w:rPr>
            </w:pPr>
          </w:p>
          <w:p w14:paraId="10E1C8B1" w14:textId="29BB8BCC" w:rsidR="008F2EC1" w:rsidRPr="00132D26" w:rsidRDefault="007A63A1" w:rsidP="002D322F">
            <w:pPr>
              <w:rPr>
                <w:rFonts w:eastAsia="Times New Roman" w:cstheme="minorHAnsi"/>
                <w:lang w:eastAsia="en-GB"/>
              </w:rPr>
            </w:pPr>
            <w:r w:rsidRPr="00D32EE2">
              <w:rPr>
                <w:rFonts w:eastAsia="Times New Roman" w:cstheme="minorHAnsi"/>
                <w:b/>
                <w:bCs/>
                <w:lang w:eastAsia="en-GB"/>
              </w:rPr>
              <w:t>Safety Planning handout</w:t>
            </w:r>
            <w:r w:rsidRPr="00132D26">
              <w:rPr>
                <w:rFonts w:eastAsia="Times New Roman" w:cstheme="minorHAnsi"/>
                <w:lang w:eastAsia="en-GB"/>
              </w:rPr>
              <w:t xml:space="preserve"> you can use with families to support them to have their own safety plan around domestic abuse.</w:t>
            </w:r>
          </w:p>
          <w:p w14:paraId="628897B8" w14:textId="2D3152B3" w:rsidR="007A63A1" w:rsidRPr="00132D26" w:rsidRDefault="007A63A1" w:rsidP="002D322F">
            <w:pPr>
              <w:rPr>
                <w:rFonts w:eastAsia="Times New Roman" w:cstheme="minorHAnsi"/>
                <w:lang w:eastAsia="en-GB"/>
              </w:rPr>
            </w:pPr>
          </w:p>
          <w:p w14:paraId="583E633C" w14:textId="1AEEE003" w:rsidR="007A63A1" w:rsidRPr="00132D26" w:rsidRDefault="007A63A1" w:rsidP="002D322F">
            <w:pPr>
              <w:rPr>
                <w:rFonts w:eastAsia="Times New Roman" w:cstheme="minorHAnsi"/>
                <w:lang w:eastAsia="en-GB"/>
              </w:rPr>
            </w:pPr>
            <w:r w:rsidRPr="00132D26">
              <w:rPr>
                <w:rFonts w:eastAsia="Times New Roman" w:cstheme="minorHAnsi"/>
                <w:lang w:eastAsia="en-GB"/>
              </w:rPr>
              <w:t>Template of a domestic abuse safety plan</w:t>
            </w:r>
            <w:r w:rsidR="00DE08BA" w:rsidRPr="00132D26">
              <w:rPr>
                <w:rFonts w:eastAsia="Times New Roman" w:cstheme="minorHAnsi"/>
                <w:lang w:eastAsia="en-GB"/>
              </w:rPr>
              <w:t>.</w:t>
            </w:r>
          </w:p>
          <w:p w14:paraId="46EC8D98" w14:textId="7C00C7C6" w:rsidR="007A63A1" w:rsidRPr="00132D26" w:rsidRDefault="007A63A1" w:rsidP="002D322F">
            <w:pPr>
              <w:rPr>
                <w:rFonts w:eastAsia="Times New Roman" w:cstheme="minorHAnsi"/>
                <w:lang w:eastAsia="en-GB"/>
              </w:rPr>
            </w:pPr>
          </w:p>
          <w:p w14:paraId="44FCE2AD" w14:textId="4CAF1A42" w:rsidR="007A63A1" w:rsidRPr="00132D26" w:rsidRDefault="007A63A1" w:rsidP="002D322F">
            <w:pPr>
              <w:rPr>
                <w:rFonts w:eastAsia="Times New Roman" w:cstheme="minorHAnsi"/>
                <w:lang w:eastAsia="en-GB"/>
              </w:rPr>
            </w:pPr>
            <w:r w:rsidRPr="00132D26">
              <w:rPr>
                <w:rFonts w:eastAsia="Times New Roman" w:cstheme="minorHAnsi"/>
                <w:lang w:eastAsia="en-GB"/>
              </w:rPr>
              <w:t>Appreciative Inquiry questions you can ask victims experiencing domestic abuse</w:t>
            </w:r>
            <w:r w:rsidR="00DD10AC" w:rsidRPr="00132D26">
              <w:rPr>
                <w:rFonts w:eastAsia="Times New Roman" w:cstheme="minorHAnsi"/>
                <w:lang w:eastAsia="en-GB"/>
              </w:rPr>
              <w:t>.</w:t>
            </w:r>
          </w:p>
          <w:p w14:paraId="3C14788D" w14:textId="786181D3" w:rsidR="007A63A1" w:rsidRPr="00132D26" w:rsidRDefault="007A63A1" w:rsidP="002D322F">
            <w:pPr>
              <w:rPr>
                <w:rFonts w:eastAsia="Times New Roman" w:cstheme="minorHAnsi"/>
                <w:lang w:eastAsia="en-GB"/>
              </w:rPr>
            </w:pPr>
          </w:p>
          <w:p w14:paraId="4FBE7C3B" w14:textId="050508A2" w:rsidR="007A63A1" w:rsidRPr="00132D26" w:rsidRDefault="007A63A1" w:rsidP="002D322F">
            <w:pPr>
              <w:rPr>
                <w:rFonts w:eastAsia="Times New Roman" w:cstheme="minorHAnsi"/>
                <w:lang w:eastAsia="en-GB"/>
              </w:rPr>
            </w:pPr>
            <w:r w:rsidRPr="00132D26">
              <w:rPr>
                <w:rFonts w:eastAsia="Times New Roman" w:cstheme="minorHAnsi"/>
                <w:lang w:eastAsia="en-GB"/>
              </w:rPr>
              <w:t>Please use this Analysis fact sheet to analyse the situation of domestic abuse.</w:t>
            </w:r>
          </w:p>
          <w:p w14:paraId="74868432" w14:textId="1D0E9A1C" w:rsidR="008F2EC1" w:rsidRPr="00132D26" w:rsidRDefault="008F2EC1" w:rsidP="002D322F">
            <w:pPr>
              <w:rPr>
                <w:rFonts w:eastAsia="Times New Roman" w:cstheme="minorHAnsi"/>
                <w:lang w:eastAsia="en-GB"/>
              </w:rPr>
            </w:pPr>
          </w:p>
          <w:p w14:paraId="543AE4E9" w14:textId="67919EA9" w:rsidR="007A63A1" w:rsidRPr="00132D26" w:rsidRDefault="007A63A1" w:rsidP="002D322F">
            <w:pPr>
              <w:rPr>
                <w:rFonts w:eastAsia="Times New Roman" w:cstheme="minorHAnsi"/>
                <w:lang w:eastAsia="en-GB"/>
              </w:rPr>
            </w:pPr>
            <w:r w:rsidRPr="00D32EE2">
              <w:rPr>
                <w:rFonts w:eastAsia="Times New Roman" w:cstheme="minorHAnsi"/>
                <w:b/>
                <w:bCs/>
                <w:lang w:eastAsia="en-GB"/>
              </w:rPr>
              <w:t>EARS</w:t>
            </w:r>
            <w:r w:rsidR="00D32EE2">
              <w:rPr>
                <w:rFonts w:eastAsia="Times New Roman" w:cstheme="minorHAnsi"/>
                <w:lang w:eastAsia="en-GB"/>
              </w:rPr>
              <w:t xml:space="preserve"> –</w:t>
            </w:r>
            <w:r w:rsidRPr="00132D26">
              <w:rPr>
                <w:rFonts w:eastAsia="Times New Roman" w:cstheme="minorHAnsi"/>
                <w:lang w:eastAsia="en-GB"/>
              </w:rPr>
              <w:t xml:space="preserve"> Elicit, Amplify, Reflect and Start Over- Signs of Safety questions directed to domestic abuse.</w:t>
            </w:r>
          </w:p>
          <w:p w14:paraId="278B367E" w14:textId="77777777" w:rsidR="007A63A1" w:rsidRPr="00132D26" w:rsidRDefault="007A63A1" w:rsidP="002D322F">
            <w:pPr>
              <w:rPr>
                <w:rFonts w:eastAsia="Times New Roman" w:cstheme="minorHAnsi"/>
                <w:lang w:eastAsia="en-GB"/>
              </w:rPr>
            </w:pPr>
          </w:p>
          <w:p w14:paraId="766B0DF6" w14:textId="5AEDC3A1" w:rsidR="008F2EC1" w:rsidRPr="00132D26" w:rsidRDefault="007A63A1" w:rsidP="002D322F">
            <w:pPr>
              <w:rPr>
                <w:rFonts w:eastAsia="Times New Roman" w:cstheme="minorHAnsi"/>
                <w:lang w:eastAsia="en-GB"/>
              </w:rPr>
            </w:pPr>
            <w:r w:rsidRPr="00132D26">
              <w:rPr>
                <w:rFonts w:eastAsia="Times New Roman" w:cstheme="minorHAnsi"/>
                <w:lang w:eastAsia="en-GB"/>
              </w:rPr>
              <w:t>Please see ‘</w:t>
            </w:r>
            <w:r w:rsidRPr="00D32EE2">
              <w:rPr>
                <w:rFonts w:eastAsia="Times New Roman" w:cstheme="minorHAnsi"/>
                <w:b/>
                <w:bCs/>
                <w:lang w:eastAsia="en-GB"/>
              </w:rPr>
              <w:t>Barriers’ PowerPoint</w:t>
            </w:r>
            <w:r w:rsidRPr="00132D26">
              <w:rPr>
                <w:rFonts w:eastAsia="Times New Roman" w:cstheme="minorHAnsi"/>
                <w:lang w:eastAsia="en-GB"/>
              </w:rPr>
              <w:t xml:space="preserve"> to gain understanding of why the victim may not want to leave their domestically abusive relationship</w:t>
            </w:r>
            <w:r w:rsidR="00DE08BA" w:rsidRPr="00132D26">
              <w:rPr>
                <w:rFonts w:eastAsia="Times New Roman" w:cstheme="minorHAnsi"/>
                <w:lang w:eastAsia="en-GB"/>
              </w:rPr>
              <w:t>.</w:t>
            </w:r>
          </w:p>
        </w:tc>
        <w:tc>
          <w:tcPr>
            <w:tcW w:w="1686" w:type="dxa"/>
          </w:tcPr>
          <w:p w14:paraId="726809F2" w14:textId="35E4244F" w:rsidR="009A68E4" w:rsidRDefault="009A68E4" w:rsidP="002D322F">
            <w:pPr>
              <w:rPr>
                <w:rFonts w:cstheme="minorHAnsi"/>
              </w:rPr>
            </w:pPr>
            <w:r w:rsidRPr="00132D26">
              <w:rPr>
                <w:rFonts w:cstheme="minorHAnsi"/>
              </w:rPr>
              <w:lastRenderedPageBreak/>
              <w:t>Women’s Aid</w:t>
            </w:r>
          </w:p>
          <w:p w14:paraId="0C51BB1A" w14:textId="77777777" w:rsidR="00572C8F" w:rsidRPr="00132D26" w:rsidRDefault="00572C8F" w:rsidP="002D322F">
            <w:pPr>
              <w:rPr>
                <w:rFonts w:cstheme="minorHAnsi"/>
              </w:rPr>
            </w:pPr>
          </w:p>
          <w:p w14:paraId="5B038DAD" w14:textId="3683841A" w:rsidR="00934974" w:rsidRDefault="00934974" w:rsidP="002D322F">
            <w:pPr>
              <w:rPr>
                <w:rFonts w:cstheme="minorHAnsi"/>
              </w:rPr>
            </w:pPr>
            <w:r w:rsidRPr="00132D26">
              <w:rPr>
                <w:rFonts w:cstheme="minorHAnsi"/>
              </w:rPr>
              <w:t>Safe</w:t>
            </w:r>
            <w:r w:rsidR="00774CBD">
              <w:rPr>
                <w:rFonts w:cstheme="minorHAnsi"/>
              </w:rPr>
              <w:t>L</w:t>
            </w:r>
            <w:r w:rsidRPr="00132D26">
              <w:rPr>
                <w:rFonts w:cstheme="minorHAnsi"/>
              </w:rPr>
              <w:t>ives</w:t>
            </w:r>
          </w:p>
          <w:p w14:paraId="6E6FA100" w14:textId="77777777" w:rsidR="00572C8F" w:rsidRPr="00132D26" w:rsidRDefault="00572C8F" w:rsidP="002D322F">
            <w:pPr>
              <w:rPr>
                <w:rFonts w:cstheme="minorHAnsi"/>
              </w:rPr>
            </w:pPr>
          </w:p>
          <w:p w14:paraId="04039779" w14:textId="75E77CE3" w:rsidR="00934974" w:rsidRPr="00132D26" w:rsidRDefault="00934974" w:rsidP="002D322F">
            <w:pPr>
              <w:rPr>
                <w:rFonts w:cstheme="minorHAnsi"/>
              </w:rPr>
            </w:pPr>
            <w:r w:rsidRPr="00132D26">
              <w:rPr>
                <w:rFonts w:cstheme="minorHAnsi"/>
              </w:rPr>
              <w:t>Norfolk County Council</w:t>
            </w:r>
          </w:p>
        </w:tc>
      </w:tr>
      <w:tr w:rsidR="009A68E4" w:rsidRPr="00132D26" w14:paraId="6559D22E" w14:textId="77777777" w:rsidTr="00D739D8">
        <w:trPr>
          <w:gridAfter w:val="1"/>
          <w:wAfter w:w="13" w:type="dxa"/>
          <w:trHeight w:val="641"/>
        </w:trPr>
        <w:tc>
          <w:tcPr>
            <w:tcW w:w="2059" w:type="dxa"/>
            <w:gridSpan w:val="2"/>
          </w:tcPr>
          <w:p w14:paraId="54ACCD55" w14:textId="752AB0DF" w:rsidR="009A68E4" w:rsidRPr="00132D26" w:rsidRDefault="009A68E4" w:rsidP="002D322F">
            <w:pPr>
              <w:rPr>
                <w:rFonts w:cstheme="minorHAnsi"/>
                <w:b/>
                <w:bCs/>
              </w:rPr>
            </w:pPr>
            <w:bookmarkStart w:id="13" w:name="_Hlk102143008"/>
            <w:r w:rsidRPr="00132D26">
              <w:rPr>
                <w:rFonts w:cstheme="minorHAnsi"/>
                <w:b/>
                <w:bCs/>
              </w:rPr>
              <w:t xml:space="preserve">Local </w:t>
            </w:r>
            <w:r w:rsidR="00FD770A">
              <w:rPr>
                <w:rFonts w:cstheme="minorHAnsi"/>
                <w:b/>
                <w:bCs/>
              </w:rPr>
              <w:t>s</w:t>
            </w:r>
            <w:r w:rsidRPr="00132D26">
              <w:rPr>
                <w:rFonts w:cstheme="minorHAnsi"/>
                <w:b/>
                <w:bCs/>
              </w:rPr>
              <w:t xml:space="preserve">upport </w:t>
            </w:r>
            <w:r w:rsidR="00FD770A">
              <w:rPr>
                <w:rFonts w:cstheme="minorHAnsi"/>
                <w:b/>
                <w:bCs/>
              </w:rPr>
              <w:t>s</w:t>
            </w:r>
            <w:r w:rsidRPr="00132D26">
              <w:rPr>
                <w:rFonts w:cstheme="minorHAnsi"/>
                <w:b/>
                <w:bCs/>
              </w:rPr>
              <w:t>ervices</w:t>
            </w:r>
            <w:bookmarkEnd w:id="13"/>
          </w:p>
        </w:tc>
        <w:tc>
          <w:tcPr>
            <w:tcW w:w="5332" w:type="dxa"/>
          </w:tcPr>
          <w:p w14:paraId="467FA133" w14:textId="77777777" w:rsidR="007B4FC7" w:rsidRPr="00132D26" w:rsidRDefault="004F1715" w:rsidP="002D322F">
            <w:pPr>
              <w:rPr>
                <w:rFonts w:cstheme="minorHAnsi"/>
              </w:rPr>
            </w:pPr>
            <w:hyperlink r:id="rId149" w:history="1">
              <w:r w:rsidR="007B4FC7" w:rsidRPr="00132D26">
                <w:rPr>
                  <w:rStyle w:val="Hyperlink"/>
                  <w:rFonts w:cstheme="minorHAnsi"/>
                </w:rPr>
                <w:t>New domestic abuse support service</w:t>
              </w:r>
            </w:hyperlink>
          </w:p>
          <w:p w14:paraId="382E6F07" w14:textId="14A0A3B4" w:rsidR="009A68E4" w:rsidRPr="00132D26" w:rsidRDefault="009A68E4" w:rsidP="002D322F">
            <w:pPr>
              <w:rPr>
                <w:rFonts w:cstheme="minorHAnsi"/>
              </w:rPr>
            </w:pPr>
          </w:p>
          <w:p w14:paraId="1363D25C" w14:textId="77777777" w:rsidR="0049212A" w:rsidRDefault="0049212A" w:rsidP="002D322F"/>
          <w:p w14:paraId="7ACB80CB" w14:textId="77777777" w:rsidR="0049212A" w:rsidRDefault="0049212A" w:rsidP="002D322F"/>
          <w:p w14:paraId="19BD311E" w14:textId="77777777" w:rsidR="0049212A" w:rsidRDefault="0049212A" w:rsidP="002D322F"/>
          <w:p w14:paraId="718F1832" w14:textId="77777777" w:rsidR="0049212A" w:rsidRDefault="0049212A" w:rsidP="002D322F"/>
          <w:p w14:paraId="42FF4DF9" w14:textId="77777777" w:rsidR="0049212A" w:rsidRDefault="0049212A" w:rsidP="002D322F"/>
          <w:p w14:paraId="71B4F76C" w14:textId="44566F79" w:rsidR="00B4371D" w:rsidRPr="00132D26" w:rsidRDefault="004F1715" w:rsidP="002D322F">
            <w:pPr>
              <w:rPr>
                <w:rFonts w:cstheme="minorHAnsi"/>
              </w:rPr>
            </w:pPr>
            <w:hyperlink r:id="rId150" w:history="1">
              <w:r w:rsidR="007B4FC7" w:rsidRPr="00132D26">
                <w:rPr>
                  <w:rStyle w:val="Hyperlink"/>
                  <w:rFonts w:cstheme="minorHAnsi"/>
                </w:rPr>
                <w:t xml:space="preserve">NIDAS poster </w:t>
              </w:r>
              <w:r w:rsidR="00CC1B1D" w:rsidRPr="00132D26">
                <w:rPr>
                  <w:rStyle w:val="Hyperlink"/>
                  <w:rFonts w:cstheme="minorHAnsi"/>
                </w:rPr>
                <w:t>-</w:t>
              </w:r>
              <w:r w:rsidR="007B4FC7" w:rsidRPr="00132D26">
                <w:rPr>
                  <w:rStyle w:val="Hyperlink"/>
                  <w:rFonts w:cstheme="minorHAnsi"/>
                </w:rPr>
                <w:t xml:space="preserve"> a guide for professionals</w:t>
              </w:r>
            </w:hyperlink>
          </w:p>
          <w:p w14:paraId="130C19A4" w14:textId="77777777" w:rsidR="00A02895" w:rsidRPr="00132D26" w:rsidRDefault="00A02895" w:rsidP="002D322F">
            <w:pPr>
              <w:rPr>
                <w:rFonts w:cstheme="minorHAnsi"/>
              </w:rPr>
            </w:pPr>
          </w:p>
          <w:p w14:paraId="53FF894B" w14:textId="4A8623A3" w:rsidR="00A02895" w:rsidRPr="00132D26" w:rsidRDefault="004F1715" w:rsidP="002D322F">
            <w:pPr>
              <w:rPr>
                <w:rFonts w:cstheme="minorHAnsi"/>
              </w:rPr>
            </w:pPr>
            <w:hyperlink r:id="rId151" w:history="1">
              <w:r w:rsidR="0049212A">
                <w:rPr>
                  <w:rStyle w:val="Hyperlink"/>
                </w:rPr>
                <w:t>NIDAS - Homepage</w:t>
              </w:r>
            </w:hyperlink>
          </w:p>
          <w:p w14:paraId="54A4B2DF" w14:textId="3DCAF2AB" w:rsidR="0049212A" w:rsidRDefault="0049212A" w:rsidP="002D322F">
            <w:pPr>
              <w:rPr>
                <w:rFonts w:cstheme="minorHAnsi"/>
              </w:rPr>
            </w:pPr>
          </w:p>
          <w:p w14:paraId="2DCC5D11" w14:textId="77777777" w:rsidR="007C6B0A" w:rsidRPr="00132D26" w:rsidRDefault="007C6B0A" w:rsidP="002D322F">
            <w:pPr>
              <w:rPr>
                <w:rFonts w:cstheme="minorHAnsi"/>
              </w:rPr>
            </w:pPr>
          </w:p>
          <w:p w14:paraId="597F69B7" w14:textId="77777777" w:rsidR="00DE08BA" w:rsidRPr="00132D26" w:rsidRDefault="009A68E4" w:rsidP="002D322F">
            <w:pPr>
              <w:rPr>
                <w:rFonts w:cstheme="minorHAnsi"/>
                <w:b/>
                <w:bCs/>
              </w:rPr>
            </w:pPr>
            <w:r w:rsidRPr="00132D26">
              <w:rPr>
                <w:rFonts w:cstheme="minorHAnsi"/>
                <w:b/>
                <w:bCs/>
              </w:rPr>
              <w:lastRenderedPageBreak/>
              <w:t xml:space="preserve">Line </w:t>
            </w:r>
            <w:r w:rsidR="00DE08BA" w:rsidRPr="00132D26">
              <w:rPr>
                <w:rFonts w:cstheme="minorHAnsi"/>
                <w:b/>
                <w:bCs/>
              </w:rPr>
              <w:t>Management</w:t>
            </w:r>
          </w:p>
          <w:p w14:paraId="14336EFF" w14:textId="3463B403" w:rsidR="009A68E4" w:rsidRPr="00132D26" w:rsidRDefault="009A68E4" w:rsidP="002D322F">
            <w:pPr>
              <w:rPr>
                <w:rFonts w:cstheme="minorHAnsi"/>
              </w:rPr>
            </w:pPr>
            <w:r w:rsidRPr="00132D26">
              <w:rPr>
                <w:rFonts w:cstheme="minorHAnsi"/>
              </w:rPr>
              <w:t>If you have any concerns around Domestic Abuse speak to your Line Manager and they will be able to support you</w:t>
            </w:r>
            <w:r w:rsidR="00DD10AC" w:rsidRPr="00132D26">
              <w:rPr>
                <w:rFonts w:cstheme="minorHAnsi"/>
              </w:rPr>
              <w:t>.</w:t>
            </w:r>
          </w:p>
          <w:p w14:paraId="1435E19D" w14:textId="77777777" w:rsidR="009A68E4" w:rsidRPr="00132D26" w:rsidRDefault="009A68E4" w:rsidP="002D322F">
            <w:pPr>
              <w:rPr>
                <w:rFonts w:cstheme="minorHAnsi"/>
              </w:rPr>
            </w:pPr>
          </w:p>
          <w:p w14:paraId="721D079E" w14:textId="0807743D" w:rsidR="009A68E4" w:rsidRPr="00132D26" w:rsidRDefault="009A68E4" w:rsidP="002D322F">
            <w:pPr>
              <w:rPr>
                <w:rFonts w:cstheme="minorHAnsi"/>
                <w:b/>
                <w:bCs/>
              </w:rPr>
            </w:pPr>
            <w:r w:rsidRPr="00132D26">
              <w:rPr>
                <w:rFonts w:cstheme="minorHAnsi"/>
                <w:b/>
                <w:bCs/>
              </w:rPr>
              <w:t>Domestic Abuse Team</w:t>
            </w:r>
          </w:p>
          <w:p w14:paraId="5EBA3275" w14:textId="4AB8B762" w:rsidR="009A68E4" w:rsidRPr="00D32EE2" w:rsidRDefault="009A68E4" w:rsidP="002D322F">
            <w:pPr>
              <w:rPr>
                <w:rFonts w:cstheme="minorHAnsi"/>
                <w:b/>
                <w:bCs/>
              </w:rPr>
            </w:pPr>
            <w:r w:rsidRPr="00D32EE2">
              <w:rPr>
                <w:rFonts w:cstheme="minorHAnsi"/>
                <w:b/>
                <w:bCs/>
              </w:rPr>
              <w:t>Intensive Support Specialist Services</w:t>
            </w:r>
          </w:p>
          <w:p w14:paraId="3C36B4C1" w14:textId="62940F0C" w:rsidR="009A68E4" w:rsidRPr="00132D26" w:rsidRDefault="009A68E4" w:rsidP="002D322F">
            <w:pPr>
              <w:rPr>
                <w:rFonts w:cstheme="minorHAnsi"/>
              </w:rPr>
            </w:pPr>
            <w:r w:rsidRPr="00132D26">
              <w:rPr>
                <w:rFonts w:cstheme="minorHAnsi"/>
              </w:rPr>
              <w:t>(Trained in supporting victims, children, and perpetrators within domestically abusive relationships. They are trained in Freedom Programme, Escape the Trap, Who’s in Charge, and Norwich Connect-Culture of Engagement).</w:t>
            </w:r>
          </w:p>
          <w:p w14:paraId="4E5A6C90" w14:textId="41F09D7E" w:rsidR="002D283F" w:rsidRDefault="002D283F" w:rsidP="002D322F">
            <w:pPr>
              <w:rPr>
                <w:rFonts w:cstheme="minorHAnsi"/>
              </w:rPr>
            </w:pPr>
          </w:p>
          <w:p w14:paraId="372043F5" w14:textId="7F3CDBCF" w:rsidR="0049212A" w:rsidRDefault="0049212A" w:rsidP="002D322F">
            <w:pPr>
              <w:rPr>
                <w:rFonts w:cstheme="minorHAnsi"/>
              </w:rPr>
            </w:pPr>
          </w:p>
          <w:p w14:paraId="283E3F7A" w14:textId="77777777" w:rsidR="00D32EE2" w:rsidRPr="00132D26" w:rsidRDefault="00D32EE2" w:rsidP="002D322F">
            <w:pPr>
              <w:rPr>
                <w:rFonts w:cstheme="minorHAnsi"/>
              </w:rPr>
            </w:pPr>
          </w:p>
          <w:p w14:paraId="310F9940" w14:textId="21030B13" w:rsidR="002D283F" w:rsidRPr="00132D26" w:rsidRDefault="002D283F" w:rsidP="002D322F">
            <w:pPr>
              <w:rPr>
                <w:rFonts w:cstheme="minorHAnsi"/>
                <w:b/>
                <w:bCs/>
              </w:rPr>
            </w:pPr>
            <w:r w:rsidRPr="00132D26">
              <w:rPr>
                <w:rFonts w:cstheme="minorHAnsi"/>
                <w:b/>
                <w:bCs/>
              </w:rPr>
              <w:t>Practice Coach Team</w:t>
            </w:r>
          </w:p>
          <w:p w14:paraId="75F54040" w14:textId="3BF10CD5" w:rsidR="002D283F" w:rsidRPr="00132D26" w:rsidRDefault="002D283F" w:rsidP="002D322F">
            <w:pPr>
              <w:rPr>
                <w:rFonts w:cstheme="minorHAnsi"/>
              </w:rPr>
            </w:pPr>
            <w:r w:rsidRPr="00132D26">
              <w:rPr>
                <w:rFonts w:cstheme="minorHAnsi"/>
              </w:rPr>
              <w:t>Practice Coach Team</w:t>
            </w:r>
            <w:r w:rsidR="00DE08BA" w:rsidRPr="00132D26">
              <w:rPr>
                <w:rFonts w:cstheme="minorHAnsi"/>
              </w:rPr>
              <w:t xml:space="preserve"> –</w:t>
            </w:r>
            <w:r w:rsidRPr="00132D26">
              <w:rPr>
                <w:rFonts w:cstheme="minorHAnsi"/>
              </w:rPr>
              <w:t xml:space="preserve"> Roxanne McDowell</w:t>
            </w:r>
            <w:r w:rsidR="0049212A">
              <w:rPr>
                <w:rFonts w:cstheme="minorHAnsi"/>
              </w:rPr>
              <w:t xml:space="preserve">, </w:t>
            </w:r>
            <w:hyperlink r:id="rId152" w:history="1">
              <w:r w:rsidR="0049212A" w:rsidRPr="00077719">
                <w:rPr>
                  <w:rStyle w:val="Hyperlink"/>
                  <w:rFonts w:cstheme="minorHAnsi"/>
                </w:rPr>
                <w:t>Roxanne.mcdowell@norfolk.gov.uk</w:t>
              </w:r>
            </w:hyperlink>
          </w:p>
          <w:p w14:paraId="396CDBD2" w14:textId="39AF53B1" w:rsidR="002D283F" w:rsidRPr="00132D26" w:rsidRDefault="002D283F" w:rsidP="002D322F">
            <w:pPr>
              <w:rPr>
                <w:rFonts w:cstheme="minorHAnsi"/>
              </w:rPr>
            </w:pPr>
            <w:r w:rsidRPr="00132D26">
              <w:rPr>
                <w:rFonts w:cstheme="minorHAnsi"/>
              </w:rPr>
              <w:t xml:space="preserve">Manager </w:t>
            </w:r>
            <w:r w:rsidR="00DD10AC" w:rsidRPr="00132D26">
              <w:rPr>
                <w:rFonts w:cstheme="minorHAnsi"/>
              </w:rPr>
              <w:t xml:space="preserve">– </w:t>
            </w:r>
            <w:r w:rsidRPr="00132D26">
              <w:rPr>
                <w:rFonts w:cstheme="minorHAnsi"/>
              </w:rPr>
              <w:t>Sandy Symonds</w:t>
            </w:r>
            <w:r w:rsidR="0049212A">
              <w:rPr>
                <w:rFonts w:cstheme="minorHAnsi"/>
              </w:rPr>
              <w:t xml:space="preserve">, </w:t>
            </w:r>
            <w:hyperlink r:id="rId153" w:history="1">
              <w:r w:rsidR="00937975" w:rsidRPr="00077719">
                <w:rPr>
                  <w:rStyle w:val="Hyperlink"/>
                  <w:rFonts w:cstheme="minorHAnsi"/>
                </w:rPr>
                <w:t>Sandy.symonds@norfolk.gov.uk</w:t>
              </w:r>
            </w:hyperlink>
          </w:p>
          <w:p w14:paraId="282E884C" w14:textId="216C1D4E" w:rsidR="009A68E4" w:rsidRDefault="009A68E4" w:rsidP="002D322F">
            <w:pPr>
              <w:rPr>
                <w:rFonts w:cstheme="minorHAnsi"/>
              </w:rPr>
            </w:pPr>
          </w:p>
          <w:p w14:paraId="13B9DDC8" w14:textId="77777777" w:rsidR="00D32EE2" w:rsidRPr="00132D26" w:rsidRDefault="00D32EE2" w:rsidP="002D322F">
            <w:pPr>
              <w:rPr>
                <w:rFonts w:cstheme="minorHAnsi"/>
              </w:rPr>
            </w:pPr>
          </w:p>
          <w:p w14:paraId="39DEDCC4" w14:textId="6EF4E19D" w:rsidR="009A68E4" w:rsidRPr="00132D26" w:rsidRDefault="004F1715" w:rsidP="002D322F">
            <w:pPr>
              <w:rPr>
                <w:rFonts w:cstheme="minorHAnsi"/>
              </w:rPr>
            </w:pPr>
            <w:hyperlink r:id="rId154" w:history="1">
              <w:r w:rsidR="00937975">
                <w:rPr>
                  <w:rStyle w:val="Hyperlink"/>
                  <w:rFonts w:cstheme="minorHAnsi"/>
                </w:rPr>
                <w:t>Leeway - Domestic violence and abuse services</w:t>
              </w:r>
            </w:hyperlink>
          </w:p>
          <w:p w14:paraId="35C82545" w14:textId="77777777" w:rsidR="009A68E4" w:rsidRPr="00132D26" w:rsidRDefault="009A68E4" w:rsidP="002D322F">
            <w:pPr>
              <w:rPr>
                <w:rFonts w:cstheme="minorHAnsi"/>
              </w:rPr>
            </w:pPr>
          </w:p>
          <w:p w14:paraId="08C21481" w14:textId="77777777" w:rsidR="00937975" w:rsidRDefault="00937975" w:rsidP="002D322F"/>
          <w:p w14:paraId="42CEF288" w14:textId="77777777" w:rsidR="00937975" w:rsidRDefault="00937975" w:rsidP="002D322F"/>
          <w:p w14:paraId="5CF883CF" w14:textId="77777777" w:rsidR="00937975" w:rsidRDefault="00937975" w:rsidP="002D322F"/>
          <w:p w14:paraId="785AFF2E" w14:textId="1B12A8BB" w:rsidR="009A68E4" w:rsidRPr="00132D26" w:rsidRDefault="004F1715" w:rsidP="002D322F">
            <w:pPr>
              <w:rPr>
                <w:rStyle w:val="Hyperlink"/>
                <w:rFonts w:cstheme="minorHAnsi"/>
                <w:color w:val="auto"/>
              </w:rPr>
            </w:pPr>
            <w:hyperlink r:id="rId155" w:history="1">
              <w:r w:rsidR="00937975">
                <w:rPr>
                  <w:rStyle w:val="Hyperlink"/>
                  <w:rFonts w:cstheme="minorHAnsi"/>
                </w:rPr>
                <w:t>Pandora Project - Supporting women and children affected by domestic abuse</w:t>
              </w:r>
            </w:hyperlink>
          </w:p>
          <w:p w14:paraId="55FC7D6C" w14:textId="77777777" w:rsidR="009A68E4" w:rsidRPr="00132D26" w:rsidRDefault="009A68E4" w:rsidP="002D322F">
            <w:pPr>
              <w:rPr>
                <w:rStyle w:val="Hyperlink"/>
                <w:rFonts w:cstheme="minorHAnsi"/>
                <w:color w:val="auto"/>
              </w:rPr>
            </w:pPr>
          </w:p>
          <w:p w14:paraId="2FAB0D23" w14:textId="77777777" w:rsidR="00937975" w:rsidRDefault="00937975" w:rsidP="002D322F"/>
          <w:p w14:paraId="7489FCC6" w14:textId="5113A66F" w:rsidR="009A68E4" w:rsidRPr="00132D26" w:rsidRDefault="004F1715" w:rsidP="002D322F">
            <w:pPr>
              <w:rPr>
                <w:rFonts w:cstheme="minorHAnsi"/>
              </w:rPr>
            </w:pPr>
            <w:hyperlink r:id="rId156" w:history="1">
              <w:r w:rsidR="00937975">
                <w:rPr>
                  <w:rStyle w:val="Hyperlink"/>
                  <w:rFonts w:cstheme="minorHAnsi"/>
                </w:rPr>
                <w:t>The Harbour Centre - Information and resources</w:t>
              </w:r>
            </w:hyperlink>
          </w:p>
          <w:p w14:paraId="6CB340AC" w14:textId="77777777" w:rsidR="009A68E4" w:rsidRPr="00132D26" w:rsidRDefault="009A68E4" w:rsidP="002D322F">
            <w:pPr>
              <w:rPr>
                <w:rFonts w:cstheme="minorHAnsi"/>
              </w:rPr>
            </w:pPr>
          </w:p>
          <w:p w14:paraId="7452138D" w14:textId="77777777" w:rsidR="00937975" w:rsidRDefault="00937975" w:rsidP="002D322F"/>
          <w:p w14:paraId="2E49206F" w14:textId="77777777" w:rsidR="00D32EE2" w:rsidRDefault="00D32EE2" w:rsidP="002D322F"/>
          <w:p w14:paraId="4BA48455" w14:textId="6A79EC8D" w:rsidR="00441662" w:rsidRPr="00132D26" w:rsidRDefault="004F1715" w:rsidP="002D322F">
            <w:pPr>
              <w:rPr>
                <w:rFonts w:cstheme="minorHAnsi"/>
              </w:rPr>
            </w:pPr>
            <w:hyperlink r:id="rId157" w:history="1">
              <w:r w:rsidR="00937975">
                <w:rPr>
                  <w:rStyle w:val="Hyperlink"/>
                  <w:rFonts w:cstheme="minorHAnsi"/>
                </w:rPr>
                <w:t>Sue Lambert Trust</w:t>
              </w:r>
            </w:hyperlink>
          </w:p>
          <w:p w14:paraId="466C4A7D" w14:textId="29FFD9F3" w:rsidR="009A68E4" w:rsidRDefault="009A68E4" w:rsidP="002D322F">
            <w:pPr>
              <w:rPr>
                <w:rFonts w:cstheme="minorHAnsi"/>
              </w:rPr>
            </w:pPr>
          </w:p>
          <w:p w14:paraId="575916DE" w14:textId="0FCF2974" w:rsidR="00937975" w:rsidRDefault="00937975" w:rsidP="002D322F">
            <w:pPr>
              <w:rPr>
                <w:rFonts w:cstheme="minorHAnsi"/>
              </w:rPr>
            </w:pPr>
          </w:p>
          <w:p w14:paraId="197602B6" w14:textId="5F52C31A" w:rsidR="00937975" w:rsidRDefault="00937975" w:rsidP="002D322F">
            <w:pPr>
              <w:rPr>
                <w:rFonts w:cstheme="minorHAnsi"/>
              </w:rPr>
            </w:pPr>
          </w:p>
          <w:p w14:paraId="0513A520" w14:textId="5DB26695" w:rsidR="00937975" w:rsidRDefault="00937975" w:rsidP="002D322F">
            <w:pPr>
              <w:rPr>
                <w:rFonts w:cstheme="minorHAnsi"/>
              </w:rPr>
            </w:pPr>
          </w:p>
          <w:p w14:paraId="0CCFF25C" w14:textId="77777777" w:rsidR="00937975" w:rsidRPr="00132D26" w:rsidRDefault="00937975" w:rsidP="002D322F">
            <w:pPr>
              <w:rPr>
                <w:rFonts w:cstheme="minorHAnsi"/>
              </w:rPr>
            </w:pPr>
          </w:p>
          <w:p w14:paraId="1B388E33" w14:textId="1AD27606" w:rsidR="009A68E4" w:rsidRPr="00132D26" w:rsidRDefault="004F1715" w:rsidP="002D322F">
            <w:pPr>
              <w:rPr>
                <w:rStyle w:val="Hyperlink"/>
                <w:rFonts w:cstheme="minorHAnsi"/>
                <w:color w:val="auto"/>
                <w:u w:val="none"/>
              </w:rPr>
            </w:pPr>
            <w:hyperlink r:id="rId158" w:history="1">
              <w:r w:rsidR="00937975">
                <w:rPr>
                  <w:rStyle w:val="Hyperlink"/>
                  <w:rFonts w:cstheme="minorHAnsi"/>
                </w:rPr>
                <w:t>Victim Support</w:t>
              </w:r>
            </w:hyperlink>
          </w:p>
          <w:p w14:paraId="63B3EBC1" w14:textId="77777777" w:rsidR="009A68E4" w:rsidRPr="00132D26" w:rsidRDefault="009A68E4" w:rsidP="002D322F">
            <w:pPr>
              <w:rPr>
                <w:rStyle w:val="Hyperlink"/>
                <w:rFonts w:cstheme="minorHAnsi"/>
                <w:color w:val="auto"/>
                <w:u w:val="none"/>
              </w:rPr>
            </w:pPr>
          </w:p>
          <w:p w14:paraId="53CEDDF7" w14:textId="77777777" w:rsidR="00937975" w:rsidRDefault="00937975" w:rsidP="002D322F"/>
          <w:p w14:paraId="50909372" w14:textId="77777777" w:rsidR="00937975" w:rsidRDefault="00937975" w:rsidP="002D322F"/>
          <w:p w14:paraId="13B9B36C" w14:textId="77777777" w:rsidR="00937975" w:rsidRDefault="00937975" w:rsidP="002D322F"/>
          <w:p w14:paraId="204FBFF1" w14:textId="25BE9547" w:rsidR="009A68E4" w:rsidRPr="00132D26" w:rsidRDefault="004F1715" w:rsidP="002D322F">
            <w:pPr>
              <w:rPr>
                <w:rStyle w:val="Hyperlink"/>
                <w:rFonts w:cstheme="minorHAnsi"/>
                <w:color w:val="auto"/>
                <w:u w:val="none"/>
              </w:rPr>
            </w:pPr>
            <w:hyperlink r:id="rId159" w:history="1">
              <w:r w:rsidR="00937975">
                <w:rPr>
                  <w:rStyle w:val="Hyperlink"/>
                  <w:rFonts w:cstheme="minorHAnsi"/>
                </w:rPr>
                <w:t>The Daisy Programme and Rowan Project</w:t>
              </w:r>
            </w:hyperlink>
          </w:p>
          <w:p w14:paraId="2E83438A" w14:textId="77777777" w:rsidR="009A68E4" w:rsidRPr="00132D26" w:rsidRDefault="009A68E4" w:rsidP="002D322F">
            <w:pPr>
              <w:rPr>
                <w:rStyle w:val="Hyperlink"/>
                <w:rFonts w:cstheme="minorHAnsi"/>
                <w:color w:val="auto"/>
                <w:u w:val="none"/>
              </w:rPr>
            </w:pPr>
          </w:p>
          <w:p w14:paraId="6DAFBD1B" w14:textId="77777777" w:rsidR="00937975" w:rsidRDefault="00937975" w:rsidP="002D322F"/>
          <w:p w14:paraId="57CD4E5F" w14:textId="77777777" w:rsidR="00937975" w:rsidRDefault="00937975" w:rsidP="002D322F"/>
          <w:p w14:paraId="2F7BD92B" w14:textId="77777777" w:rsidR="00937975" w:rsidRDefault="00937975" w:rsidP="002D322F"/>
          <w:p w14:paraId="6B003432" w14:textId="77777777" w:rsidR="00937975" w:rsidRDefault="00937975" w:rsidP="002D322F"/>
          <w:p w14:paraId="6DDF6F28" w14:textId="77777777" w:rsidR="00937975" w:rsidRDefault="00937975" w:rsidP="002D322F"/>
          <w:p w14:paraId="16D3D278" w14:textId="77777777" w:rsidR="00937975" w:rsidRDefault="00937975" w:rsidP="002D322F"/>
          <w:p w14:paraId="576A30BC" w14:textId="644DB422" w:rsidR="009A68E4" w:rsidRPr="00132D26" w:rsidRDefault="004F1715" w:rsidP="002D322F">
            <w:pPr>
              <w:rPr>
                <w:rStyle w:val="Hyperlink"/>
                <w:rFonts w:cstheme="minorHAnsi"/>
                <w:color w:val="auto"/>
                <w:u w:val="none"/>
              </w:rPr>
            </w:pPr>
            <w:hyperlink r:id="rId160" w:history="1">
              <w:r w:rsidR="00937975">
                <w:rPr>
                  <w:rStyle w:val="Hyperlink"/>
                  <w:rFonts w:cstheme="minorHAnsi"/>
                </w:rPr>
                <w:t>The Magdalene Group</w:t>
              </w:r>
            </w:hyperlink>
          </w:p>
          <w:p w14:paraId="1FDC91B6" w14:textId="62D3B4E2" w:rsidR="009A68E4" w:rsidRDefault="009A68E4" w:rsidP="002D322F">
            <w:pPr>
              <w:rPr>
                <w:rStyle w:val="Hyperlink"/>
                <w:rFonts w:cstheme="minorHAnsi"/>
                <w:color w:val="auto"/>
                <w:u w:val="none"/>
              </w:rPr>
            </w:pPr>
          </w:p>
          <w:p w14:paraId="6ECF1F62" w14:textId="1AF3F847" w:rsidR="00937975" w:rsidRDefault="00937975" w:rsidP="002D322F">
            <w:pPr>
              <w:rPr>
                <w:rStyle w:val="Hyperlink"/>
                <w:rFonts w:cstheme="minorHAnsi"/>
                <w:color w:val="auto"/>
                <w:u w:val="none"/>
              </w:rPr>
            </w:pPr>
          </w:p>
          <w:p w14:paraId="1C887112" w14:textId="396678A3" w:rsidR="00937975" w:rsidRDefault="00937975" w:rsidP="002D322F">
            <w:pPr>
              <w:rPr>
                <w:rStyle w:val="Hyperlink"/>
                <w:rFonts w:cstheme="minorHAnsi"/>
                <w:color w:val="auto"/>
                <w:u w:val="none"/>
              </w:rPr>
            </w:pPr>
          </w:p>
          <w:p w14:paraId="2B2EC86D" w14:textId="3CCBD4D1" w:rsidR="00937975" w:rsidRDefault="00937975" w:rsidP="002D322F">
            <w:pPr>
              <w:rPr>
                <w:rStyle w:val="Hyperlink"/>
                <w:rFonts w:cstheme="minorHAnsi"/>
                <w:color w:val="auto"/>
                <w:u w:val="none"/>
              </w:rPr>
            </w:pPr>
          </w:p>
          <w:p w14:paraId="72B019E2" w14:textId="77777777" w:rsidR="00937975" w:rsidRPr="00132D26" w:rsidRDefault="00937975" w:rsidP="002D322F">
            <w:pPr>
              <w:rPr>
                <w:rStyle w:val="Hyperlink"/>
                <w:rFonts w:cstheme="minorHAnsi"/>
                <w:color w:val="auto"/>
                <w:u w:val="none"/>
              </w:rPr>
            </w:pPr>
          </w:p>
          <w:p w14:paraId="72532CF9" w14:textId="3F9A7E5F" w:rsidR="009A68E4" w:rsidRPr="00132D26" w:rsidRDefault="004F1715" w:rsidP="002D322F">
            <w:pPr>
              <w:rPr>
                <w:rFonts w:cstheme="minorHAnsi"/>
              </w:rPr>
            </w:pPr>
            <w:hyperlink r:id="rId161" w:history="1">
              <w:r w:rsidR="00937975">
                <w:rPr>
                  <w:rStyle w:val="Hyperlink"/>
                </w:rPr>
                <w:t>Norfolk LGBT+ Project - Resources</w:t>
              </w:r>
            </w:hyperlink>
          </w:p>
          <w:p w14:paraId="09705057" w14:textId="799E9152" w:rsidR="0093251F" w:rsidRDefault="0093251F" w:rsidP="002D322F">
            <w:pPr>
              <w:rPr>
                <w:rStyle w:val="Hyperlink"/>
                <w:rFonts w:cstheme="minorHAnsi"/>
                <w:color w:val="auto"/>
                <w:u w:val="none"/>
              </w:rPr>
            </w:pPr>
          </w:p>
          <w:p w14:paraId="5339E1B6" w14:textId="6E94E4BF" w:rsidR="00937975" w:rsidRDefault="00937975" w:rsidP="002D322F">
            <w:pPr>
              <w:rPr>
                <w:rStyle w:val="Hyperlink"/>
                <w:rFonts w:cstheme="minorHAnsi"/>
                <w:color w:val="auto"/>
                <w:u w:val="none"/>
              </w:rPr>
            </w:pPr>
          </w:p>
          <w:p w14:paraId="61186739" w14:textId="003CEF05" w:rsidR="00937975" w:rsidRDefault="00937975" w:rsidP="002D322F">
            <w:pPr>
              <w:rPr>
                <w:rStyle w:val="Hyperlink"/>
                <w:rFonts w:cstheme="minorHAnsi"/>
                <w:color w:val="auto"/>
                <w:u w:val="none"/>
              </w:rPr>
            </w:pPr>
          </w:p>
          <w:p w14:paraId="3CAA4937" w14:textId="77777777" w:rsidR="00937975" w:rsidRPr="00132D26" w:rsidRDefault="00937975" w:rsidP="002D322F">
            <w:pPr>
              <w:rPr>
                <w:rStyle w:val="Hyperlink"/>
                <w:rFonts w:cstheme="minorHAnsi"/>
                <w:color w:val="auto"/>
                <w:u w:val="none"/>
              </w:rPr>
            </w:pPr>
          </w:p>
          <w:p w14:paraId="734A7ED0" w14:textId="69217537" w:rsidR="009A68E4" w:rsidRPr="00132D26" w:rsidRDefault="004F1715" w:rsidP="002D322F">
            <w:pPr>
              <w:rPr>
                <w:rStyle w:val="Hyperlink"/>
                <w:rFonts w:cstheme="minorHAnsi"/>
                <w:color w:val="auto"/>
                <w:u w:val="none"/>
              </w:rPr>
            </w:pPr>
            <w:hyperlink r:id="rId162" w:history="1">
              <w:r w:rsidR="00937975">
                <w:rPr>
                  <w:rStyle w:val="Hyperlink"/>
                  <w:rFonts w:cstheme="minorHAnsi"/>
                </w:rPr>
                <w:t>Orwell Housing - Supported housing and care - Young homeless and domestic abuse services</w:t>
              </w:r>
            </w:hyperlink>
          </w:p>
          <w:p w14:paraId="0BEFD48C" w14:textId="686F1465" w:rsidR="009A68E4" w:rsidRDefault="009A68E4" w:rsidP="002D322F">
            <w:pPr>
              <w:rPr>
                <w:rStyle w:val="Hyperlink"/>
                <w:rFonts w:cstheme="minorHAnsi"/>
                <w:color w:val="auto"/>
                <w:u w:val="none"/>
              </w:rPr>
            </w:pPr>
          </w:p>
          <w:p w14:paraId="086E55AA" w14:textId="0BD90E9D" w:rsidR="00937975" w:rsidRDefault="00937975" w:rsidP="002D322F">
            <w:pPr>
              <w:rPr>
                <w:rStyle w:val="Hyperlink"/>
                <w:rFonts w:cstheme="minorHAnsi"/>
                <w:color w:val="auto"/>
                <w:u w:val="none"/>
              </w:rPr>
            </w:pPr>
          </w:p>
          <w:p w14:paraId="211244D3" w14:textId="54E71770" w:rsidR="00937975" w:rsidRDefault="00937975" w:rsidP="002D322F">
            <w:pPr>
              <w:rPr>
                <w:rStyle w:val="Hyperlink"/>
                <w:rFonts w:cstheme="minorHAnsi"/>
                <w:color w:val="auto"/>
                <w:u w:val="none"/>
              </w:rPr>
            </w:pPr>
          </w:p>
          <w:p w14:paraId="0E898116" w14:textId="4C29ECE0" w:rsidR="00937975" w:rsidRDefault="00937975" w:rsidP="002D322F">
            <w:pPr>
              <w:rPr>
                <w:rStyle w:val="Hyperlink"/>
                <w:rFonts w:cstheme="minorHAnsi"/>
                <w:color w:val="auto"/>
                <w:u w:val="none"/>
              </w:rPr>
            </w:pPr>
          </w:p>
          <w:p w14:paraId="7F713CF1" w14:textId="363BD526" w:rsidR="00937975" w:rsidRDefault="00937975" w:rsidP="002D322F">
            <w:pPr>
              <w:rPr>
                <w:rStyle w:val="Hyperlink"/>
                <w:rFonts w:cstheme="minorHAnsi"/>
                <w:color w:val="auto"/>
                <w:u w:val="none"/>
              </w:rPr>
            </w:pPr>
          </w:p>
          <w:p w14:paraId="306CE65A" w14:textId="5CCDD27A" w:rsidR="00937975" w:rsidRDefault="00937975" w:rsidP="002D322F">
            <w:pPr>
              <w:rPr>
                <w:rStyle w:val="Hyperlink"/>
                <w:rFonts w:cstheme="minorHAnsi"/>
                <w:color w:val="auto"/>
                <w:u w:val="none"/>
              </w:rPr>
            </w:pPr>
          </w:p>
          <w:p w14:paraId="5F106C9B" w14:textId="77777777" w:rsidR="00937975" w:rsidRPr="00132D26" w:rsidRDefault="00937975" w:rsidP="002D322F">
            <w:pPr>
              <w:rPr>
                <w:rStyle w:val="Hyperlink"/>
                <w:rFonts w:cstheme="minorHAnsi"/>
                <w:color w:val="auto"/>
                <w:u w:val="none"/>
              </w:rPr>
            </w:pPr>
          </w:p>
          <w:p w14:paraId="10B0A248" w14:textId="2D04574B" w:rsidR="009A68E4" w:rsidRPr="00132D26" w:rsidRDefault="004F1715" w:rsidP="002D322F">
            <w:pPr>
              <w:rPr>
                <w:rStyle w:val="Hyperlink"/>
                <w:rFonts w:cstheme="minorHAnsi"/>
                <w:color w:val="auto"/>
                <w:u w:val="none"/>
              </w:rPr>
            </w:pPr>
            <w:hyperlink r:id="rId163" w:history="1">
              <w:r w:rsidR="00937975">
                <w:rPr>
                  <w:rStyle w:val="Hyperlink"/>
                  <w:rFonts w:cstheme="minorHAnsi"/>
                </w:rPr>
                <w:t>Norfolk Community Law Services - Domestic abuse advice</w:t>
              </w:r>
            </w:hyperlink>
          </w:p>
          <w:p w14:paraId="6C270FC4" w14:textId="1A95AD98" w:rsidR="00CC1B1D" w:rsidRDefault="00CC1B1D" w:rsidP="002D322F">
            <w:pPr>
              <w:rPr>
                <w:rFonts w:cstheme="minorHAnsi"/>
              </w:rPr>
            </w:pPr>
          </w:p>
          <w:p w14:paraId="7B314F6C" w14:textId="2DC0CCB5" w:rsidR="00937975" w:rsidRDefault="00937975" w:rsidP="002D322F">
            <w:pPr>
              <w:rPr>
                <w:rFonts w:cstheme="minorHAnsi"/>
              </w:rPr>
            </w:pPr>
          </w:p>
          <w:p w14:paraId="7FFCB6DF" w14:textId="77777777" w:rsidR="00937975" w:rsidRPr="00132D26" w:rsidRDefault="00937975" w:rsidP="002D322F">
            <w:pPr>
              <w:rPr>
                <w:rFonts w:cstheme="minorHAnsi"/>
              </w:rPr>
            </w:pPr>
          </w:p>
          <w:p w14:paraId="340860BC" w14:textId="1E2D1182" w:rsidR="00CC1B1D" w:rsidRPr="00132D26" w:rsidRDefault="004F1715" w:rsidP="002D322F">
            <w:pPr>
              <w:rPr>
                <w:rFonts w:cstheme="minorHAnsi"/>
              </w:rPr>
            </w:pPr>
            <w:hyperlink r:id="rId164" w:history="1">
              <w:r w:rsidR="00DF1663" w:rsidRPr="00132D26">
                <w:rPr>
                  <w:rStyle w:val="Hyperlink"/>
                  <w:rFonts w:cstheme="minorHAnsi"/>
                </w:rPr>
                <w:t>CADS FAQs</w:t>
              </w:r>
            </w:hyperlink>
          </w:p>
          <w:p w14:paraId="7219A150" w14:textId="7D809F4E" w:rsidR="009A68E4" w:rsidRPr="00132D26" w:rsidRDefault="009A68E4" w:rsidP="002D322F">
            <w:pPr>
              <w:rPr>
                <w:rFonts w:cstheme="minorHAnsi"/>
              </w:rPr>
            </w:pPr>
          </w:p>
          <w:p w14:paraId="044E0947" w14:textId="505E3529" w:rsidR="009A68E4" w:rsidRPr="00132D26" w:rsidRDefault="004F1715" w:rsidP="002D322F">
            <w:pPr>
              <w:rPr>
                <w:rFonts w:cstheme="minorHAnsi"/>
              </w:rPr>
            </w:pPr>
            <w:hyperlink r:id="rId165" w:history="1">
              <w:r w:rsidR="00C55443" w:rsidRPr="00132D26">
                <w:rPr>
                  <w:rStyle w:val="Hyperlink"/>
                  <w:rFonts w:cstheme="minorHAnsi"/>
                </w:rPr>
                <w:t>Domestic abuse support services</w:t>
              </w:r>
            </w:hyperlink>
          </w:p>
        </w:tc>
        <w:tc>
          <w:tcPr>
            <w:tcW w:w="1817" w:type="dxa"/>
          </w:tcPr>
          <w:p w14:paraId="40C6A2A3" w14:textId="57CE31F0" w:rsidR="009A68E4" w:rsidRPr="00132D26" w:rsidRDefault="00934974" w:rsidP="002D322F">
            <w:pPr>
              <w:rPr>
                <w:rFonts w:cstheme="minorHAnsi"/>
              </w:rPr>
            </w:pPr>
            <w:r w:rsidRPr="00132D26">
              <w:rPr>
                <w:rFonts w:cstheme="minorHAnsi"/>
              </w:rPr>
              <w:lastRenderedPageBreak/>
              <w:t>Employees of Norfolk County Council</w:t>
            </w:r>
          </w:p>
        </w:tc>
        <w:tc>
          <w:tcPr>
            <w:tcW w:w="4787" w:type="dxa"/>
          </w:tcPr>
          <w:p w14:paraId="7B95A1A7" w14:textId="2424DA8C" w:rsidR="009A68E4" w:rsidRDefault="001F2617" w:rsidP="002D322F">
            <w:pPr>
              <w:rPr>
                <w:rFonts w:cstheme="minorHAnsi"/>
              </w:rPr>
            </w:pPr>
            <w:r w:rsidRPr="00132D26">
              <w:rPr>
                <w:rFonts w:cstheme="minorHAnsi"/>
              </w:rPr>
              <w:t>These are the local domestic abuse services for your additional support with families.</w:t>
            </w:r>
          </w:p>
          <w:p w14:paraId="34E0E821" w14:textId="77777777" w:rsidR="000E0B4D" w:rsidRPr="00132D26" w:rsidRDefault="000E0B4D" w:rsidP="002D322F">
            <w:pPr>
              <w:rPr>
                <w:rFonts w:cstheme="minorHAnsi"/>
              </w:rPr>
            </w:pPr>
          </w:p>
          <w:p w14:paraId="72BC85D0" w14:textId="33360777" w:rsidR="001F2617" w:rsidRDefault="001F2617" w:rsidP="002D322F">
            <w:pPr>
              <w:rPr>
                <w:rFonts w:cstheme="minorHAnsi"/>
              </w:rPr>
            </w:pPr>
            <w:r w:rsidRPr="00132D26">
              <w:rPr>
                <w:rFonts w:cstheme="minorHAnsi"/>
              </w:rPr>
              <w:t>Please use the numbers and links to get in touch with them to offer the victim, survivor or children of the abuse the support they need.</w:t>
            </w:r>
          </w:p>
          <w:p w14:paraId="3AC93307" w14:textId="77777777" w:rsidR="000E0B4D" w:rsidRPr="00132D26" w:rsidRDefault="000E0B4D" w:rsidP="002D322F">
            <w:pPr>
              <w:rPr>
                <w:rFonts w:cstheme="minorHAnsi"/>
              </w:rPr>
            </w:pPr>
          </w:p>
          <w:p w14:paraId="2ABD23C6" w14:textId="6FD8B823" w:rsidR="001F2617" w:rsidRPr="00132D26" w:rsidRDefault="001F2617" w:rsidP="002D322F">
            <w:pPr>
              <w:rPr>
                <w:rFonts w:cstheme="minorHAnsi"/>
                <w:b/>
                <w:bCs/>
              </w:rPr>
            </w:pPr>
            <w:r w:rsidRPr="00132D26">
              <w:rPr>
                <w:rFonts w:cstheme="minorHAnsi"/>
                <w:b/>
                <w:bCs/>
              </w:rPr>
              <w:t>N</w:t>
            </w:r>
            <w:r w:rsidR="0049212A">
              <w:rPr>
                <w:rFonts w:cstheme="minorHAnsi"/>
                <w:b/>
                <w:bCs/>
              </w:rPr>
              <w:t>I</w:t>
            </w:r>
            <w:r w:rsidRPr="00132D26">
              <w:rPr>
                <w:rFonts w:cstheme="minorHAnsi"/>
                <w:b/>
                <w:bCs/>
              </w:rPr>
              <w:t>DAS</w:t>
            </w:r>
          </w:p>
          <w:p w14:paraId="35121C40" w14:textId="04FB5E78" w:rsidR="001F2617" w:rsidRDefault="001F2617" w:rsidP="002D322F">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132D26">
              <w:rPr>
                <w:rFonts w:asciiTheme="minorHAnsi" w:hAnsiTheme="minorHAnsi" w:cstheme="minorHAnsi"/>
                <w:color w:val="000000"/>
                <w:sz w:val="22"/>
                <w:szCs w:val="22"/>
              </w:rPr>
              <w:t xml:space="preserve">Norfolk Integrated Domestic Abuse Service (NIDAS) will offer free, confidential, and non-judgemental support to those affected, and their </w:t>
            </w:r>
            <w:r w:rsidRPr="00132D26">
              <w:rPr>
                <w:rFonts w:asciiTheme="minorHAnsi" w:hAnsiTheme="minorHAnsi" w:cstheme="minorHAnsi"/>
                <w:color w:val="000000"/>
                <w:sz w:val="22"/>
                <w:szCs w:val="22"/>
              </w:rPr>
              <w:lastRenderedPageBreak/>
              <w:t>children, to help them recover and build a new life free from abuse.</w:t>
            </w:r>
          </w:p>
          <w:p w14:paraId="3A63C57C" w14:textId="77777777" w:rsidR="0049212A" w:rsidRPr="00132D26" w:rsidRDefault="0049212A" w:rsidP="002D322F">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p>
          <w:p w14:paraId="12D29B5E" w14:textId="209C001D" w:rsidR="001F2617" w:rsidRDefault="001F2617" w:rsidP="002D322F">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132D26">
              <w:rPr>
                <w:rFonts w:asciiTheme="minorHAnsi" w:hAnsiTheme="minorHAnsi" w:cstheme="minorHAnsi"/>
                <w:color w:val="000000"/>
                <w:sz w:val="22"/>
                <w:szCs w:val="22"/>
              </w:rPr>
              <w:t>The new service is funded by the Office of the Police and Crime Commissioner for Norfolk, Norfolk County Council, Norwich City Council, South Norfolk and Broadland District Councils, with £6.6million being invested over the next five years.</w:t>
            </w:r>
          </w:p>
          <w:p w14:paraId="1BBD18C0" w14:textId="77777777" w:rsidR="0049212A" w:rsidRPr="00132D26" w:rsidRDefault="0049212A" w:rsidP="002D322F">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p>
          <w:p w14:paraId="349F3001" w14:textId="406B4AC7" w:rsidR="001F2617" w:rsidRDefault="001F2617" w:rsidP="002D322F">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132D26">
              <w:rPr>
                <w:rFonts w:asciiTheme="minorHAnsi" w:hAnsiTheme="minorHAnsi" w:cstheme="minorHAnsi"/>
                <w:color w:val="000000"/>
                <w:sz w:val="22"/>
                <w:szCs w:val="22"/>
              </w:rPr>
              <w:t>It will be delivered in partnership by Leeway Domestic Violence and Abuse Services, Daisy Programme, Orwell Housing, Pandora Project and Safe Partnership.</w:t>
            </w:r>
          </w:p>
          <w:p w14:paraId="6F2083A4" w14:textId="77777777" w:rsidR="0049212A" w:rsidRPr="00132D26" w:rsidRDefault="0049212A" w:rsidP="002D322F">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p>
          <w:p w14:paraId="06602D4E" w14:textId="5C7E0098" w:rsidR="001F2617" w:rsidRPr="00132D26" w:rsidRDefault="001F2617" w:rsidP="002D322F">
            <w:pPr>
              <w:rPr>
                <w:rFonts w:cstheme="minorHAnsi"/>
              </w:rPr>
            </w:pPr>
            <w:r w:rsidRPr="00132D26">
              <w:rPr>
                <w:rFonts w:cstheme="minorHAnsi"/>
              </w:rPr>
              <w:t>Within the Norfolk County Council, we have the Line Management, Intensive Support Specialist Services Domestic Abuse Team and the Practice Coach Team where Team Manager</w:t>
            </w:r>
            <w:r w:rsidR="00D32EE2">
              <w:rPr>
                <w:rFonts w:cstheme="minorHAnsi"/>
              </w:rPr>
              <w:t>,</w:t>
            </w:r>
            <w:r w:rsidRPr="00132D26">
              <w:rPr>
                <w:rFonts w:cstheme="minorHAnsi"/>
              </w:rPr>
              <w:t xml:space="preserve"> Sandy Symonds</w:t>
            </w:r>
            <w:r w:rsidR="00D32EE2">
              <w:rPr>
                <w:rFonts w:cstheme="minorHAnsi"/>
              </w:rPr>
              <w:t>,</w:t>
            </w:r>
            <w:r w:rsidRPr="00132D26">
              <w:rPr>
                <w:rFonts w:cstheme="minorHAnsi"/>
              </w:rPr>
              <w:t xml:space="preserve"> and Practice Coach</w:t>
            </w:r>
            <w:r w:rsidR="00D32EE2">
              <w:rPr>
                <w:rFonts w:cstheme="minorHAnsi"/>
              </w:rPr>
              <w:t>,</w:t>
            </w:r>
            <w:r w:rsidRPr="00132D26">
              <w:rPr>
                <w:rFonts w:cstheme="minorHAnsi"/>
              </w:rPr>
              <w:t xml:space="preserve"> Roxanne McDowell</w:t>
            </w:r>
            <w:r w:rsidR="00D32EE2">
              <w:rPr>
                <w:rFonts w:cstheme="minorHAnsi"/>
              </w:rPr>
              <w:t>,</w:t>
            </w:r>
            <w:r w:rsidRPr="00132D26">
              <w:rPr>
                <w:rFonts w:cstheme="minorHAnsi"/>
              </w:rPr>
              <w:t xml:space="preserve"> offer training and support around Domestic Abuse.</w:t>
            </w:r>
          </w:p>
          <w:p w14:paraId="3237B574" w14:textId="1E39030D" w:rsidR="001F2617" w:rsidRPr="00132D26" w:rsidRDefault="001F2617" w:rsidP="002D322F">
            <w:pPr>
              <w:rPr>
                <w:rFonts w:cstheme="minorHAnsi"/>
              </w:rPr>
            </w:pPr>
          </w:p>
          <w:p w14:paraId="0A4C21B4" w14:textId="268D4DEE" w:rsidR="002D283F" w:rsidRPr="00132D26" w:rsidRDefault="001F2617" w:rsidP="002D322F">
            <w:pPr>
              <w:rPr>
                <w:rFonts w:cstheme="minorHAnsi"/>
              </w:rPr>
            </w:pPr>
            <w:r w:rsidRPr="00D32EE2">
              <w:rPr>
                <w:rFonts w:cstheme="minorHAnsi"/>
                <w:b/>
                <w:bCs/>
              </w:rPr>
              <w:t>Leeway</w:t>
            </w:r>
            <w:r w:rsidRPr="00132D26">
              <w:rPr>
                <w:rFonts w:cstheme="minorHAnsi"/>
              </w:rPr>
              <w:t xml:space="preserve"> is a local charity who support women, men and children who are </w:t>
            </w:r>
            <w:r w:rsidR="002D283F" w:rsidRPr="00132D26">
              <w:rPr>
                <w:rFonts w:cstheme="minorHAnsi"/>
              </w:rPr>
              <w:t xml:space="preserve">in </w:t>
            </w:r>
            <w:r w:rsidRPr="00132D26">
              <w:rPr>
                <w:rFonts w:cstheme="minorHAnsi"/>
              </w:rPr>
              <w:t>or have been</w:t>
            </w:r>
            <w:r w:rsidR="002D283F" w:rsidRPr="00132D26">
              <w:rPr>
                <w:rFonts w:cstheme="minorHAnsi"/>
              </w:rPr>
              <w:t xml:space="preserve"> experiencing domestic abuse- located in Norfolk and Suffolk.</w:t>
            </w:r>
          </w:p>
          <w:p w14:paraId="43769003" w14:textId="77777777" w:rsidR="002D283F" w:rsidRPr="00132D26" w:rsidRDefault="002D283F" w:rsidP="002D322F">
            <w:pPr>
              <w:rPr>
                <w:rFonts w:cstheme="minorHAnsi"/>
              </w:rPr>
            </w:pPr>
          </w:p>
          <w:p w14:paraId="0C36D062" w14:textId="15F35EE2" w:rsidR="001F2617" w:rsidRPr="00132D26" w:rsidRDefault="002D283F" w:rsidP="002D322F">
            <w:pPr>
              <w:rPr>
                <w:rFonts w:cstheme="minorHAnsi"/>
              </w:rPr>
            </w:pPr>
            <w:r w:rsidRPr="00D32EE2">
              <w:rPr>
                <w:rFonts w:cstheme="minorHAnsi"/>
                <w:b/>
                <w:bCs/>
              </w:rPr>
              <w:t>Pandora Project</w:t>
            </w:r>
            <w:r w:rsidRPr="00132D26">
              <w:rPr>
                <w:rFonts w:cstheme="minorHAnsi"/>
              </w:rPr>
              <w:t xml:space="preserve"> who supports women and children experiencing domestic abuse- located in Kings Lynn.</w:t>
            </w:r>
          </w:p>
          <w:p w14:paraId="382EDAA0" w14:textId="7886049D" w:rsidR="002D283F" w:rsidRPr="00132D26" w:rsidRDefault="002D283F" w:rsidP="002D322F">
            <w:pPr>
              <w:rPr>
                <w:rFonts w:cstheme="minorHAnsi"/>
              </w:rPr>
            </w:pPr>
          </w:p>
          <w:p w14:paraId="3C3599DE" w14:textId="0236DA2C" w:rsidR="002D283F" w:rsidRDefault="002D283F" w:rsidP="002D322F">
            <w:pPr>
              <w:rPr>
                <w:rFonts w:cstheme="minorHAnsi"/>
              </w:rPr>
            </w:pPr>
            <w:r w:rsidRPr="00D32EE2">
              <w:rPr>
                <w:rFonts w:cstheme="minorHAnsi"/>
                <w:b/>
                <w:bCs/>
              </w:rPr>
              <w:t>The Harbour Centre</w:t>
            </w:r>
            <w:r w:rsidR="00D32EE2">
              <w:rPr>
                <w:rFonts w:cstheme="minorHAnsi"/>
              </w:rPr>
              <w:t xml:space="preserve"> –</w:t>
            </w:r>
            <w:r w:rsidRPr="00132D26">
              <w:rPr>
                <w:rFonts w:cstheme="minorHAnsi"/>
              </w:rPr>
              <w:t xml:space="preserve"> supporting women and girls who have been raped or sexually assaulted- located in Norwich.</w:t>
            </w:r>
          </w:p>
          <w:p w14:paraId="062F5708" w14:textId="77777777" w:rsidR="0049212A" w:rsidRPr="00132D26" w:rsidRDefault="0049212A" w:rsidP="002D322F">
            <w:pPr>
              <w:rPr>
                <w:rFonts w:cstheme="minorHAnsi"/>
              </w:rPr>
            </w:pPr>
          </w:p>
          <w:p w14:paraId="6BC97E19" w14:textId="6F4AD7B8" w:rsidR="002D283F" w:rsidRPr="00132D26" w:rsidRDefault="002D283F" w:rsidP="002D322F">
            <w:pPr>
              <w:rPr>
                <w:rFonts w:eastAsia="Times New Roman" w:cstheme="minorHAnsi"/>
                <w:color w:val="000000"/>
                <w:lang w:eastAsia="en-GB"/>
              </w:rPr>
            </w:pPr>
            <w:r w:rsidRPr="00D32EE2">
              <w:rPr>
                <w:rFonts w:eastAsia="Times New Roman" w:cstheme="minorHAnsi"/>
                <w:b/>
                <w:bCs/>
                <w:color w:val="000000"/>
                <w:lang w:eastAsia="en-GB"/>
              </w:rPr>
              <w:t>Sue Lambert Trust</w:t>
            </w:r>
            <w:r w:rsidRPr="00132D26">
              <w:rPr>
                <w:rFonts w:eastAsia="Times New Roman" w:cstheme="minorHAnsi"/>
                <w:color w:val="000000"/>
                <w:lang w:eastAsia="en-GB"/>
              </w:rPr>
              <w:t xml:space="preserve"> provides kind, safe, supportive help in Norfolk to those who have ever </w:t>
            </w:r>
            <w:r w:rsidRPr="00132D26">
              <w:rPr>
                <w:rFonts w:eastAsia="Times New Roman" w:cstheme="minorHAnsi"/>
                <w:color w:val="000000"/>
                <w:lang w:eastAsia="en-GB"/>
              </w:rPr>
              <w:lastRenderedPageBreak/>
              <w:t>experienced sexual abuse including domestic abuse. They offer counselling, group work, and support.</w:t>
            </w:r>
          </w:p>
          <w:p w14:paraId="57884B50" w14:textId="22BE1156" w:rsidR="002D283F" w:rsidRPr="00132D26" w:rsidRDefault="002D283F" w:rsidP="002D322F">
            <w:pPr>
              <w:rPr>
                <w:rFonts w:eastAsia="Times New Roman" w:cstheme="minorHAnsi"/>
                <w:color w:val="000000"/>
                <w:lang w:eastAsia="en-GB"/>
              </w:rPr>
            </w:pPr>
          </w:p>
          <w:p w14:paraId="70ABC3F1" w14:textId="3C7EE829" w:rsidR="002D283F" w:rsidRPr="00132D26" w:rsidRDefault="002D283F" w:rsidP="002D322F">
            <w:pPr>
              <w:rPr>
                <w:rFonts w:cstheme="minorHAnsi"/>
              </w:rPr>
            </w:pPr>
            <w:r w:rsidRPr="00D32EE2">
              <w:rPr>
                <w:rFonts w:cstheme="minorHAnsi"/>
                <w:b/>
                <w:bCs/>
              </w:rPr>
              <w:t>Victim support</w:t>
            </w:r>
            <w:r w:rsidR="0049212A">
              <w:rPr>
                <w:rFonts w:cstheme="minorHAnsi"/>
              </w:rPr>
              <w:t xml:space="preserve"> –</w:t>
            </w:r>
            <w:r w:rsidRPr="00132D26">
              <w:rPr>
                <w:rFonts w:cstheme="minorHAnsi"/>
              </w:rPr>
              <w:t xml:space="preserve"> this is a national service, but we do have a centre located in Norwich, where they can provide advocacy to victims of crime- including domestic abuse.</w:t>
            </w:r>
          </w:p>
          <w:p w14:paraId="286B77E3" w14:textId="3DE30154" w:rsidR="0093251F" w:rsidRPr="00132D26" w:rsidRDefault="0093251F" w:rsidP="002D322F">
            <w:pPr>
              <w:rPr>
                <w:rFonts w:cstheme="minorHAnsi"/>
              </w:rPr>
            </w:pPr>
          </w:p>
          <w:p w14:paraId="608EC5D4" w14:textId="202D3E29" w:rsidR="0093251F" w:rsidRPr="00132D26" w:rsidRDefault="0093251F" w:rsidP="002D322F">
            <w:pPr>
              <w:pStyle w:val="font8"/>
              <w:spacing w:before="0" w:beforeAutospacing="0" w:after="0" w:afterAutospacing="0"/>
              <w:textAlignment w:val="baseline"/>
              <w:rPr>
                <w:rStyle w:val="color11"/>
                <w:rFonts w:asciiTheme="minorHAnsi" w:hAnsiTheme="minorHAnsi" w:cstheme="minorHAnsi"/>
                <w:sz w:val="22"/>
                <w:szCs w:val="22"/>
                <w:bdr w:val="none" w:sz="0" w:space="0" w:color="auto" w:frame="1"/>
              </w:rPr>
            </w:pPr>
            <w:r w:rsidRPr="00D32EE2">
              <w:rPr>
                <w:rFonts w:asciiTheme="minorHAnsi" w:hAnsiTheme="minorHAnsi" w:cstheme="minorHAnsi"/>
                <w:b/>
                <w:bCs/>
                <w:sz w:val="22"/>
                <w:szCs w:val="22"/>
              </w:rPr>
              <w:t>The Daisy Programme</w:t>
            </w:r>
            <w:r w:rsidRPr="00132D26">
              <w:rPr>
                <w:rFonts w:asciiTheme="minorHAnsi" w:hAnsiTheme="minorHAnsi" w:cstheme="minorHAnsi"/>
                <w:sz w:val="22"/>
                <w:szCs w:val="22"/>
              </w:rPr>
              <w:t xml:space="preserve"> </w:t>
            </w:r>
            <w:r w:rsidRPr="00132D26">
              <w:rPr>
                <w:rFonts w:asciiTheme="minorHAnsi" w:hAnsiTheme="minorHAnsi" w:cstheme="minorHAnsi"/>
                <w:color w:val="041F3E"/>
                <w:sz w:val="22"/>
                <w:szCs w:val="22"/>
              </w:rPr>
              <w:t>works with clients who have left an abusive relationship, men, and women and those that are still in the relationship. They also offer specialist counselling programmes for women, men, and children.</w:t>
            </w:r>
            <w:r w:rsidRPr="00132D26">
              <w:rPr>
                <w:rFonts w:asciiTheme="minorHAnsi" w:hAnsiTheme="minorHAnsi" w:cstheme="minorHAnsi"/>
                <w:sz w:val="22"/>
                <w:szCs w:val="22"/>
                <w:bdr w:val="none" w:sz="0" w:space="0" w:color="auto" w:frame="1"/>
              </w:rPr>
              <w:t xml:space="preserve"> </w:t>
            </w:r>
            <w:r w:rsidRPr="00132D26">
              <w:rPr>
                <w:rStyle w:val="color11"/>
                <w:rFonts w:asciiTheme="minorHAnsi" w:hAnsiTheme="minorHAnsi" w:cstheme="minorHAnsi"/>
                <w:sz w:val="22"/>
                <w:szCs w:val="22"/>
                <w:bdr w:val="none" w:sz="0" w:space="0" w:color="auto" w:frame="1"/>
              </w:rPr>
              <w:t>The Daisy Programme and The Rowan Project are based in Watton, Thetford, Dereham, Breckland, and Norfolk</w:t>
            </w:r>
            <w:r w:rsidR="00DE08BA" w:rsidRPr="00132D26">
              <w:rPr>
                <w:rStyle w:val="color11"/>
                <w:rFonts w:asciiTheme="minorHAnsi" w:hAnsiTheme="minorHAnsi" w:cstheme="minorHAnsi"/>
                <w:sz w:val="22"/>
                <w:szCs w:val="22"/>
                <w:bdr w:val="none" w:sz="0" w:space="0" w:color="auto" w:frame="1"/>
              </w:rPr>
              <w:t>.</w:t>
            </w:r>
          </w:p>
          <w:p w14:paraId="159467FC" w14:textId="77777777" w:rsidR="00D32EE2" w:rsidRPr="00132D26" w:rsidRDefault="00D32EE2" w:rsidP="002D322F">
            <w:pPr>
              <w:pStyle w:val="font8"/>
              <w:spacing w:before="0" w:beforeAutospacing="0" w:after="0" w:afterAutospacing="0"/>
              <w:textAlignment w:val="baseline"/>
              <w:rPr>
                <w:rStyle w:val="color11"/>
                <w:rFonts w:asciiTheme="minorHAnsi" w:hAnsiTheme="minorHAnsi" w:cstheme="minorHAnsi"/>
                <w:sz w:val="22"/>
                <w:szCs w:val="22"/>
                <w:bdr w:val="none" w:sz="0" w:space="0" w:color="auto" w:frame="1"/>
              </w:rPr>
            </w:pPr>
          </w:p>
          <w:p w14:paraId="63AC4B5C" w14:textId="450DE9D6" w:rsidR="0093251F" w:rsidRPr="00132D26" w:rsidRDefault="0093251F" w:rsidP="002D322F">
            <w:pPr>
              <w:pStyle w:val="font8"/>
              <w:spacing w:before="0" w:beforeAutospacing="0" w:after="0" w:afterAutospacing="0"/>
              <w:textAlignment w:val="baseline"/>
              <w:rPr>
                <w:rFonts w:asciiTheme="minorHAnsi" w:hAnsiTheme="minorHAnsi" w:cstheme="minorHAnsi"/>
                <w:sz w:val="22"/>
                <w:szCs w:val="22"/>
              </w:rPr>
            </w:pPr>
            <w:r w:rsidRPr="00D32EE2">
              <w:rPr>
                <w:rFonts w:asciiTheme="minorHAnsi" w:hAnsiTheme="minorHAnsi" w:cstheme="minorHAnsi"/>
                <w:b/>
                <w:bCs/>
                <w:sz w:val="22"/>
                <w:szCs w:val="22"/>
              </w:rPr>
              <w:t>The Magdalene Group work</w:t>
            </w:r>
            <w:r w:rsidRPr="00132D26">
              <w:rPr>
                <w:rFonts w:asciiTheme="minorHAnsi" w:hAnsiTheme="minorHAnsi" w:cstheme="minorHAnsi"/>
                <w:sz w:val="22"/>
                <w:szCs w:val="22"/>
              </w:rPr>
              <w:t xml:space="preserve"> with women and young people who have experienced sexual violence, exploitation, and coercion. Offering different programmes to support the victims. They are in Norfolk.</w:t>
            </w:r>
          </w:p>
          <w:p w14:paraId="2E01C86B" w14:textId="34C6C7D6" w:rsidR="0093251F" w:rsidRPr="00132D26" w:rsidRDefault="0093251F" w:rsidP="002D322F">
            <w:pPr>
              <w:pStyle w:val="font8"/>
              <w:spacing w:before="0" w:beforeAutospacing="0" w:after="0" w:afterAutospacing="0"/>
              <w:textAlignment w:val="baseline"/>
              <w:rPr>
                <w:rFonts w:asciiTheme="minorHAnsi" w:hAnsiTheme="minorHAnsi" w:cstheme="minorHAnsi"/>
                <w:sz w:val="22"/>
                <w:szCs w:val="22"/>
              </w:rPr>
            </w:pPr>
          </w:p>
          <w:p w14:paraId="48ED395A" w14:textId="29326AE2" w:rsidR="0093251F" w:rsidRPr="00132D26" w:rsidRDefault="0093251F" w:rsidP="002D322F">
            <w:pPr>
              <w:pStyle w:val="font8"/>
              <w:spacing w:before="0" w:beforeAutospacing="0" w:after="0" w:afterAutospacing="0"/>
              <w:textAlignment w:val="baseline"/>
              <w:rPr>
                <w:rFonts w:asciiTheme="minorHAnsi" w:hAnsiTheme="minorHAnsi" w:cstheme="minorHAnsi"/>
                <w:sz w:val="22"/>
                <w:szCs w:val="22"/>
              </w:rPr>
            </w:pPr>
            <w:r w:rsidRPr="00D32EE2">
              <w:rPr>
                <w:rFonts w:asciiTheme="minorHAnsi" w:hAnsiTheme="minorHAnsi" w:cstheme="minorHAnsi"/>
                <w:b/>
                <w:bCs/>
                <w:sz w:val="22"/>
                <w:szCs w:val="22"/>
              </w:rPr>
              <w:t>LGBT+ Project</w:t>
            </w:r>
            <w:r w:rsidR="00D32EE2">
              <w:rPr>
                <w:rFonts w:asciiTheme="minorHAnsi" w:hAnsiTheme="minorHAnsi" w:cstheme="minorHAnsi"/>
                <w:sz w:val="22"/>
                <w:szCs w:val="22"/>
              </w:rPr>
              <w:t xml:space="preserve"> –</w:t>
            </w:r>
            <w:r w:rsidRPr="00132D26">
              <w:rPr>
                <w:rFonts w:asciiTheme="minorHAnsi" w:hAnsiTheme="minorHAnsi" w:cstheme="minorHAnsi"/>
                <w:sz w:val="22"/>
                <w:szCs w:val="22"/>
              </w:rPr>
              <w:t xml:space="preserve"> </w:t>
            </w:r>
            <w:r w:rsidR="00D32EE2">
              <w:rPr>
                <w:rFonts w:asciiTheme="minorHAnsi" w:hAnsiTheme="minorHAnsi" w:cstheme="minorHAnsi"/>
                <w:sz w:val="22"/>
                <w:szCs w:val="22"/>
              </w:rPr>
              <w:t>i</w:t>
            </w:r>
            <w:r w:rsidRPr="00132D26">
              <w:rPr>
                <w:rFonts w:asciiTheme="minorHAnsi" w:hAnsiTheme="minorHAnsi" w:cstheme="minorHAnsi"/>
                <w:sz w:val="22"/>
                <w:szCs w:val="22"/>
              </w:rPr>
              <w:t>s a local group in Norwich who can provide support for people within this community, this includes being in a domestically abusive relationship.</w:t>
            </w:r>
          </w:p>
          <w:p w14:paraId="62DAF4AE" w14:textId="04E9A343" w:rsidR="0093251F" w:rsidRPr="00132D26" w:rsidRDefault="0093251F" w:rsidP="002D322F">
            <w:pPr>
              <w:pStyle w:val="font8"/>
              <w:spacing w:before="0" w:beforeAutospacing="0" w:after="0" w:afterAutospacing="0"/>
              <w:textAlignment w:val="baseline"/>
              <w:rPr>
                <w:rFonts w:asciiTheme="minorHAnsi" w:hAnsiTheme="minorHAnsi" w:cstheme="minorHAnsi"/>
                <w:sz w:val="22"/>
                <w:szCs w:val="22"/>
              </w:rPr>
            </w:pPr>
          </w:p>
          <w:p w14:paraId="48B6C064" w14:textId="0E3B28A3" w:rsidR="0093251F" w:rsidRDefault="0093251F" w:rsidP="002D322F">
            <w:pPr>
              <w:rPr>
                <w:rFonts w:cstheme="minorHAnsi"/>
                <w:shd w:val="clear" w:color="auto" w:fill="FEFEFE"/>
              </w:rPr>
            </w:pPr>
            <w:r w:rsidRPr="00132D26">
              <w:rPr>
                <w:rFonts w:cstheme="minorHAnsi"/>
                <w:shd w:val="clear" w:color="auto" w:fill="FEFEFE"/>
              </w:rPr>
              <w:t xml:space="preserve">Within Norfolk, Suffolk and Cambridgeshire, </w:t>
            </w:r>
            <w:r w:rsidRPr="00D32EE2">
              <w:rPr>
                <w:rFonts w:cstheme="minorHAnsi"/>
                <w:b/>
                <w:bCs/>
                <w:shd w:val="clear" w:color="auto" w:fill="FEFEFE"/>
              </w:rPr>
              <w:t>Orwell Housing</w:t>
            </w:r>
            <w:r w:rsidRPr="00132D26">
              <w:rPr>
                <w:rFonts w:cstheme="minorHAnsi"/>
                <w:shd w:val="clear" w:color="auto" w:fill="FEFEFE"/>
              </w:rPr>
              <w:t xml:space="preserve"> manage six homeless services and two refuges for women and children fleeing domestic abuse. Each service has its own criteria for referral and can be viewed by clinking on the links on their website which is provided in the </w:t>
            </w:r>
            <w:r w:rsidR="00B7580B" w:rsidRPr="00132D26">
              <w:rPr>
                <w:rFonts w:cstheme="minorHAnsi"/>
                <w:shd w:val="clear" w:color="auto" w:fill="FEFEFE"/>
              </w:rPr>
              <w:t>left-hand</w:t>
            </w:r>
            <w:r w:rsidR="008924C5" w:rsidRPr="00132D26">
              <w:rPr>
                <w:rFonts w:cstheme="minorHAnsi"/>
                <w:shd w:val="clear" w:color="auto" w:fill="FEFEFE"/>
              </w:rPr>
              <w:t xml:space="preserve"> column</w:t>
            </w:r>
            <w:r w:rsidRPr="00132D26">
              <w:rPr>
                <w:rFonts w:cstheme="minorHAnsi"/>
                <w:shd w:val="clear" w:color="auto" w:fill="FEFEFE"/>
              </w:rPr>
              <w:t>.</w:t>
            </w:r>
          </w:p>
          <w:p w14:paraId="0E92A21A" w14:textId="77777777" w:rsidR="00D32EE2" w:rsidRPr="00132D26" w:rsidRDefault="00D32EE2" w:rsidP="002D322F">
            <w:pPr>
              <w:rPr>
                <w:rFonts w:cstheme="minorHAnsi"/>
              </w:rPr>
            </w:pPr>
          </w:p>
          <w:p w14:paraId="27B2512E" w14:textId="0497FB0A" w:rsidR="008924C5" w:rsidRPr="00132D26" w:rsidRDefault="008924C5" w:rsidP="002D322F">
            <w:pPr>
              <w:pStyle w:val="Heading3"/>
              <w:shd w:val="clear" w:color="auto" w:fill="FFFFFF"/>
              <w:spacing w:before="0"/>
              <w:textAlignment w:val="baseline"/>
              <w:outlineLvl w:val="2"/>
              <w:rPr>
                <w:rFonts w:asciiTheme="minorHAnsi" w:eastAsia="Times New Roman" w:hAnsiTheme="minorHAnsi" w:cstheme="minorHAnsi"/>
                <w:color w:val="auto"/>
                <w:sz w:val="22"/>
                <w:szCs w:val="22"/>
                <w:lang w:eastAsia="en-GB"/>
              </w:rPr>
            </w:pPr>
            <w:r w:rsidRPr="00D32EE2">
              <w:rPr>
                <w:rFonts w:asciiTheme="minorHAnsi" w:hAnsiTheme="minorHAnsi" w:cstheme="minorHAnsi"/>
                <w:b/>
                <w:bCs/>
                <w:color w:val="auto"/>
                <w:sz w:val="22"/>
                <w:szCs w:val="22"/>
              </w:rPr>
              <w:lastRenderedPageBreak/>
              <w:t>Norfolk Community Law Service</w:t>
            </w:r>
            <w:r w:rsidR="006E032E" w:rsidRPr="00132D26">
              <w:rPr>
                <w:rFonts w:asciiTheme="minorHAnsi" w:hAnsiTheme="minorHAnsi" w:cstheme="minorHAnsi"/>
                <w:color w:val="auto"/>
                <w:sz w:val="22"/>
                <w:szCs w:val="22"/>
              </w:rPr>
              <w:t xml:space="preserve"> –</w:t>
            </w:r>
            <w:r w:rsidRPr="00132D26">
              <w:rPr>
                <w:rFonts w:asciiTheme="minorHAnsi" w:hAnsiTheme="minorHAnsi" w:cstheme="minorHAnsi"/>
                <w:color w:val="auto"/>
                <w:sz w:val="22"/>
                <w:szCs w:val="22"/>
              </w:rPr>
              <w:t xml:space="preserve"> </w:t>
            </w:r>
            <w:r w:rsidR="006E032E" w:rsidRPr="00132D26">
              <w:rPr>
                <w:rFonts w:asciiTheme="minorHAnsi" w:eastAsia="Times New Roman" w:hAnsiTheme="minorHAnsi" w:cstheme="minorHAnsi"/>
                <w:color w:val="auto"/>
                <w:sz w:val="22"/>
                <w:szCs w:val="22"/>
                <w:bdr w:val="none" w:sz="0" w:space="0" w:color="auto" w:frame="1"/>
                <w:lang w:eastAsia="en-GB"/>
              </w:rPr>
              <w:t>t</w:t>
            </w:r>
            <w:r w:rsidRPr="00132D26">
              <w:rPr>
                <w:rFonts w:asciiTheme="minorHAnsi" w:eastAsia="Times New Roman" w:hAnsiTheme="minorHAnsi" w:cstheme="minorHAnsi"/>
                <w:color w:val="auto"/>
                <w:sz w:val="22"/>
                <w:szCs w:val="22"/>
                <w:bdr w:val="none" w:sz="0" w:space="0" w:color="auto" w:frame="1"/>
                <w:lang w:eastAsia="en-GB"/>
              </w:rPr>
              <w:t>o Access their Domestic Abuse Advice Service</w:t>
            </w:r>
            <w:r w:rsidR="006E032E" w:rsidRPr="00132D26">
              <w:rPr>
                <w:rFonts w:asciiTheme="minorHAnsi" w:eastAsia="Times New Roman" w:hAnsiTheme="minorHAnsi" w:cstheme="minorHAnsi"/>
                <w:color w:val="auto"/>
                <w:sz w:val="22"/>
                <w:szCs w:val="22"/>
                <w:bdr w:val="none" w:sz="0" w:space="0" w:color="auto" w:frame="1"/>
                <w:lang w:eastAsia="en-GB"/>
              </w:rPr>
              <w:t>, c</w:t>
            </w:r>
            <w:r w:rsidRPr="00132D26">
              <w:rPr>
                <w:rFonts w:asciiTheme="minorHAnsi" w:eastAsia="Times New Roman" w:hAnsiTheme="minorHAnsi" w:cstheme="minorHAnsi"/>
                <w:color w:val="auto"/>
                <w:sz w:val="22"/>
                <w:szCs w:val="22"/>
                <w:bdr w:val="none" w:sz="0" w:space="0" w:color="auto" w:frame="1"/>
                <w:lang w:eastAsia="en-GB"/>
              </w:rPr>
              <w:t>all on 01603 496623,</w:t>
            </w:r>
            <w:r w:rsidR="0049212A">
              <w:rPr>
                <w:rFonts w:asciiTheme="minorHAnsi" w:eastAsia="Times New Roman" w:hAnsiTheme="minorHAnsi" w:cstheme="minorHAnsi"/>
                <w:color w:val="auto"/>
                <w:sz w:val="22"/>
                <w:szCs w:val="22"/>
                <w:bdr w:val="none" w:sz="0" w:space="0" w:color="auto" w:frame="1"/>
                <w:lang w:eastAsia="en-GB"/>
              </w:rPr>
              <w:t xml:space="preserve"> </w:t>
            </w:r>
            <w:r w:rsidRPr="00132D26">
              <w:rPr>
                <w:rFonts w:asciiTheme="minorHAnsi" w:eastAsia="Times New Roman" w:hAnsiTheme="minorHAnsi" w:cstheme="minorHAnsi"/>
                <w:color w:val="auto"/>
                <w:sz w:val="22"/>
                <w:szCs w:val="22"/>
                <w:bdr w:val="none" w:sz="0" w:space="0" w:color="auto" w:frame="1"/>
                <w:lang w:eastAsia="en-GB"/>
              </w:rPr>
              <w:t>email</w:t>
            </w:r>
            <w:r w:rsidR="0049212A">
              <w:rPr>
                <w:rFonts w:asciiTheme="minorHAnsi" w:eastAsia="Times New Roman" w:hAnsiTheme="minorHAnsi" w:cstheme="minorHAnsi"/>
                <w:color w:val="auto"/>
                <w:sz w:val="22"/>
                <w:szCs w:val="22"/>
                <w:bdr w:val="none" w:sz="0" w:space="0" w:color="auto" w:frame="1"/>
                <w:lang w:eastAsia="en-GB"/>
              </w:rPr>
              <w:t xml:space="preserve"> </w:t>
            </w:r>
            <w:hyperlink r:id="rId166" w:history="1">
              <w:r w:rsidR="0049212A" w:rsidRPr="0049212A">
                <w:rPr>
                  <w:rStyle w:val="Hyperlink"/>
                  <w:rFonts w:asciiTheme="minorHAnsi" w:eastAsiaTheme="minorHAnsi" w:hAnsiTheme="minorHAnsi" w:cstheme="minorHAnsi"/>
                  <w:sz w:val="22"/>
                  <w:szCs w:val="22"/>
                </w:rPr>
                <w:t>info@ncls.co.uk</w:t>
              </w:r>
            </w:hyperlink>
            <w:r w:rsidR="0049212A">
              <w:rPr>
                <w:rFonts w:asciiTheme="minorHAnsi" w:eastAsia="Times New Roman" w:hAnsiTheme="minorHAnsi" w:cstheme="minorHAnsi"/>
                <w:color w:val="auto"/>
                <w:sz w:val="22"/>
                <w:szCs w:val="22"/>
                <w:bdr w:val="none" w:sz="0" w:space="0" w:color="auto" w:frame="1"/>
                <w:lang w:eastAsia="en-GB"/>
              </w:rPr>
              <w:t xml:space="preserve"> </w:t>
            </w:r>
            <w:r w:rsidRPr="00132D26">
              <w:rPr>
                <w:rFonts w:asciiTheme="minorHAnsi" w:eastAsia="Times New Roman" w:hAnsiTheme="minorHAnsi" w:cstheme="minorHAnsi"/>
                <w:color w:val="auto"/>
                <w:sz w:val="22"/>
                <w:szCs w:val="22"/>
                <w:bdr w:val="none" w:sz="0" w:space="0" w:color="auto" w:frame="1"/>
                <w:lang w:eastAsia="en-GB"/>
              </w:rPr>
              <w:t>or send us a message via WhatsApp on07900 153753.</w:t>
            </w:r>
          </w:p>
          <w:p w14:paraId="5B5DE463" w14:textId="7EE10B67" w:rsidR="002D283F" w:rsidRPr="00132D26" w:rsidRDefault="002D283F" w:rsidP="002D322F">
            <w:pPr>
              <w:rPr>
                <w:rFonts w:cstheme="minorHAnsi"/>
              </w:rPr>
            </w:pPr>
          </w:p>
          <w:p w14:paraId="1F5A29BF" w14:textId="004526D7" w:rsidR="001F2617" w:rsidRPr="00132D26" w:rsidRDefault="008924C5" w:rsidP="002D322F">
            <w:pPr>
              <w:rPr>
                <w:rFonts w:cstheme="minorHAnsi"/>
              </w:rPr>
            </w:pPr>
            <w:r w:rsidRPr="00132D26">
              <w:rPr>
                <w:rFonts w:cstheme="minorHAnsi"/>
              </w:rPr>
              <w:t xml:space="preserve">Please see documents for further support on </w:t>
            </w:r>
            <w:r w:rsidRPr="007B4744">
              <w:rPr>
                <w:rFonts w:cstheme="minorHAnsi"/>
                <w:b/>
                <w:bCs/>
              </w:rPr>
              <w:t>Children’s Advice and Duty Services</w:t>
            </w:r>
            <w:r w:rsidRPr="00132D26">
              <w:rPr>
                <w:rFonts w:cstheme="minorHAnsi"/>
              </w:rPr>
              <w:t xml:space="preserve"> most frequently asked questions and Domestic Abuse Services Norfolk.</w:t>
            </w:r>
          </w:p>
        </w:tc>
        <w:tc>
          <w:tcPr>
            <w:tcW w:w="1686" w:type="dxa"/>
          </w:tcPr>
          <w:p w14:paraId="610058C1" w14:textId="748F3150" w:rsidR="009A68E4" w:rsidRPr="00132D26" w:rsidRDefault="00934974" w:rsidP="002D322F">
            <w:pPr>
              <w:rPr>
                <w:rFonts w:cstheme="minorHAnsi"/>
              </w:rPr>
            </w:pPr>
            <w:r w:rsidRPr="00132D26">
              <w:rPr>
                <w:rFonts w:cstheme="minorHAnsi"/>
              </w:rPr>
              <w:lastRenderedPageBreak/>
              <w:t>Norfolk services</w:t>
            </w:r>
          </w:p>
        </w:tc>
      </w:tr>
      <w:tr w:rsidR="009A68E4" w:rsidRPr="00132D26" w14:paraId="26037018" w14:textId="77777777" w:rsidTr="00D739D8">
        <w:trPr>
          <w:gridAfter w:val="1"/>
          <w:wAfter w:w="13" w:type="dxa"/>
          <w:trHeight w:val="641"/>
        </w:trPr>
        <w:tc>
          <w:tcPr>
            <w:tcW w:w="2059" w:type="dxa"/>
            <w:gridSpan w:val="2"/>
          </w:tcPr>
          <w:p w14:paraId="31869A23" w14:textId="74B2780C" w:rsidR="009A68E4" w:rsidRPr="00132D26" w:rsidRDefault="009A68E4" w:rsidP="002D322F">
            <w:pPr>
              <w:rPr>
                <w:rFonts w:cstheme="minorHAnsi"/>
                <w:b/>
                <w:bCs/>
              </w:rPr>
            </w:pPr>
            <w:bookmarkStart w:id="14" w:name="_Hlk102143038"/>
            <w:r w:rsidRPr="00132D26">
              <w:rPr>
                <w:rFonts w:cstheme="minorHAnsi"/>
                <w:b/>
                <w:bCs/>
              </w:rPr>
              <w:lastRenderedPageBreak/>
              <w:t>Power and control wheels</w:t>
            </w:r>
          </w:p>
        </w:tc>
        <w:tc>
          <w:tcPr>
            <w:tcW w:w="5332" w:type="dxa"/>
          </w:tcPr>
          <w:p w14:paraId="0CFDF49F" w14:textId="77777777" w:rsidR="007B4744" w:rsidRDefault="007B4744" w:rsidP="002D322F"/>
          <w:p w14:paraId="22BC3481" w14:textId="77777777" w:rsidR="007B4744" w:rsidRDefault="007B4744" w:rsidP="002D322F"/>
          <w:p w14:paraId="3BD90E7C" w14:textId="77777777" w:rsidR="007B4744" w:rsidRDefault="007B4744" w:rsidP="002D322F"/>
          <w:p w14:paraId="68A264BE" w14:textId="2936F170" w:rsidR="00F62647" w:rsidRPr="00132D26" w:rsidRDefault="004F1715" w:rsidP="002D322F">
            <w:pPr>
              <w:rPr>
                <w:rFonts w:cstheme="minorHAnsi"/>
              </w:rPr>
            </w:pPr>
            <w:hyperlink r:id="rId167" w:history="1">
              <w:r w:rsidR="00F16AAE" w:rsidRPr="00132D26">
                <w:rPr>
                  <w:rStyle w:val="Hyperlink"/>
                  <w:rFonts w:cstheme="minorHAnsi"/>
                </w:rPr>
                <w:t>Power and equality wheel</w:t>
              </w:r>
            </w:hyperlink>
          </w:p>
          <w:p w14:paraId="4388D442" w14:textId="1165E35F" w:rsidR="00F62647" w:rsidRDefault="00F62647" w:rsidP="002D322F">
            <w:pPr>
              <w:rPr>
                <w:rFonts w:cstheme="minorHAnsi"/>
              </w:rPr>
            </w:pPr>
          </w:p>
          <w:p w14:paraId="0CD08051" w14:textId="35D75DDF" w:rsidR="00685051" w:rsidRDefault="00685051" w:rsidP="002D322F">
            <w:pPr>
              <w:rPr>
                <w:rFonts w:cstheme="minorHAnsi"/>
              </w:rPr>
            </w:pPr>
          </w:p>
          <w:p w14:paraId="4BCB9B5F" w14:textId="77777777" w:rsidR="00685051" w:rsidRPr="00132D26" w:rsidRDefault="00685051" w:rsidP="002D322F">
            <w:pPr>
              <w:rPr>
                <w:rFonts w:cstheme="minorHAnsi"/>
              </w:rPr>
            </w:pPr>
          </w:p>
          <w:p w14:paraId="1CE3C9A8" w14:textId="6D05B160" w:rsidR="00625BFB" w:rsidRPr="00132D26" w:rsidRDefault="004F1715" w:rsidP="002D322F">
            <w:pPr>
              <w:rPr>
                <w:rFonts w:cstheme="minorHAnsi"/>
              </w:rPr>
            </w:pPr>
            <w:hyperlink r:id="rId168" w:history="1">
              <w:r w:rsidR="00625BFB" w:rsidRPr="00132D26">
                <w:rPr>
                  <w:rStyle w:val="Hyperlink"/>
                  <w:rFonts w:cstheme="minorHAnsi"/>
                </w:rPr>
                <w:t>Teen relationship spectrum</w:t>
              </w:r>
            </w:hyperlink>
          </w:p>
          <w:p w14:paraId="61A2B3AF" w14:textId="7DE6AD03" w:rsidR="009A68E4" w:rsidRDefault="009A68E4" w:rsidP="002D322F">
            <w:pPr>
              <w:rPr>
                <w:rFonts w:cstheme="minorHAnsi"/>
              </w:rPr>
            </w:pPr>
          </w:p>
          <w:p w14:paraId="15884554" w14:textId="77777777" w:rsidR="00685051" w:rsidRPr="00132D26" w:rsidRDefault="00685051" w:rsidP="002D322F">
            <w:pPr>
              <w:rPr>
                <w:rFonts w:cstheme="minorHAnsi"/>
              </w:rPr>
            </w:pPr>
          </w:p>
          <w:p w14:paraId="30ED4B6C" w14:textId="5E5D829B" w:rsidR="00625BFB" w:rsidRPr="00132D26" w:rsidRDefault="004F1715" w:rsidP="002D322F">
            <w:pPr>
              <w:rPr>
                <w:rFonts w:cstheme="minorHAnsi"/>
              </w:rPr>
            </w:pPr>
            <w:hyperlink r:id="rId169" w:history="1">
              <w:r w:rsidR="00625BFB" w:rsidRPr="00132D26">
                <w:rPr>
                  <w:rStyle w:val="Hyperlink"/>
                  <w:rFonts w:cstheme="minorHAnsi"/>
                </w:rPr>
                <w:t>How violence affects children</w:t>
              </w:r>
            </w:hyperlink>
          </w:p>
          <w:p w14:paraId="44686753" w14:textId="2282777E" w:rsidR="00832D37" w:rsidRDefault="00832D37" w:rsidP="002D322F">
            <w:pPr>
              <w:rPr>
                <w:rFonts w:cstheme="minorHAnsi"/>
              </w:rPr>
            </w:pPr>
          </w:p>
          <w:p w14:paraId="022EF412" w14:textId="77777777" w:rsidR="00685051" w:rsidRPr="00132D26" w:rsidRDefault="00685051" w:rsidP="002D322F">
            <w:pPr>
              <w:rPr>
                <w:rFonts w:cstheme="minorHAnsi"/>
              </w:rPr>
            </w:pPr>
          </w:p>
          <w:p w14:paraId="7075F6B5" w14:textId="1C42DA28" w:rsidR="009A68E4" w:rsidRPr="00132D26" w:rsidRDefault="004F1715" w:rsidP="002D322F">
            <w:pPr>
              <w:rPr>
                <w:rFonts w:cstheme="minorHAnsi"/>
              </w:rPr>
            </w:pPr>
            <w:hyperlink r:id="rId170" w:history="1">
              <w:r w:rsidR="00832D37" w:rsidRPr="00132D26">
                <w:rPr>
                  <w:rStyle w:val="Hyperlink"/>
                  <w:rFonts w:cstheme="minorHAnsi"/>
                </w:rPr>
                <w:t>Power and control wheel for lesbian, gay, bisexual and trans relationship</w:t>
              </w:r>
            </w:hyperlink>
          </w:p>
          <w:p w14:paraId="31CA7CEF" w14:textId="53A7A32E" w:rsidR="009A68E4" w:rsidRDefault="009A68E4" w:rsidP="002D322F">
            <w:pPr>
              <w:rPr>
                <w:rFonts w:cstheme="minorHAnsi"/>
              </w:rPr>
            </w:pPr>
          </w:p>
          <w:p w14:paraId="612BF4CD" w14:textId="77777777" w:rsidR="00685051" w:rsidRPr="00132D26" w:rsidRDefault="00685051" w:rsidP="002D322F">
            <w:pPr>
              <w:rPr>
                <w:rFonts w:cstheme="minorHAnsi"/>
              </w:rPr>
            </w:pPr>
          </w:p>
          <w:p w14:paraId="59641CBA" w14:textId="02A0D2D2" w:rsidR="00832D37" w:rsidRPr="00132D26" w:rsidRDefault="004F1715" w:rsidP="002D322F">
            <w:pPr>
              <w:rPr>
                <w:rFonts w:cstheme="minorHAnsi"/>
              </w:rPr>
            </w:pPr>
            <w:hyperlink r:id="rId171" w:history="1">
              <w:r w:rsidR="00832D37" w:rsidRPr="00132D26">
                <w:rPr>
                  <w:rStyle w:val="Hyperlink"/>
                  <w:rFonts w:cstheme="minorHAnsi"/>
                </w:rPr>
                <w:t>Female genital mutilation and forced marriage</w:t>
              </w:r>
            </w:hyperlink>
          </w:p>
          <w:p w14:paraId="27DB2768" w14:textId="2321B0E2" w:rsidR="009A68E4" w:rsidRDefault="009A68E4" w:rsidP="002D322F">
            <w:pPr>
              <w:rPr>
                <w:rFonts w:cstheme="minorHAnsi"/>
              </w:rPr>
            </w:pPr>
          </w:p>
          <w:p w14:paraId="5E8B8998" w14:textId="7927BFC2" w:rsidR="00685051" w:rsidRDefault="00685051" w:rsidP="002D322F">
            <w:pPr>
              <w:rPr>
                <w:rFonts w:cstheme="minorHAnsi"/>
              </w:rPr>
            </w:pPr>
          </w:p>
          <w:p w14:paraId="04F46965" w14:textId="0F8092CD" w:rsidR="00685051" w:rsidRDefault="00685051" w:rsidP="002D322F">
            <w:pPr>
              <w:rPr>
                <w:rFonts w:cstheme="minorHAnsi"/>
              </w:rPr>
            </w:pPr>
          </w:p>
          <w:p w14:paraId="528C7E44" w14:textId="77777777" w:rsidR="00685051" w:rsidRPr="00132D26" w:rsidRDefault="00685051" w:rsidP="002D322F">
            <w:pPr>
              <w:rPr>
                <w:rFonts w:cstheme="minorHAnsi"/>
              </w:rPr>
            </w:pPr>
          </w:p>
          <w:p w14:paraId="29C8E89B" w14:textId="735F1908" w:rsidR="00832D37" w:rsidRPr="00132D26" w:rsidRDefault="004F1715" w:rsidP="002D322F">
            <w:pPr>
              <w:rPr>
                <w:rFonts w:cstheme="minorHAnsi"/>
              </w:rPr>
            </w:pPr>
            <w:hyperlink r:id="rId172" w:history="1">
              <w:r w:rsidR="009A25FB" w:rsidRPr="00132D26">
                <w:rPr>
                  <w:rStyle w:val="Hyperlink"/>
                  <w:rFonts w:cstheme="minorHAnsi"/>
                </w:rPr>
                <w:t>Medical power and control wheel</w:t>
              </w:r>
            </w:hyperlink>
          </w:p>
          <w:p w14:paraId="03E75187" w14:textId="24B5EFF8" w:rsidR="00F62647" w:rsidRDefault="00F62647" w:rsidP="002D322F">
            <w:pPr>
              <w:rPr>
                <w:rFonts w:cstheme="minorHAnsi"/>
              </w:rPr>
            </w:pPr>
          </w:p>
          <w:p w14:paraId="72C3BCA1" w14:textId="79E37A72" w:rsidR="00685051" w:rsidRDefault="00685051" w:rsidP="002D322F">
            <w:pPr>
              <w:rPr>
                <w:rFonts w:cstheme="minorHAnsi"/>
              </w:rPr>
            </w:pPr>
          </w:p>
          <w:p w14:paraId="3A2E13A4" w14:textId="141B31F1" w:rsidR="00685051" w:rsidRDefault="00685051" w:rsidP="002D322F">
            <w:pPr>
              <w:rPr>
                <w:rFonts w:cstheme="minorHAnsi"/>
              </w:rPr>
            </w:pPr>
          </w:p>
          <w:p w14:paraId="72579914" w14:textId="77777777" w:rsidR="007C6B0A" w:rsidRPr="00132D26" w:rsidRDefault="007C6B0A" w:rsidP="002D322F">
            <w:pPr>
              <w:rPr>
                <w:rFonts w:cstheme="minorHAnsi"/>
              </w:rPr>
            </w:pPr>
          </w:p>
          <w:p w14:paraId="07E8D59E" w14:textId="5D87EF90" w:rsidR="00F62647" w:rsidRPr="00132D26" w:rsidRDefault="004F1715" w:rsidP="002D322F">
            <w:pPr>
              <w:rPr>
                <w:rFonts w:cstheme="minorHAnsi"/>
              </w:rPr>
            </w:pPr>
            <w:hyperlink r:id="rId173" w:history="1">
              <w:r w:rsidR="00685051">
                <w:rPr>
                  <w:rStyle w:val="Hyperlink"/>
                </w:rPr>
                <w:t>Safehouse - Using the self-care wheel for assessment and planning</w:t>
              </w:r>
            </w:hyperlink>
          </w:p>
          <w:p w14:paraId="07BF330D" w14:textId="4D1640AE" w:rsidR="00F62647" w:rsidRPr="00132D26" w:rsidRDefault="00F62647" w:rsidP="002D322F">
            <w:pPr>
              <w:rPr>
                <w:rFonts w:cstheme="minorHAnsi"/>
              </w:rPr>
            </w:pPr>
          </w:p>
          <w:p w14:paraId="69BC2D92" w14:textId="2C5A50D6" w:rsidR="00F62647" w:rsidRPr="00132D26" w:rsidRDefault="004F1715" w:rsidP="002D322F">
            <w:pPr>
              <w:rPr>
                <w:rFonts w:cstheme="minorHAnsi"/>
              </w:rPr>
            </w:pPr>
            <w:hyperlink r:id="rId174" w:history="1">
              <w:r w:rsidR="0022774A" w:rsidRPr="00132D26">
                <w:rPr>
                  <w:rStyle w:val="Hyperlink"/>
                  <w:rFonts w:cstheme="minorHAnsi"/>
                </w:rPr>
                <w:t>Self-care wheel</w:t>
              </w:r>
            </w:hyperlink>
          </w:p>
          <w:p w14:paraId="23CB3E3A" w14:textId="7F10F433" w:rsidR="009A68E4" w:rsidRPr="00132D26" w:rsidRDefault="009A68E4" w:rsidP="002D322F">
            <w:pPr>
              <w:rPr>
                <w:rFonts w:cstheme="minorHAnsi"/>
              </w:rPr>
            </w:pPr>
          </w:p>
          <w:p w14:paraId="4875365F" w14:textId="263CF551" w:rsidR="0022774A" w:rsidRPr="00132D26" w:rsidRDefault="004F1715" w:rsidP="002D322F">
            <w:pPr>
              <w:rPr>
                <w:rFonts w:cstheme="minorHAnsi"/>
              </w:rPr>
            </w:pPr>
            <w:hyperlink r:id="rId175" w:history="1">
              <w:r w:rsidR="0022774A" w:rsidRPr="00132D26">
                <w:rPr>
                  <w:rStyle w:val="Hyperlink"/>
                  <w:rFonts w:cstheme="minorHAnsi"/>
                </w:rPr>
                <w:t>Post separation and control wheel</w:t>
              </w:r>
            </w:hyperlink>
          </w:p>
          <w:p w14:paraId="573305EA" w14:textId="77777777" w:rsidR="009A68E4" w:rsidRPr="00132D26" w:rsidRDefault="009A68E4" w:rsidP="002D322F">
            <w:pPr>
              <w:rPr>
                <w:rFonts w:cstheme="minorHAnsi"/>
              </w:rPr>
            </w:pPr>
          </w:p>
          <w:p w14:paraId="33D8361E" w14:textId="0B15160B" w:rsidR="009A68E4" w:rsidRPr="00132D26" w:rsidRDefault="004F1715" w:rsidP="002D322F">
            <w:pPr>
              <w:rPr>
                <w:rFonts w:cstheme="minorHAnsi"/>
              </w:rPr>
            </w:pPr>
            <w:hyperlink r:id="rId176" w:history="1">
              <w:r w:rsidR="004B4330">
                <w:rPr>
                  <w:rStyle w:val="Hyperlink"/>
                </w:rPr>
                <w:t>Domestic Violence Assessment Consultancy and Training - The post separation abuse wheel</w:t>
              </w:r>
            </w:hyperlink>
          </w:p>
          <w:p w14:paraId="77899539" w14:textId="77777777" w:rsidR="004B4330" w:rsidRPr="00132D26" w:rsidRDefault="004B4330" w:rsidP="002D322F">
            <w:pPr>
              <w:rPr>
                <w:rFonts w:cstheme="minorHAnsi"/>
              </w:rPr>
            </w:pPr>
          </w:p>
          <w:p w14:paraId="13D4096F" w14:textId="0BA69869" w:rsidR="009A68E4" w:rsidRPr="00132D26" w:rsidRDefault="004F1715" w:rsidP="002D322F">
            <w:pPr>
              <w:rPr>
                <w:rFonts w:cstheme="minorHAnsi"/>
              </w:rPr>
            </w:pPr>
            <w:hyperlink r:id="rId177" w:history="1">
              <w:r w:rsidR="004B4330">
                <w:rPr>
                  <w:rStyle w:val="Hyperlink"/>
                </w:rPr>
                <w:t>Safe and Together Institute - Season 2 Episode 12: How coercive control harms child safety and wellbeing: An interview with researcher Dr. Emma Katz</w:t>
              </w:r>
            </w:hyperlink>
          </w:p>
        </w:tc>
        <w:tc>
          <w:tcPr>
            <w:tcW w:w="1817" w:type="dxa"/>
          </w:tcPr>
          <w:p w14:paraId="487A9D33" w14:textId="2F237C29" w:rsidR="009A68E4" w:rsidRPr="00132D26" w:rsidRDefault="00934974" w:rsidP="002D322F">
            <w:pPr>
              <w:rPr>
                <w:rFonts w:cstheme="minorHAnsi"/>
              </w:rPr>
            </w:pPr>
            <w:r w:rsidRPr="00132D26">
              <w:rPr>
                <w:rFonts w:cstheme="minorHAnsi"/>
              </w:rPr>
              <w:lastRenderedPageBreak/>
              <w:t>Employees of Norfolk County Council</w:t>
            </w:r>
          </w:p>
        </w:tc>
        <w:tc>
          <w:tcPr>
            <w:tcW w:w="4787" w:type="dxa"/>
          </w:tcPr>
          <w:p w14:paraId="2CDD9E0D" w14:textId="434D73B0" w:rsidR="009A68E4" w:rsidRPr="00132D26" w:rsidRDefault="00934974" w:rsidP="002D322F">
            <w:pPr>
              <w:rPr>
                <w:rFonts w:cstheme="minorHAnsi"/>
              </w:rPr>
            </w:pPr>
            <w:r w:rsidRPr="00132D26">
              <w:rPr>
                <w:rFonts w:cstheme="minorHAnsi"/>
              </w:rPr>
              <w:t xml:space="preserve">Please use the wheels in identifying power and control </w:t>
            </w:r>
            <w:r w:rsidR="008F2EC1" w:rsidRPr="00132D26">
              <w:rPr>
                <w:rFonts w:cstheme="minorHAnsi"/>
              </w:rPr>
              <w:t xml:space="preserve">within assessments </w:t>
            </w:r>
            <w:r w:rsidR="00F62647" w:rsidRPr="00132D26">
              <w:rPr>
                <w:rFonts w:cstheme="minorHAnsi"/>
              </w:rPr>
              <w:t>in many forms</w:t>
            </w:r>
            <w:r w:rsidR="006E032E" w:rsidRPr="00132D26">
              <w:rPr>
                <w:rFonts w:cstheme="minorHAnsi"/>
              </w:rPr>
              <w:t>.</w:t>
            </w:r>
          </w:p>
          <w:p w14:paraId="5C0CC900" w14:textId="77777777" w:rsidR="00F62647" w:rsidRPr="00132D26" w:rsidRDefault="00F62647" w:rsidP="002D322F">
            <w:pPr>
              <w:rPr>
                <w:rFonts w:cstheme="minorHAnsi"/>
              </w:rPr>
            </w:pPr>
          </w:p>
          <w:p w14:paraId="13E5D743" w14:textId="0EFFFCDC" w:rsidR="00F62647" w:rsidRPr="00132D26" w:rsidRDefault="00F62647" w:rsidP="002D322F">
            <w:pPr>
              <w:rPr>
                <w:rFonts w:cstheme="minorHAnsi"/>
              </w:rPr>
            </w:pPr>
            <w:r w:rsidRPr="007B4744">
              <w:rPr>
                <w:rFonts w:cstheme="minorHAnsi"/>
                <w:b/>
                <w:bCs/>
              </w:rPr>
              <w:t>Power and Equality Wheel</w:t>
            </w:r>
            <w:r w:rsidR="007B4744">
              <w:rPr>
                <w:rFonts w:cstheme="minorHAnsi"/>
              </w:rPr>
              <w:t xml:space="preserve"> –</w:t>
            </w:r>
            <w:r w:rsidRPr="00132D26">
              <w:rPr>
                <w:rFonts w:cstheme="minorHAnsi"/>
              </w:rPr>
              <w:t xml:space="preserve"> the imbalance and understanding of the dynamics of a healthy and abusive relationship.</w:t>
            </w:r>
          </w:p>
          <w:p w14:paraId="0C76A70A" w14:textId="77777777" w:rsidR="00F62647" w:rsidRPr="00132D26" w:rsidRDefault="00F62647" w:rsidP="002D322F">
            <w:pPr>
              <w:rPr>
                <w:rFonts w:cstheme="minorHAnsi"/>
              </w:rPr>
            </w:pPr>
          </w:p>
          <w:p w14:paraId="6ECEE17A" w14:textId="70B32C23" w:rsidR="00F62647" w:rsidRPr="00132D26" w:rsidRDefault="00F62647" w:rsidP="002D322F">
            <w:pPr>
              <w:rPr>
                <w:rFonts w:cstheme="minorHAnsi"/>
              </w:rPr>
            </w:pPr>
            <w:r w:rsidRPr="007B4744">
              <w:rPr>
                <w:rFonts w:cstheme="minorHAnsi"/>
                <w:b/>
                <w:bCs/>
              </w:rPr>
              <w:t>Teen relationship spectrum</w:t>
            </w:r>
            <w:r w:rsidR="007B4744">
              <w:rPr>
                <w:rFonts w:cstheme="minorHAnsi"/>
              </w:rPr>
              <w:t xml:space="preserve"> –</w:t>
            </w:r>
            <w:r w:rsidRPr="00132D26">
              <w:rPr>
                <w:rFonts w:cstheme="minorHAnsi"/>
              </w:rPr>
              <w:t xml:space="preserve"> supporting young people in understanding healthy relationships</w:t>
            </w:r>
            <w:r w:rsidR="006E032E" w:rsidRPr="00132D26">
              <w:rPr>
                <w:rFonts w:cstheme="minorHAnsi"/>
              </w:rPr>
              <w:t>.</w:t>
            </w:r>
          </w:p>
          <w:p w14:paraId="364F30B4" w14:textId="77777777" w:rsidR="00F62647" w:rsidRPr="00132D26" w:rsidRDefault="00F62647" w:rsidP="002D322F">
            <w:pPr>
              <w:rPr>
                <w:rFonts w:cstheme="minorHAnsi"/>
              </w:rPr>
            </w:pPr>
          </w:p>
          <w:p w14:paraId="4A17BBA7" w14:textId="755B06EE" w:rsidR="00F62647" w:rsidRPr="00132D26" w:rsidRDefault="00F62647" w:rsidP="002D322F">
            <w:pPr>
              <w:rPr>
                <w:rFonts w:cstheme="minorHAnsi"/>
              </w:rPr>
            </w:pPr>
            <w:r w:rsidRPr="00132D26">
              <w:rPr>
                <w:rFonts w:cstheme="minorHAnsi"/>
              </w:rPr>
              <w:t>A wheel to show the impacts domestic abuse has on children.</w:t>
            </w:r>
          </w:p>
          <w:p w14:paraId="3181AD7B" w14:textId="56E91C20" w:rsidR="00F62647" w:rsidRPr="00132D26" w:rsidRDefault="00F62647" w:rsidP="002D322F">
            <w:pPr>
              <w:rPr>
                <w:rFonts w:cstheme="minorHAnsi"/>
              </w:rPr>
            </w:pPr>
          </w:p>
          <w:p w14:paraId="47E8ECAA" w14:textId="4025DE82" w:rsidR="00F62647" w:rsidRPr="00132D26" w:rsidRDefault="00F62647" w:rsidP="002D322F">
            <w:pPr>
              <w:rPr>
                <w:rFonts w:cstheme="minorHAnsi"/>
              </w:rPr>
            </w:pPr>
            <w:r w:rsidRPr="00132D26">
              <w:rPr>
                <w:rFonts w:cstheme="minorHAnsi"/>
              </w:rPr>
              <w:t>A wheel showing a domestically abusive relationship and the barriers the LGBTQ+ community may face.</w:t>
            </w:r>
          </w:p>
          <w:p w14:paraId="3D189AAD" w14:textId="77777777" w:rsidR="00F62647" w:rsidRPr="00132D26" w:rsidRDefault="00F62647" w:rsidP="002D322F">
            <w:pPr>
              <w:rPr>
                <w:rFonts w:cstheme="minorHAnsi"/>
              </w:rPr>
            </w:pPr>
          </w:p>
          <w:p w14:paraId="2552E8AF" w14:textId="07D5F96C" w:rsidR="00F62647" w:rsidRPr="00132D26" w:rsidRDefault="00F62647" w:rsidP="002D322F">
            <w:pPr>
              <w:rPr>
                <w:rFonts w:cstheme="minorHAnsi"/>
              </w:rPr>
            </w:pPr>
            <w:r w:rsidRPr="007B4744">
              <w:rPr>
                <w:rFonts w:cstheme="minorHAnsi"/>
                <w:b/>
                <w:bCs/>
              </w:rPr>
              <w:t>Norfolk County Council</w:t>
            </w:r>
            <w:r w:rsidRPr="00132D26">
              <w:rPr>
                <w:rFonts w:cstheme="minorHAnsi"/>
              </w:rPr>
              <w:t xml:space="preserve"> policy and procedure on Female Genital Mutilation and Forced Marriage, this form supports practitioners working in children’s and adults’ services.</w:t>
            </w:r>
          </w:p>
          <w:p w14:paraId="5FC8CB74" w14:textId="77777777" w:rsidR="00F62647" w:rsidRPr="00132D26" w:rsidRDefault="00F62647" w:rsidP="002D322F">
            <w:pPr>
              <w:rPr>
                <w:rFonts w:cstheme="minorHAnsi"/>
              </w:rPr>
            </w:pPr>
          </w:p>
          <w:p w14:paraId="29766A51" w14:textId="35B84D86" w:rsidR="00F62647" w:rsidRDefault="00F62647" w:rsidP="002D322F">
            <w:pPr>
              <w:rPr>
                <w:rFonts w:cstheme="minorHAnsi"/>
              </w:rPr>
            </w:pPr>
            <w:r w:rsidRPr="007B4744">
              <w:rPr>
                <w:rFonts w:cstheme="minorHAnsi"/>
                <w:b/>
                <w:bCs/>
              </w:rPr>
              <w:t>The medical power control wheel</w:t>
            </w:r>
            <w:r w:rsidRPr="00132D26">
              <w:rPr>
                <w:rFonts w:cstheme="minorHAnsi"/>
              </w:rPr>
              <w:t xml:space="preserve"> </w:t>
            </w:r>
            <w:r w:rsidR="007B4744">
              <w:rPr>
                <w:rFonts w:cstheme="minorHAnsi"/>
              </w:rPr>
              <w:t xml:space="preserve">– </w:t>
            </w:r>
            <w:r w:rsidRPr="00132D26">
              <w:rPr>
                <w:rFonts w:cstheme="minorHAnsi"/>
              </w:rPr>
              <w:t>is useful for professional to consider how professions such as the medical could impact the on victims of abuse.</w:t>
            </w:r>
          </w:p>
          <w:p w14:paraId="500B151D" w14:textId="77777777" w:rsidR="00685051" w:rsidRPr="00132D26" w:rsidRDefault="00685051" w:rsidP="002D322F">
            <w:pPr>
              <w:rPr>
                <w:rFonts w:cstheme="minorHAnsi"/>
              </w:rPr>
            </w:pPr>
          </w:p>
          <w:p w14:paraId="78223271" w14:textId="23D420A1" w:rsidR="00F62647" w:rsidRPr="00132D26" w:rsidRDefault="00F62647" w:rsidP="002D322F">
            <w:pPr>
              <w:rPr>
                <w:rFonts w:cstheme="minorHAnsi"/>
              </w:rPr>
            </w:pPr>
            <w:r w:rsidRPr="00132D26">
              <w:rPr>
                <w:rFonts w:cstheme="minorHAnsi"/>
              </w:rPr>
              <w:lastRenderedPageBreak/>
              <w:t xml:space="preserve">Please refer to the </w:t>
            </w:r>
            <w:r w:rsidRPr="007B4744">
              <w:rPr>
                <w:rFonts w:cstheme="minorHAnsi"/>
                <w:b/>
                <w:bCs/>
              </w:rPr>
              <w:t>self-care wheel</w:t>
            </w:r>
            <w:r w:rsidRPr="00132D26">
              <w:rPr>
                <w:rFonts w:cstheme="minorHAnsi"/>
              </w:rPr>
              <w:t xml:space="preserve"> to support and empower victims and survivors of domestic abuse in understanding their wellbeing and identity</w:t>
            </w:r>
            <w:r w:rsidR="006E032E" w:rsidRPr="00132D26">
              <w:rPr>
                <w:rFonts w:cstheme="minorHAnsi"/>
              </w:rPr>
              <w:t>.</w:t>
            </w:r>
          </w:p>
          <w:p w14:paraId="05059F70" w14:textId="130BAB98" w:rsidR="00B7580B" w:rsidRDefault="00B7580B" w:rsidP="002D322F">
            <w:pPr>
              <w:rPr>
                <w:rFonts w:cstheme="minorHAnsi"/>
              </w:rPr>
            </w:pPr>
          </w:p>
          <w:p w14:paraId="41C2998B" w14:textId="77777777" w:rsidR="00685051" w:rsidRPr="00132D26" w:rsidRDefault="00685051" w:rsidP="002D322F">
            <w:pPr>
              <w:rPr>
                <w:rFonts w:cstheme="minorHAnsi"/>
              </w:rPr>
            </w:pPr>
          </w:p>
          <w:p w14:paraId="1216EC72" w14:textId="0ED79C76" w:rsidR="00F62647" w:rsidRPr="00132D26" w:rsidRDefault="00F62647" w:rsidP="002D322F">
            <w:pPr>
              <w:rPr>
                <w:rFonts w:cstheme="minorHAnsi"/>
              </w:rPr>
            </w:pPr>
            <w:r w:rsidRPr="00132D26">
              <w:rPr>
                <w:rFonts w:cstheme="minorHAnsi"/>
              </w:rPr>
              <w:t xml:space="preserve">Please use the </w:t>
            </w:r>
            <w:r w:rsidRPr="007B4744">
              <w:rPr>
                <w:rFonts w:cstheme="minorHAnsi"/>
                <w:b/>
                <w:bCs/>
              </w:rPr>
              <w:t>post separation/and separation wheel</w:t>
            </w:r>
            <w:r w:rsidRPr="00132D26">
              <w:rPr>
                <w:rFonts w:cstheme="minorHAnsi"/>
              </w:rPr>
              <w:t xml:space="preserve"> to understand how domestic abuse can continue even when the two people are no longer within the relationship.</w:t>
            </w:r>
          </w:p>
          <w:p w14:paraId="18B1C50D" w14:textId="77777777" w:rsidR="00F62647" w:rsidRPr="00132D26" w:rsidRDefault="00F62647" w:rsidP="002D322F">
            <w:pPr>
              <w:rPr>
                <w:rFonts w:cstheme="minorHAnsi"/>
              </w:rPr>
            </w:pPr>
          </w:p>
          <w:p w14:paraId="22ED7802" w14:textId="3BF43E5E" w:rsidR="00F62647" w:rsidRPr="00132D26" w:rsidRDefault="00B7580B" w:rsidP="002D322F">
            <w:pPr>
              <w:rPr>
                <w:rFonts w:cstheme="minorHAnsi"/>
              </w:rPr>
            </w:pPr>
            <w:r w:rsidRPr="007B4744">
              <w:rPr>
                <w:rFonts w:cstheme="minorHAnsi"/>
                <w:b/>
                <w:bCs/>
              </w:rPr>
              <w:t>Emma Katz podcast</w:t>
            </w:r>
            <w:r w:rsidR="007B4744">
              <w:rPr>
                <w:rFonts w:cstheme="minorHAnsi"/>
              </w:rPr>
              <w:t xml:space="preserve"> –</w:t>
            </w:r>
            <w:r w:rsidRPr="00132D26">
              <w:rPr>
                <w:rFonts w:cstheme="minorHAnsi"/>
              </w:rPr>
              <w:t xml:space="preserve"> </w:t>
            </w:r>
            <w:r w:rsidR="007B4744">
              <w:rPr>
                <w:rFonts w:cstheme="minorHAnsi"/>
              </w:rPr>
              <w:t>h</w:t>
            </w:r>
            <w:r w:rsidRPr="00132D26">
              <w:rPr>
                <w:rFonts w:cstheme="minorHAnsi"/>
              </w:rPr>
              <w:t xml:space="preserve">ow coercive control harms child safety </w:t>
            </w:r>
            <w:r w:rsidR="006E032E" w:rsidRPr="00132D26">
              <w:rPr>
                <w:rFonts w:cstheme="minorHAnsi"/>
              </w:rPr>
              <w:t>and</w:t>
            </w:r>
            <w:r w:rsidRPr="00132D26">
              <w:rPr>
                <w:rFonts w:cstheme="minorHAnsi"/>
              </w:rPr>
              <w:t xml:space="preserve"> wellbeing.</w:t>
            </w:r>
          </w:p>
        </w:tc>
        <w:tc>
          <w:tcPr>
            <w:tcW w:w="1686" w:type="dxa"/>
          </w:tcPr>
          <w:p w14:paraId="0B21AD56" w14:textId="6025CD7E" w:rsidR="009A68E4" w:rsidRPr="00132D26" w:rsidRDefault="00934974" w:rsidP="002D322F">
            <w:pPr>
              <w:rPr>
                <w:rFonts w:cstheme="minorHAnsi"/>
              </w:rPr>
            </w:pPr>
            <w:r w:rsidRPr="00132D26">
              <w:rPr>
                <w:rFonts w:cstheme="minorHAnsi"/>
              </w:rPr>
              <w:lastRenderedPageBreak/>
              <w:t>Research</w:t>
            </w:r>
          </w:p>
        </w:tc>
      </w:tr>
      <w:bookmarkEnd w:id="14"/>
      <w:tr w:rsidR="009A68E4" w:rsidRPr="00132D26" w14:paraId="013CC505" w14:textId="77777777" w:rsidTr="00D739D8">
        <w:trPr>
          <w:gridAfter w:val="1"/>
          <w:wAfter w:w="13" w:type="dxa"/>
          <w:trHeight w:val="641"/>
        </w:trPr>
        <w:tc>
          <w:tcPr>
            <w:tcW w:w="2059" w:type="dxa"/>
            <w:gridSpan w:val="2"/>
          </w:tcPr>
          <w:p w14:paraId="1790E25B" w14:textId="415C30F3" w:rsidR="009A68E4" w:rsidRPr="00132D26" w:rsidRDefault="009A68E4" w:rsidP="002D322F">
            <w:pPr>
              <w:rPr>
                <w:rFonts w:cstheme="minorHAnsi"/>
                <w:b/>
                <w:bCs/>
              </w:rPr>
            </w:pPr>
            <w:r w:rsidRPr="00132D26">
              <w:rPr>
                <w:rFonts w:cstheme="minorHAnsi"/>
                <w:b/>
                <w:bCs/>
              </w:rPr>
              <w:t>Cycle of violence theory</w:t>
            </w:r>
          </w:p>
          <w:p w14:paraId="4A194A1E" w14:textId="77777777" w:rsidR="000B4E97" w:rsidRPr="00132D26" w:rsidRDefault="000B4E97" w:rsidP="002D322F">
            <w:pPr>
              <w:rPr>
                <w:rFonts w:cstheme="minorHAnsi"/>
              </w:rPr>
            </w:pPr>
          </w:p>
          <w:p w14:paraId="4C64DD58" w14:textId="721A673A" w:rsidR="000B4E97" w:rsidRPr="00132D26" w:rsidRDefault="000B4E97" w:rsidP="002D322F">
            <w:pPr>
              <w:rPr>
                <w:rFonts w:cstheme="minorHAnsi"/>
                <w:b/>
                <w:bCs/>
              </w:rPr>
            </w:pPr>
            <w:r w:rsidRPr="00132D26">
              <w:rPr>
                <w:rFonts w:cstheme="minorHAnsi"/>
                <w:b/>
                <w:bCs/>
              </w:rPr>
              <w:t xml:space="preserve">Other </w:t>
            </w:r>
            <w:r w:rsidR="00FD770A">
              <w:rPr>
                <w:rFonts w:cstheme="minorHAnsi"/>
                <w:b/>
                <w:bCs/>
              </w:rPr>
              <w:t>t</w:t>
            </w:r>
            <w:r w:rsidRPr="00132D26">
              <w:rPr>
                <w:rFonts w:cstheme="minorHAnsi"/>
                <w:b/>
                <w:bCs/>
              </w:rPr>
              <w:t xml:space="preserve">heories for </w:t>
            </w:r>
            <w:r w:rsidR="00FD770A">
              <w:rPr>
                <w:rFonts w:cstheme="minorHAnsi"/>
                <w:b/>
                <w:bCs/>
              </w:rPr>
              <w:t>d</w:t>
            </w:r>
            <w:r w:rsidRPr="00132D26">
              <w:rPr>
                <w:rFonts w:cstheme="minorHAnsi"/>
                <w:b/>
                <w:bCs/>
              </w:rPr>
              <w:t xml:space="preserve">omestic </w:t>
            </w:r>
            <w:r w:rsidR="00FD770A">
              <w:rPr>
                <w:rFonts w:cstheme="minorHAnsi"/>
                <w:b/>
                <w:bCs/>
              </w:rPr>
              <w:t>a</w:t>
            </w:r>
            <w:r w:rsidRPr="00132D26">
              <w:rPr>
                <w:rFonts w:cstheme="minorHAnsi"/>
                <w:b/>
                <w:bCs/>
              </w:rPr>
              <w:t>buse</w:t>
            </w:r>
          </w:p>
        </w:tc>
        <w:tc>
          <w:tcPr>
            <w:tcW w:w="5332" w:type="dxa"/>
          </w:tcPr>
          <w:p w14:paraId="5A4D4312" w14:textId="08A7C90C" w:rsidR="009A68E4" w:rsidRPr="00132D26" w:rsidRDefault="004F1715" w:rsidP="002D322F">
            <w:pPr>
              <w:pStyle w:val="ListParagraph"/>
              <w:ind w:left="0"/>
              <w:rPr>
                <w:rFonts w:cstheme="minorHAnsi"/>
              </w:rPr>
            </w:pPr>
            <w:hyperlink r:id="rId178" w:history="1">
              <w:r w:rsidR="005E2975">
                <w:rPr>
                  <w:rStyle w:val="Hyperlink"/>
                </w:rPr>
                <w:t>Women's Centre Youth and Family Services - Cycle of violence</w:t>
              </w:r>
            </w:hyperlink>
          </w:p>
          <w:p w14:paraId="2BBB3CA5" w14:textId="49125C1C" w:rsidR="009A68E4" w:rsidRPr="00132D26" w:rsidRDefault="009A68E4" w:rsidP="002D322F">
            <w:pPr>
              <w:pStyle w:val="ListParagraph"/>
              <w:ind w:left="0"/>
              <w:rPr>
                <w:rFonts w:cstheme="minorHAnsi"/>
              </w:rPr>
            </w:pPr>
          </w:p>
          <w:p w14:paraId="548C537B" w14:textId="7A0A43A1" w:rsidR="000B4E97" w:rsidRPr="00132D26" w:rsidRDefault="004F1715" w:rsidP="002D322F">
            <w:pPr>
              <w:pStyle w:val="ListParagraph"/>
              <w:ind w:left="0"/>
              <w:rPr>
                <w:rFonts w:cstheme="minorHAnsi"/>
              </w:rPr>
            </w:pPr>
            <w:hyperlink r:id="rId179" w:history="1">
              <w:r w:rsidR="005E2975">
                <w:rPr>
                  <w:rStyle w:val="Hyperlink"/>
                </w:rPr>
                <w:t>Metropolitan Police Department - The cycle of violence</w:t>
              </w:r>
            </w:hyperlink>
          </w:p>
        </w:tc>
        <w:tc>
          <w:tcPr>
            <w:tcW w:w="1817" w:type="dxa"/>
          </w:tcPr>
          <w:p w14:paraId="266B7FB6" w14:textId="7E26E987" w:rsidR="009A68E4" w:rsidRPr="00132D26" w:rsidRDefault="00934974" w:rsidP="002D322F">
            <w:pPr>
              <w:rPr>
                <w:rFonts w:cstheme="minorHAnsi"/>
              </w:rPr>
            </w:pPr>
            <w:r w:rsidRPr="00132D26">
              <w:rPr>
                <w:rFonts w:cstheme="minorHAnsi"/>
              </w:rPr>
              <w:t>Employees of Norfolk County Council</w:t>
            </w:r>
          </w:p>
        </w:tc>
        <w:tc>
          <w:tcPr>
            <w:tcW w:w="4787" w:type="dxa"/>
          </w:tcPr>
          <w:p w14:paraId="06EC6C91" w14:textId="77777777" w:rsidR="009A68E4" w:rsidRPr="00132D26" w:rsidRDefault="008F2EC1" w:rsidP="002D322F">
            <w:pPr>
              <w:rPr>
                <w:rFonts w:cstheme="minorHAnsi"/>
              </w:rPr>
            </w:pPr>
            <w:r w:rsidRPr="00132D26">
              <w:rPr>
                <w:rFonts w:cstheme="minorHAnsi"/>
              </w:rPr>
              <w:t>The cycle of abuse is a social cycle theory developed in 1979 by Lenore E. Walker to explain patterns of behaviour in an abusive relationship. In 1979, psychologist Lenore Walker found that many violent relationships follow a common pattern or cycle. The entire cycle may happen in one day or it may take weeks or months.</w:t>
            </w:r>
          </w:p>
          <w:p w14:paraId="42E787FC" w14:textId="77777777" w:rsidR="000B4E97" w:rsidRPr="00132D26" w:rsidRDefault="000B4E97" w:rsidP="002D322F">
            <w:pPr>
              <w:rPr>
                <w:rFonts w:cstheme="minorHAnsi"/>
              </w:rPr>
            </w:pPr>
          </w:p>
          <w:p w14:paraId="050F1D6C" w14:textId="0C315281" w:rsidR="000B4E97" w:rsidRPr="00132D26" w:rsidRDefault="000B4E97" w:rsidP="002D322F">
            <w:pPr>
              <w:rPr>
                <w:rFonts w:cstheme="minorHAnsi"/>
              </w:rPr>
            </w:pPr>
            <w:r w:rsidRPr="00132D26">
              <w:rPr>
                <w:rFonts w:cstheme="minorHAnsi"/>
              </w:rPr>
              <w:t>Please use other theories in identifying why the perpetrator may be abusive towards the victim, this can help with your intervention.</w:t>
            </w:r>
          </w:p>
        </w:tc>
        <w:tc>
          <w:tcPr>
            <w:tcW w:w="1686" w:type="dxa"/>
          </w:tcPr>
          <w:p w14:paraId="2FE86378" w14:textId="77777777" w:rsidR="009A68E4" w:rsidRPr="00132D26" w:rsidRDefault="009A68E4" w:rsidP="002D322F">
            <w:pPr>
              <w:rPr>
                <w:rFonts w:cstheme="minorHAnsi"/>
              </w:rPr>
            </w:pPr>
          </w:p>
        </w:tc>
      </w:tr>
      <w:tr w:rsidR="009A68E4" w:rsidRPr="00132D26" w14:paraId="276C5693" w14:textId="77777777" w:rsidTr="00D739D8">
        <w:trPr>
          <w:gridAfter w:val="1"/>
          <w:wAfter w:w="13" w:type="dxa"/>
          <w:trHeight w:val="641"/>
        </w:trPr>
        <w:tc>
          <w:tcPr>
            <w:tcW w:w="2059" w:type="dxa"/>
            <w:gridSpan w:val="2"/>
          </w:tcPr>
          <w:p w14:paraId="7130B415" w14:textId="3368592E" w:rsidR="009A68E4" w:rsidRPr="00132D26" w:rsidRDefault="009A68E4" w:rsidP="002D322F">
            <w:pPr>
              <w:rPr>
                <w:rFonts w:cstheme="minorHAnsi"/>
                <w:b/>
                <w:bCs/>
              </w:rPr>
            </w:pPr>
            <w:r w:rsidRPr="00132D26">
              <w:rPr>
                <w:rFonts w:cstheme="minorHAnsi"/>
                <w:b/>
                <w:bCs/>
              </w:rPr>
              <w:t xml:space="preserve">CAFCASS </w:t>
            </w:r>
            <w:r w:rsidR="005E2975">
              <w:rPr>
                <w:rFonts w:cstheme="minorHAnsi"/>
                <w:b/>
                <w:bCs/>
              </w:rPr>
              <w:t>c</w:t>
            </w:r>
            <w:r w:rsidRPr="00132D26">
              <w:rPr>
                <w:rFonts w:cstheme="minorHAnsi"/>
                <w:b/>
                <w:bCs/>
              </w:rPr>
              <w:t>hange project</w:t>
            </w:r>
          </w:p>
          <w:p w14:paraId="0A6B4B10" w14:textId="77777777" w:rsidR="00322964" w:rsidRPr="00132D26" w:rsidRDefault="00322964" w:rsidP="002D322F">
            <w:pPr>
              <w:rPr>
                <w:rFonts w:cstheme="minorHAnsi"/>
                <w:b/>
                <w:bCs/>
              </w:rPr>
            </w:pPr>
          </w:p>
          <w:p w14:paraId="4B9A29E8" w14:textId="55E1031E" w:rsidR="00322964" w:rsidRPr="00132D26" w:rsidRDefault="00322964" w:rsidP="002D322F">
            <w:pPr>
              <w:rPr>
                <w:rFonts w:cstheme="minorHAnsi"/>
              </w:rPr>
            </w:pPr>
            <w:r w:rsidRPr="00132D26">
              <w:rPr>
                <w:rFonts w:cstheme="minorHAnsi"/>
                <w:b/>
                <w:bCs/>
              </w:rPr>
              <w:t>Drive</w:t>
            </w:r>
          </w:p>
        </w:tc>
        <w:tc>
          <w:tcPr>
            <w:tcW w:w="5332" w:type="dxa"/>
          </w:tcPr>
          <w:p w14:paraId="47608FB0" w14:textId="2A3BD766" w:rsidR="009A68E4" w:rsidRPr="00132D26" w:rsidRDefault="009A68E4" w:rsidP="002D322F">
            <w:pPr>
              <w:rPr>
                <w:rFonts w:cstheme="minorHAnsi"/>
              </w:rPr>
            </w:pPr>
            <w:r w:rsidRPr="00132D26">
              <w:rPr>
                <w:rFonts w:cstheme="minorHAnsi"/>
              </w:rPr>
              <w:t>New programme for private law proceedings – groups, individual work with each parent</w:t>
            </w:r>
            <w:r w:rsidR="005E2975">
              <w:rPr>
                <w:rFonts w:cstheme="minorHAnsi"/>
              </w:rPr>
              <w:t xml:space="preserve"> – </w:t>
            </w:r>
            <w:hyperlink r:id="rId180" w:history="1">
              <w:r w:rsidR="005E2975">
                <w:rPr>
                  <w:rStyle w:val="Hyperlink"/>
                </w:rPr>
                <w:t>Clinks - The change project</w:t>
              </w:r>
            </w:hyperlink>
          </w:p>
          <w:p w14:paraId="37F771F0" w14:textId="77777777" w:rsidR="00322964" w:rsidRPr="00132D26" w:rsidRDefault="00322964" w:rsidP="002D322F">
            <w:pPr>
              <w:rPr>
                <w:rFonts w:cstheme="minorHAnsi"/>
              </w:rPr>
            </w:pPr>
          </w:p>
          <w:p w14:paraId="25B33030" w14:textId="0A22E80B" w:rsidR="00322964" w:rsidRDefault="00322964" w:rsidP="002D322F">
            <w:pPr>
              <w:rPr>
                <w:rFonts w:cstheme="minorHAnsi"/>
              </w:rPr>
            </w:pPr>
          </w:p>
          <w:p w14:paraId="782CA0CB" w14:textId="632191CA" w:rsidR="005E2975" w:rsidRDefault="005E2975" w:rsidP="002D322F">
            <w:pPr>
              <w:rPr>
                <w:rFonts w:cstheme="minorHAnsi"/>
              </w:rPr>
            </w:pPr>
          </w:p>
          <w:p w14:paraId="19E2F0F0" w14:textId="3241F903" w:rsidR="005E2975" w:rsidRDefault="005E2975" w:rsidP="002D322F">
            <w:pPr>
              <w:rPr>
                <w:rFonts w:cstheme="minorHAnsi"/>
              </w:rPr>
            </w:pPr>
          </w:p>
          <w:p w14:paraId="27FAA90E" w14:textId="56344411" w:rsidR="005E2975" w:rsidRDefault="005E2975" w:rsidP="002D322F">
            <w:pPr>
              <w:rPr>
                <w:rFonts w:cstheme="minorHAnsi"/>
              </w:rPr>
            </w:pPr>
          </w:p>
          <w:p w14:paraId="2E24330B" w14:textId="618BB8FA" w:rsidR="005E2975" w:rsidRDefault="005E2975" w:rsidP="002D322F">
            <w:pPr>
              <w:rPr>
                <w:rFonts w:cstheme="minorHAnsi"/>
              </w:rPr>
            </w:pPr>
          </w:p>
          <w:p w14:paraId="4844419C" w14:textId="38968F78" w:rsidR="005E2975" w:rsidRDefault="005E2975" w:rsidP="002D322F">
            <w:pPr>
              <w:rPr>
                <w:rFonts w:cstheme="minorHAnsi"/>
              </w:rPr>
            </w:pPr>
          </w:p>
          <w:p w14:paraId="030AB029" w14:textId="77777777" w:rsidR="005E2975" w:rsidRPr="00132D26" w:rsidRDefault="005E2975" w:rsidP="002D322F">
            <w:pPr>
              <w:rPr>
                <w:rFonts w:cstheme="minorHAnsi"/>
              </w:rPr>
            </w:pPr>
          </w:p>
          <w:p w14:paraId="17BB35AB" w14:textId="49A96CE7" w:rsidR="00322964" w:rsidRPr="00132D26" w:rsidRDefault="004F1715" w:rsidP="002D322F">
            <w:pPr>
              <w:rPr>
                <w:rFonts w:cstheme="minorHAnsi"/>
              </w:rPr>
            </w:pPr>
            <w:hyperlink r:id="rId181" w:history="1">
              <w:r w:rsidR="00A9535F">
                <w:rPr>
                  <w:rStyle w:val="Hyperlink"/>
                </w:rPr>
                <w:t>Drive Project - We need to stop asking "why doesn't she leave?" and start asking "why doesn't he stop?"</w:t>
              </w:r>
            </w:hyperlink>
          </w:p>
          <w:p w14:paraId="0ECC9D3C" w14:textId="77777777" w:rsidR="00322964" w:rsidRPr="00132D26" w:rsidRDefault="00322964" w:rsidP="002D322F">
            <w:pPr>
              <w:rPr>
                <w:rFonts w:cstheme="minorHAnsi"/>
              </w:rPr>
            </w:pPr>
          </w:p>
          <w:p w14:paraId="67FEE563" w14:textId="44E93401" w:rsidR="00322964" w:rsidRPr="00132D26" w:rsidRDefault="004F1715" w:rsidP="002D322F">
            <w:pPr>
              <w:rPr>
                <w:rFonts w:cstheme="minorHAnsi"/>
              </w:rPr>
            </w:pPr>
            <w:hyperlink r:id="rId182" w:history="1">
              <w:r w:rsidR="00A9535F">
                <w:rPr>
                  <w:rStyle w:val="Hyperlink"/>
                </w:rPr>
                <w:t>Drive Project - Advice for professionals working with perpetrators</w:t>
              </w:r>
            </w:hyperlink>
          </w:p>
          <w:p w14:paraId="490A5C2D" w14:textId="307994AF" w:rsidR="001042B7" w:rsidRDefault="001042B7" w:rsidP="002D322F">
            <w:pPr>
              <w:rPr>
                <w:rFonts w:cstheme="minorHAnsi"/>
              </w:rPr>
            </w:pPr>
          </w:p>
          <w:p w14:paraId="4349DA43" w14:textId="03470A45" w:rsidR="00A9535F" w:rsidRDefault="00A9535F" w:rsidP="002D322F">
            <w:pPr>
              <w:rPr>
                <w:rFonts w:cstheme="minorHAnsi"/>
              </w:rPr>
            </w:pPr>
          </w:p>
          <w:p w14:paraId="5761A8F2" w14:textId="589B2860" w:rsidR="00A9535F" w:rsidRDefault="00A9535F" w:rsidP="002D322F">
            <w:pPr>
              <w:rPr>
                <w:rFonts w:cstheme="minorHAnsi"/>
              </w:rPr>
            </w:pPr>
          </w:p>
          <w:p w14:paraId="5368E143" w14:textId="7996A0E0" w:rsidR="00A9535F" w:rsidRDefault="00A9535F" w:rsidP="002D322F">
            <w:pPr>
              <w:rPr>
                <w:rFonts w:cstheme="minorHAnsi"/>
              </w:rPr>
            </w:pPr>
          </w:p>
          <w:p w14:paraId="22A6B3E7" w14:textId="70506893" w:rsidR="00A9535F" w:rsidRDefault="00A9535F" w:rsidP="002D322F">
            <w:pPr>
              <w:rPr>
                <w:rFonts w:cstheme="minorHAnsi"/>
              </w:rPr>
            </w:pPr>
          </w:p>
          <w:p w14:paraId="57C8D06E" w14:textId="4DF0DDB5" w:rsidR="00A9535F" w:rsidRDefault="00A9535F" w:rsidP="002D322F">
            <w:pPr>
              <w:rPr>
                <w:rFonts w:cstheme="minorHAnsi"/>
              </w:rPr>
            </w:pPr>
          </w:p>
          <w:p w14:paraId="2C76491D" w14:textId="50DFA7A3" w:rsidR="00A9535F" w:rsidRDefault="00A9535F" w:rsidP="002D322F">
            <w:pPr>
              <w:rPr>
                <w:rFonts w:cstheme="minorHAnsi"/>
              </w:rPr>
            </w:pPr>
          </w:p>
          <w:p w14:paraId="2F2F0AB5" w14:textId="3ABA8A36" w:rsidR="00A9535F" w:rsidRDefault="00A9535F" w:rsidP="002D322F">
            <w:pPr>
              <w:rPr>
                <w:rFonts w:cstheme="minorHAnsi"/>
              </w:rPr>
            </w:pPr>
          </w:p>
          <w:p w14:paraId="215505E5" w14:textId="66748831" w:rsidR="00A9535F" w:rsidRDefault="00A9535F" w:rsidP="002D322F">
            <w:pPr>
              <w:rPr>
                <w:rFonts w:cstheme="minorHAnsi"/>
              </w:rPr>
            </w:pPr>
          </w:p>
          <w:p w14:paraId="1F99BFEE" w14:textId="77777777" w:rsidR="00A9535F" w:rsidRPr="00132D26" w:rsidRDefault="00A9535F" w:rsidP="002D322F">
            <w:pPr>
              <w:rPr>
                <w:rFonts w:cstheme="minorHAnsi"/>
              </w:rPr>
            </w:pPr>
          </w:p>
          <w:p w14:paraId="744688BD" w14:textId="273F2707" w:rsidR="001042B7" w:rsidRPr="00132D26" w:rsidRDefault="004F1715" w:rsidP="002D322F">
            <w:pPr>
              <w:rPr>
                <w:rFonts w:cstheme="minorHAnsi"/>
              </w:rPr>
            </w:pPr>
            <w:hyperlink r:id="rId183" w:history="1">
              <w:r w:rsidR="001042B7" w:rsidRPr="005E2975">
                <w:rPr>
                  <w:rStyle w:val="Hyperlink"/>
                </w:rPr>
                <w:t>Domestic abuse intervention programmes - Norfolk County Council</w:t>
              </w:r>
            </w:hyperlink>
          </w:p>
        </w:tc>
        <w:tc>
          <w:tcPr>
            <w:tcW w:w="1817" w:type="dxa"/>
          </w:tcPr>
          <w:p w14:paraId="50F8A43C" w14:textId="35D9EC29" w:rsidR="009A68E4" w:rsidRPr="00132D26" w:rsidRDefault="00934974" w:rsidP="002D322F">
            <w:pPr>
              <w:rPr>
                <w:rFonts w:cstheme="minorHAnsi"/>
              </w:rPr>
            </w:pPr>
            <w:r w:rsidRPr="00132D26">
              <w:rPr>
                <w:rFonts w:cstheme="minorHAnsi"/>
              </w:rPr>
              <w:lastRenderedPageBreak/>
              <w:t>Employees of Norfolk County Council</w:t>
            </w:r>
          </w:p>
        </w:tc>
        <w:tc>
          <w:tcPr>
            <w:tcW w:w="4787" w:type="dxa"/>
          </w:tcPr>
          <w:p w14:paraId="757C7ED0" w14:textId="3B9C60A0" w:rsidR="00B7580B" w:rsidRPr="00132D26" w:rsidRDefault="00934974" w:rsidP="002D322F">
            <w:pPr>
              <w:rPr>
                <w:rFonts w:cstheme="minorHAnsi"/>
              </w:rPr>
            </w:pPr>
            <w:r w:rsidRPr="00132D26">
              <w:rPr>
                <w:rFonts w:cstheme="minorHAnsi"/>
              </w:rPr>
              <w:t>Please use this programme with perpetrators</w:t>
            </w:r>
            <w:r w:rsidR="00DD10AC" w:rsidRPr="00132D26">
              <w:rPr>
                <w:rFonts w:cstheme="minorHAnsi"/>
              </w:rPr>
              <w:t>:</w:t>
            </w:r>
            <w:r w:rsidR="005E2975">
              <w:rPr>
                <w:rFonts w:cstheme="minorHAnsi"/>
              </w:rPr>
              <w:t xml:space="preserve"> </w:t>
            </w:r>
            <w:hyperlink r:id="rId184" w:history="1">
              <w:r w:rsidR="005E2975">
                <w:rPr>
                  <w:rStyle w:val="Hyperlink"/>
                </w:rPr>
                <w:t>The Change Project - Domestic violence perpetrator programmes since 2006</w:t>
              </w:r>
            </w:hyperlink>
            <w:r w:rsidR="005E2975" w:rsidRPr="005E2975">
              <w:rPr>
                <w:rStyle w:val="Hyperlink"/>
                <w:color w:val="auto"/>
                <w:u w:val="none"/>
              </w:rPr>
              <w:t>.</w:t>
            </w:r>
          </w:p>
          <w:p w14:paraId="2FA7FD32" w14:textId="77777777" w:rsidR="00B7580B" w:rsidRPr="00132D26" w:rsidRDefault="00B7580B" w:rsidP="002D322F">
            <w:pPr>
              <w:rPr>
                <w:rFonts w:cstheme="minorHAnsi"/>
              </w:rPr>
            </w:pPr>
          </w:p>
          <w:p w14:paraId="3CA3B1A5" w14:textId="77777777" w:rsidR="00757320" w:rsidRPr="00132D26" w:rsidRDefault="00757320" w:rsidP="002D322F">
            <w:pPr>
              <w:textAlignment w:val="baseline"/>
              <w:outlineLvl w:val="2"/>
              <w:rPr>
                <w:rFonts w:eastAsia="Times New Roman" w:cstheme="minorHAnsi"/>
                <w:b/>
                <w:bCs/>
                <w:lang w:eastAsia="en-GB"/>
              </w:rPr>
            </w:pPr>
            <w:r w:rsidRPr="00132D26">
              <w:rPr>
                <w:rFonts w:eastAsia="Times New Roman" w:cstheme="minorHAnsi"/>
                <w:b/>
                <w:bCs/>
                <w:lang w:eastAsia="en-GB"/>
              </w:rPr>
              <w:t>Perpetrator Learning and Understanding Self</w:t>
            </w:r>
          </w:p>
          <w:p w14:paraId="104F1069" w14:textId="231A70C0" w:rsidR="00757320" w:rsidRPr="005E2975" w:rsidRDefault="00757320" w:rsidP="002D322F">
            <w:pPr>
              <w:textAlignment w:val="baseline"/>
              <w:rPr>
                <w:rFonts w:eastAsia="Times New Roman" w:cstheme="minorHAnsi"/>
                <w:lang w:eastAsia="en-GB"/>
              </w:rPr>
            </w:pPr>
            <w:r w:rsidRPr="005E2975">
              <w:rPr>
                <w:rFonts w:eastAsia="Times New Roman" w:cstheme="minorHAnsi"/>
                <w:bdr w:val="none" w:sz="0" w:space="0" w:color="auto" w:frame="1"/>
                <w:lang w:eastAsia="en-GB"/>
              </w:rPr>
              <w:t>Delivered in collaboration with local police forces</w:t>
            </w:r>
            <w:r w:rsidR="005E2975">
              <w:rPr>
                <w:rFonts w:eastAsia="Times New Roman" w:cstheme="minorHAnsi"/>
                <w:lang w:eastAsia="en-GB"/>
              </w:rPr>
              <w:t xml:space="preserve">, </w:t>
            </w:r>
            <w:r w:rsidRPr="005E2975">
              <w:rPr>
                <w:rFonts w:eastAsia="Times New Roman" w:cstheme="minorHAnsi"/>
                <w:lang w:eastAsia="en-GB"/>
              </w:rPr>
              <w:t>Change Plus is a 12-hour domestic abuse awareness course. It is an early intervention project that helps to enable perpetrators of abuse to recognise their behaviour is abusive.</w:t>
            </w:r>
          </w:p>
          <w:p w14:paraId="76B43729" w14:textId="77777777" w:rsidR="00B7580B" w:rsidRPr="00132D26" w:rsidRDefault="00B7580B" w:rsidP="002D322F">
            <w:pPr>
              <w:rPr>
                <w:rFonts w:cstheme="minorHAnsi"/>
              </w:rPr>
            </w:pPr>
          </w:p>
          <w:p w14:paraId="3ABF1BDA" w14:textId="7D075838" w:rsidR="00322964" w:rsidRPr="00132D26" w:rsidRDefault="00322964" w:rsidP="002D322F">
            <w:pPr>
              <w:rPr>
                <w:rFonts w:cstheme="minorHAnsi"/>
              </w:rPr>
            </w:pPr>
            <w:r w:rsidRPr="007B4744">
              <w:rPr>
                <w:rFonts w:cstheme="minorHAnsi"/>
                <w:b/>
                <w:bCs/>
              </w:rPr>
              <w:t>Drive</w:t>
            </w:r>
            <w:r w:rsidRPr="00132D26">
              <w:rPr>
                <w:rFonts w:cstheme="minorHAnsi"/>
              </w:rPr>
              <w:t xml:space="preserve"> believes domestic abuse is not acceptable or inevitable. Drive works</w:t>
            </w:r>
            <w:r w:rsidR="00A9535F">
              <w:rPr>
                <w:rFonts w:cstheme="minorHAnsi"/>
              </w:rPr>
              <w:t xml:space="preserve"> </w:t>
            </w:r>
            <w:r w:rsidRPr="00132D26">
              <w:rPr>
                <w:rFonts w:cstheme="minorHAnsi"/>
              </w:rPr>
              <w:t xml:space="preserve">with high-harm, high-risk </w:t>
            </w:r>
            <w:r w:rsidRPr="00132D26">
              <w:rPr>
                <w:rFonts w:cstheme="minorHAnsi"/>
              </w:rPr>
              <w:lastRenderedPageBreak/>
              <w:t>and serial perpetrators of domestic abuse to</w:t>
            </w:r>
            <w:r w:rsidR="00A9535F">
              <w:rPr>
                <w:rFonts w:cstheme="minorHAnsi"/>
              </w:rPr>
              <w:t xml:space="preserve"> </w:t>
            </w:r>
            <w:r w:rsidRPr="00132D26">
              <w:rPr>
                <w:rFonts w:cstheme="minorHAnsi"/>
              </w:rPr>
              <w:t>prevent their abusive behaviour and protect victims.</w:t>
            </w:r>
          </w:p>
          <w:p w14:paraId="43CA58A2" w14:textId="77777777" w:rsidR="00322964" w:rsidRPr="00132D26" w:rsidRDefault="00322964" w:rsidP="002D322F">
            <w:pPr>
              <w:rPr>
                <w:rFonts w:cstheme="minorHAnsi"/>
              </w:rPr>
            </w:pPr>
          </w:p>
          <w:p w14:paraId="7722CA29" w14:textId="2B14CF3D" w:rsidR="00322964" w:rsidRPr="00132D26" w:rsidRDefault="00322964" w:rsidP="002D322F">
            <w:pPr>
              <w:rPr>
                <w:rFonts w:cstheme="minorHAnsi"/>
              </w:rPr>
            </w:pPr>
            <w:r w:rsidRPr="00132D26">
              <w:rPr>
                <w:rFonts w:cstheme="minorHAnsi"/>
              </w:rPr>
              <w:t>Drive offers support and guidance for Drive Service and Case Managers, as well as all professionals working coming into contact with high-harm, high-risk perpetrators of domestic abuse in the course of their work. This includes social workers, probation officers, mental health and health care professionals, domestic violence advisors, police officers, and more.</w:t>
            </w:r>
          </w:p>
          <w:p w14:paraId="56A8F6E7" w14:textId="77777777" w:rsidR="0092713C" w:rsidRPr="00132D26" w:rsidRDefault="0092713C" w:rsidP="002D322F">
            <w:pPr>
              <w:rPr>
                <w:rFonts w:cstheme="minorHAnsi"/>
              </w:rPr>
            </w:pPr>
          </w:p>
          <w:p w14:paraId="1848F0C9" w14:textId="77777777" w:rsidR="001042B7" w:rsidRPr="00132D26" w:rsidRDefault="001042B7" w:rsidP="002D322F">
            <w:pPr>
              <w:rPr>
                <w:rFonts w:cstheme="minorHAnsi"/>
                <w:b/>
                <w:bCs/>
              </w:rPr>
            </w:pPr>
            <w:r w:rsidRPr="00132D26">
              <w:rPr>
                <w:rFonts w:cstheme="minorHAnsi"/>
                <w:b/>
                <w:bCs/>
              </w:rPr>
              <w:t>Building Better Relationships programme</w:t>
            </w:r>
          </w:p>
          <w:p w14:paraId="6DC16916" w14:textId="707C210C" w:rsidR="001042B7" w:rsidRPr="00132D26" w:rsidRDefault="001042B7" w:rsidP="002D322F">
            <w:pPr>
              <w:rPr>
                <w:rFonts w:cstheme="minorHAnsi"/>
              </w:rPr>
            </w:pPr>
            <w:r w:rsidRPr="00132D26">
              <w:rPr>
                <w:rFonts w:cstheme="minorHAnsi"/>
              </w:rPr>
              <w:t>In Norfolk the Building Better Relationships (BBR) programme has replaced the delivery of IDAP (Integrated Domestic Abuse Programme), which is provided by the Probation Service. This has primarily been available for only statutory cases as dealt with via the court process, however there are limited places available for un-convicted perpetrators referred through CAFCASS.</w:t>
            </w:r>
          </w:p>
        </w:tc>
        <w:tc>
          <w:tcPr>
            <w:tcW w:w="1686" w:type="dxa"/>
          </w:tcPr>
          <w:p w14:paraId="0400C9A3" w14:textId="4B8068BF" w:rsidR="009A68E4" w:rsidRDefault="0092713C" w:rsidP="002D322F">
            <w:pPr>
              <w:rPr>
                <w:rFonts w:cstheme="minorHAnsi"/>
              </w:rPr>
            </w:pPr>
            <w:r w:rsidRPr="00132D26">
              <w:rPr>
                <w:rFonts w:cstheme="minorHAnsi"/>
              </w:rPr>
              <w:lastRenderedPageBreak/>
              <w:t>Cafcass</w:t>
            </w:r>
          </w:p>
          <w:p w14:paraId="183F4905" w14:textId="77777777" w:rsidR="00572C8F" w:rsidRPr="00132D26" w:rsidRDefault="00572C8F" w:rsidP="002D322F">
            <w:pPr>
              <w:rPr>
                <w:rFonts w:cstheme="minorHAnsi"/>
              </w:rPr>
            </w:pPr>
          </w:p>
          <w:p w14:paraId="3C269702" w14:textId="4EE1124B" w:rsidR="0092713C" w:rsidRDefault="0092713C" w:rsidP="002D322F">
            <w:pPr>
              <w:rPr>
                <w:rFonts w:cstheme="minorHAnsi"/>
              </w:rPr>
            </w:pPr>
            <w:r w:rsidRPr="00132D26">
              <w:rPr>
                <w:rFonts w:cstheme="minorHAnsi"/>
              </w:rPr>
              <w:t>Drive</w:t>
            </w:r>
          </w:p>
          <w:p w14:paraId="2B879A0B" w14:textId="77777777" w:rsidR="00572C8F" w:rsidRPr="00132D26" w:rsidRDefault="00572C8F" w:rsidP="002D322F">
            <w:pPr>
              <w:rPr>
                <w:rFonts w:cstheme="minorHAnsi"/>
              </w:rPr>
            </w:pPr>
          </w:p>
          <w:p w14:paraId="2FE96249" w14:textId="4D995522" w:rsidR="0092713C" w:rsidRPr="00132D26" w:rsidRDefault="0092713C" w:rsidP="002D322F">
            <w:pPr>
              <w:rPr>
                <w:rFonts w:cstheme="minorHAnsi"/>
              </w:rPr>
            </w:pPr>
            <w:r w:rsidRPr="00132D26">
              <w:rPr>
                <w:rFonts w:cstheme="minorHAnsi"/>
              </w:rPr>
              <w:t>Norfolk County Council</w:t>
            </w:r>
          </w:p>
        </w:tc>
      </w:tr>
      <w:tr w:rsidR="009A68E4" w:rsidRPr="00132D26" w14:paraId="32E72BDE" w14:textId="77777777" w:rsidTr="00D739D8">
        <w:trPr>
          <w:gridAfter w:val="1"/>
          <w:wAfter w:w="13" w:type="dxa"/>
          <w:trHeight w:val="641"/>
        </w:trPr>
        <w:tc>
          <w:tcPr>
            <w:tcW w:w="2059" w:type="dxa"/>
            <w:gridSpan w:val="2"/>
          </w:tcPr>
          <w:p w14:paraId="135EFCCD" w14:textId="56B07320" w:rsidR="009A68E4" w:rsidRPr="00132D26" w:rsidRDefault="009A68E4" w:rsidP="002D322F">
            <w:pPr>
              <w:rPr>
                <w:rFonts w:cstheme="minorHAnsi"/>
                <w:b/>
                <w:bCs/>
              </w:rPr>
            </w:pPr>
            <w:bookmarkStart w:id="15" w:name="_Hlk102143280"/>
            <w:r w:rsidRPr="00132D26">
              <w:rPr>
                <w:rFonts w:cstheme="minorHAnsi"/>
                <w:b/>
                <w:bCs/>
              </w:rPr>
              <w:t xml:space="preserve">Adolescent to </w:t>
            </w:r>
            <w:r w:rsidR="00FD770A">
              <w:rPr>
                <w:rFonts w:cstheme="minorHAnsi"/>
                <w:b/>
                <w:bCs/>
              </w:rPr>
              <w:t>p</w:t>
            </w:r>
            <w:r w:rsidRPr="00132D26">
              <w:rPr>
                <w:rFonts w:cstheme="minorHAnsi"/>
                <w:b/>
                <w:bCs/>
              </w:rPr>
              <w:t xml:space="preserve">arent </w:t>
            </w:r>
            <w:r w:rsidR="00FD770A">
              <w:rPr>
                <w:rFonts w:cstheme="minorHAnsi"/>
                <w:b/>
                <w:bCs/>
              </w:rPr>
              <w:t>v</w:t>
            </w:r>
            <w:r w:rsidRPr="00132D26">
              <w:rPr>
                <w:rFonts w:cstheme="minorHAnsi"/>
                <w:b/>
                <w:bCs/>
              </w:rPr>
              <w:t>iolence (APVA)</w:t>
            </w:r>
            <w:bookmarkEnd w:id="15"/>
          </w:p>
        </w:tc>
        <w:tc>
          <w:tcPr>
            <w:tcW w:w="5332" w:type="dxa"/>
          </w:tcPr>
          <w:p w14:paraId="23DE44A7" w14:textId="74820F75" w:rsidR="00830A3F" w:rsidRPr="00132D26" w:rsidRDefault="004F1715" w:rsidP="002D322F">
            <w:pPr>
              <w:rPr>
                <w:rFonts w:cstheme="minorHAnsi"/>
              </w:rPr>
            </w:pPr>
            <w:hyperlink r:id="rId185" w:history="1">
              <w:r w:rsidR="006B2FE5">
                <w:rPr>
                  <w:rStyle w:val="Hyperlink"/>
                  <w:rFonts w:cstheme="minorHAnsi"/>
                </w:rPr>
                <w:t>Home Office - Information guide: adolescent to parent violence and abuse (APVA)</w:t>
              </w:r>
            </w:hyperlink>
          </w:p>
          <w:p w14:paraId="7103AB19" w14:textId="6B4A18DF" w:rsidR="009A68E4" w:rsidRPr="00132D26" w:rsidRDefault="009A68E4" w:rsidP="002D322F">
            <w:pPr>
              <w:rPr>
                <w:rFonts w:cstheme="minorHAnsi"/>
              </w:rPr>
            </w:pPr>
          </w:p>
          <w:p w14:paraId="3E150FDA" w14:textId="481B71BC" w:rsidR="009A68E4" w:rsidRPr="00132D26" w:rsidRDefault="004F1715" w:rsidP="002D322F">
            <w:pPr>
              <w:rPr>
                <w:rFonts w:cstheme="minorHAnsi"/>
              </w:rPr>
            </w:pPr>
            <w:hyperlink r:id="rId186" w:history="1">
              <w:r w:rsidR="006B2FE5">
                <w:rPr>
                  <w:rStyle w:val="Hyperlink"/>
                </w:rPr>
                <w:t>Iriss - Adolescent to parent violence and abuse</w:t>
              </w:r>
            </w:hyperlink>
          </w:p>
        </w:tc>
        <w:tc>
          <w:tcPr>
            <w:tcW w:w="1817" w:type="dxa"/>
          </w:tcPr>
          <w:p w14:paraId="490DF932" w14:textId="53FD9BF5" w:rsidR="009A68E4" w:rsidRPr="00132D26" w:rsidRDefault="00934974" w:rsidP="002D322F">
            <w:pPr>
              <w:rPr>
                <w:rFonts w:cstheme="minorHAnsi"/>
              </w:rPr>
            </w:pPr>
            <w:r w:rsidRPr="00132D26">
              <w:rPr>
                <w:rFonts w:cstheme="minorHAnsi"/>
              </w:rPr>
              <w:t>Employees of Norfolk County Council</w:t>
            </w:r>
          </w:p>
        </w:tc>
        <w:tc>
          <w:tcPr>
            <w:tcW w:w="4787" w:type="dxa"/>
          </w:tcPr>
          <w:p w14:paraId="0E276F4E" w14:textId="35285CA0" w:rsidR="009A68E4" w:rsidRPr="00132D26" w:rsidRDefault="00934974" w:rsidP="002D322F">
            <w:pPr>
              <w:rPr>
                <w:rFonts w:cstheme="minorHAnsi"/>
              </w:rPr>
            </w:pPr>
            <w:r w:rsidRPr="00132D26">
              <w:rPr>
                <w:rFonts w:cstheme="minorHAnsi"/>
              </w:rPr>
              <w:t>If there is any adolescent to parent violence please use this tool</w:t>
            </w:r>
            <w:r w:rsidR="001C657C" w:rsidRPr="00132D26">
              <w:rPr>
                <w:rFonts w:cstheme="minorHAnsi"/>
              </w:rPr>
              <w:t>. This is a guide for practitioners in managing the relationship dynamics.</w:t>
            </w:r>
          </w:p>
          <w:p w14:paraId="1AEE2EE5" w14:textId="77777777" w:rsidR="00757320" w:rsidRPr="00132D26" w:rsidRDefault="00757320" w:rsidP="002D322F">
            <w:pPr>
              <w:rPr>
                <w:rFonts w:cstheme="minorHAnsi"/>
              </w:rPr>
            </w:pPr>
          </w:p>
          <w:p w14:paraId="2BAB129E" w14:textId="68764548" w:rsidR="00757320" w:rsidRPr="00132D26" w:rsidRDefault="00757320" w:rsidP="002D322F">
            <w:pPr>
              <w:rPr>
                <w:rFonts w:cstheme="minorHAnsi"/>
              </w:rPr>
            </w:pPr>
            <w:r w:rsidRPr="00132D26">
              <w:rPr>
                <w:rFonts w:cstheme="minorHAnsi"/>
              </w:rPr>
              <w:t xml:space="preserve">For </w:t>
            </w:r>
            <w:r w:rsidRPr="007B4744">
              <w:rPr>
                <w:rFonts w:cstheme="minorHAnsi"/>
                <w:b/>
                <w:bCs/>
              </w:rPr>
              <w:t>Social Care</w:t>
            </w:r>
            <w:r w:rsidRPr="007008F8">
              <w:rPr>
                <w:rFonts w:cstheme="minorHAnsi"/>
              </w:rPr>
              <w:t xml:space="preserve"> please refer to page 15, this book will help you </w:t>
            </w:r>
            <w:r w:rsidRPr="00132D26">
              <w:rPr>
                <w:rFonts w:cstheme="minorHAnsi"/>
              </w:rPr>
              <w:t>with safety planning with the family.</w:t>
            </w:r>
          </w:p>
          <w:p w14:paraId="63A1C9A1" w14:textId="77777777" w:rsidR="00757320" w:rsidRPr="00132D26" w:rsidRDefault="00757320" w:rsidP="002D322F">
            <w:pPr>
              <w:rPr>
                <w:rFonts w:cstheme="minorHAnsi"/>
              </w:rPr>
            </w:pPr>
          </w:p>
          <w:p w14:paraId="381DD0FA" w14:textId="49B67F0B" w:rsidR="00757320" w:rsidRPr="00132D26" w:rsidRDefault="00757320" w:rsidP="002D322F">
            <w:pPr>
              <w:rPr>
                <w:rFonts w:cstheme="minorHAnsi"/>
              </w:rPr>
            </w:pPr>
            <w:r w:rsidRPr="00132D26">
              <w:rPr>
                <w:rFonts w:cstheme="minorHAnsi"/>
              </w:rPr>
              <w:t xml:space="preserve">For </w:t>
            </w:r>
            <w:r w:rsidRPr="007B4744">
              <w:rPr>
                <w:rFonts w:cstheme="minorHAnsi"/>
                <w:b/>
                <w:bCs/>
              </w:rPr>
              <w:t>Youth Justice</w:t>
            </w:r>
            <w:r w:rsidRPr="00132D26">
              <w:rPr>
                <w:rFonts w:cstheme="minorHAnsi"/>
              </w:rPr>
              <w:t>, please refer to page 24, this will support you in knowing how to respond and what will happen if a young person has been arrested for their violence towards their parent/s.</w:t>
            </w:r>
          </w:p>
        </w:tc>
        <w:tc>
          <w:tcPr>
            <w:tcW w:w="1686" w:type="dxa"/>
          </w:tcPr>
          <w:p w14:paraId="6AE6CA2E" w14:textId="40465B72" w:rsidR="009A68E4" w:rsidRPr="00132D26" w:rsidRDefault="00934974" w:rsidP="002D322F">
            <w:pPr>
              <w:rPr>
                <w:rFonts w:cstheme="minorHAnsi"/>
              </w:rPr>
            </w:pPr>
            <w:r w:rsidRPr="00132D26">
              <w:rPr>
                <w:rFonts w:cstheme="minorHAnsi"/>
              </w:rPr>
              <w:t>APVA</w:t>
            </w:r>
          </w:p>
        </w:tc>
      </w:tr>
      <w:tr w:rsidR="009A68E4" w:rsidRPr="00132D26" w14:paraId="591B3BC4" w14:textId="77777777" w:rsidTr="00D739D8">
        <w:trPr>
          <w:gridAfter w:val="1"/>
          <w:wAfter w:w="13" w:type="dxa"/>
          <w:trHeight w:val="641"/>
        </w:trPr>
        <w:tc>
          <w:tcPr>
            <w:tcW w:w="2059" w:type="dxa"/>
            <w:gridSpan w:val="2"/>
          </w:tcPr>
          <w:p w14:paraId="21191323" w14:textId="04062CD3" w:rsidR="009A68E4" w:rsidRPr="00132D26" w:rsidRDefault="009A68E4" w:rsidP="002D322F">
            <w:pPr>
              <w:rPr>
                <w:rFonts w:cstheme="minorHAnsi"/>
                <w:b/>
                <w:bCs/>
              </w:rPr>
            </w:pPr>
            <w:bookmarkStart w:id="16" w:name="_Hlk102143297"/>
            <w:bookmarkStart w:id="17" w:name="_Hlk102143343"/>
            <w:r w:rsidRPr="00132D26">
              <w:rPr>
                <w:rFonts w:cstheme="minorHAnsi"/>
                <w:b/>
                <w:bCs/>
              </w:rPr>
              <w:t xml:space="preserve">Strengthening mother-child relationships as part of recovery </w:t>
            </w:r>
            <w:r w:rsidRPr="00132D26">
              <w:rPr>
                <w:rFonts w:cstheme="minorHAnsi"/>
                <w:b/>
                <w:bCs/>
              </w:rPr>
              <w:lastRenderedPageBreak/>
              <w:t>from domestic abuse</w:t>
            </w:r>
            <w:bookmarkEnd w:id="16"/>
          </w:p>
        </w:tc>
        <w:tc>
          <w:tcPr>
            <w:tcW w:w="5332" w:type="dxa"/>
          </w:tcPr>
          <w:p w14:paraId="59FFF609" w14:textId="4F7D9084" w:rsidR="009A68E4" w:rsidRPr="00132D26" w:rsidRDefault="004F1715" w:rsidP="002D322F">
            <w:pPr>
              <w:rPr>
                <w:rFonts w:cstheme="minorHAnsi"/>
              </w:rPr>
            </w:pPr>
            <w:hyperlink r:id="rId187" w:history="1">
              <w:r w:rsidR="00FC7291">
                <w:rPr>
                  <w:rStyle w:val="Hyperlink"/>
                </w:rPr>
                <w:t>Women's Aid - Supporting women and babies after domestic abuse</w:t>
              </w:r>
            </w:hyperlink>
          </w:p>
        </w:tc>
        <w:tc>
          <w:tcPr>
            <w:tcW w:w="1817" w:type="dxa"/>
          </w:tcPr>
          <w:p w14:paraId="4B8EACAF" w14:textId="662EFA48" w:rsidR="009A68E4" w:rsidRPr="00132D26" w:rsidRDefault="00934974" w:rsidP="002D322F">
            <w:pPr>
              <w:rPr>
                <w:rFonts w:cstheme="minorHAnsi"/>
              </w:rPr>
            </w:pPr>
            <w:r w:rsidRPr="00132D26">
              <w:rPr>
                <w:rFonts w:cstheme="minorHAnsi"/>
              </w:rPr>
              <w:t>Employees of Norfolk County Council</w:t>
            </w:r>
          </w:p>
        </w:tc>
        <w:tc>
          <w:tcPr>
            <w:tcW w:w="4787" w:type="dxa"/>
          </w:tcPr>
          <w:p w14:paraId="1D995B93" w14:textId="115D17B2" w:rsidR="009A68E4" w:rsidRPr="00132D26" w:rsidRDefault="001E5F85" w:rsidP="002D322F">
            <w:pPr>
              <w:rPr>
                <w:rFonts w:cstheme="minorHAnsi"/>
              </w:rPr>
            </w:pPr>
            <w:r w:rsidRPr="007B4744">
              <w:rPr>
                <w:rFonts w:cstheme="minorHAnsi"/>
                <w:b/>
                <w:bCs/>
              </w:rPr>
              <w:t>Women’s Aid toolkit</w:t>
            </w:r>
            <w:r w:rsidR="007B4744">
              <w:rPr>
                <w:rFonts w:cstheme="minorHAnsi"/>
              </w:rPr>
              <w:t xml:space="preserve"> –</w:t>
            </w:r>
            <w:r w:rsidRPr="00132D26">
              <w:rPr>
                <w:rFonts w:cstheme="minorHAnsi"/>
              </w:rPr>
              <w:t xml:space="preserve"> Supporting women and</w:t>
            </w:r>
            <w:r w:rsidR="007B4744">
              <w:rPr>
                <w:rFonts w:cstheme="minorHAnsi"/>
              </w:rPr>
              <w:t xml:space="preserve"> </w:t>
            </w:r>
            <w:r w:rsidRPr="00132D26">
              <w:rPr>
                <w:rFonts w:cstheme="minorHAnsi"/>
              </w:rPr>
              <w:t>babies after domestic abuse</w:t>
            </w:r>
            <w:r w:rsidR="00757320" w:rsidRPr="00132D26">
              <w:rPr>
                <w:rFonts w:cstheme="minorHAnsi"/>
              </w:rPr>
              <w:t>.</w:t>
            </w:r>
          </w:p>
          <w:p w14:paraId="7B7DB1B2" w14:textId="77777777" w:rsidR="00757320" w:rsidRPr="00132D26" w:rsidRDefault="00757320" w:rsidP="002D322F">
            <w:pPr>
              <w:rPr>
                <w:rFonts w:cstheme="minorHAnsi"/>
              </w:rPr>
            </w:pPr>
          </w:p>
          <w:p w14:paraId="2357CACF" w14:textId="22E60612" w:rsidR="00757320" w:rsidRPr="00132D26" w:rsidRDefault="00757320" w:rsidP="002D322F">
            <w:pPr>
              <w:rPr>
                <w:rFonts w:cstheme="minorHAnsi"/>
              </w:rPr>
            </w:pPr>
            <w:r w:rsidRPr="00132D26">
              <w:rPr>
                <w:rFonts w:cstheme="minorHAnsi"/>
              </w:rPr>
              <w:t>This toolkit will provide you with</w:t>
            </w:r>
            <w:r w:rsidR="00830A3F" w:rsidRPr="00132D26">
              <w:rPr>
                <w:rFonts w:cstheme="minorHAnsi"/>
              </w:rPr>
              <w:t>:</w:t>
            </w:r>
          </w:p>
          <w:p w14:paraId="4760CB01" w14:textId="6C055952" w:rsidR="00757320" w:rsidRPr="00FC7291" w:rsidRDefault="00757320" w:rsidP="00FC7291">
            <w:pPr>
              <w:pStyle w:val="ListParagraph"/>
              <w:numPr>
                <w:ilvl w:val="0"/>
                <w:numId w:val="12"/>
              </w:numPr>
              <w:rPr>
                <w:rFonts w:cstheme="minorHAnsi"/>
              </w:rPr>
            </w:pPr>
            <w:r w:rsidRPr="00FC7291">
              <w:rPr>
                <w:rFonts w:cstheme="minorHAnsi"/>
              </w:rPr>
              <w:lastRenderedPageBreak/>
              <w:t>An understanding of the impact of domestic abuse in early parenting.</w:t>
            </w:r>
          </w:p>
          <w:p w14:paraId="28CC5AA0" w14:textId="244097A7" w:rsidR="00052F7C" w:rsidRPr="00FC7291" w:rsidRDefault="00052F7C" w:rsidP="00FC7291">
            <w:pPr>
              <w:pStyle w:val="ListParagraph"/>
              <w:numPr>
                <w:ilvl w:val="0"/>
                <w:numId w:val="12"/>
              </w:numPr>
              <w:rPr>
                <w:rFonts w:cstheme="minorHAnsi"/>
              </w:rPr>
            </w:pPr>
            <w:r w:rsidRPr="00FC7291">
              <w:rPr>
                <w:rFonts w:cstheme="minorHAnsi"/>
              </w:rPr>
              <w:t>An understanding of the impact domestic abuse has on infants and very young children.</w:t>
            </w:r>
          </w:p>
          <w:p w14:paraId="683619A8" w14:textId="5D0694B1" w:rsidR="00052F7C" w:rsidRPr="00FC7291" w:rsidRDefault="00052F7C" w:rsidP="00FC7291">
            <w:pPr>
              <w:pStyle w:val="ListParagraph"/>
              <w:numPr>
                <w:ilvl w:val="0"/>
                <w:numId w:val="12"/>
              </w:numPr>
              <w:rPr>
                <w:rFonts w:cstheme="minorHAnsi"/>
              </w:rPr>
            </w:pPr>
            <w:r w:rsidRPr="00FC7291">
              <w:rPr>
                <w:rFonts w:cstheme="minorHAnsi"/>
              </w:rPr>
              <w:t>A model of support that is woman centred and infant centred.</w:t>
            </w:r>
          </w:p>
          <w:p w14:paraId="46A967F1" w14:textId="77777777" w:rsidR="00FC7291" w:rsidRPr="00132D26" w:rsidRDefault="00FC7291" w:rsidP="002D322F">
            <w:pPr>
              <w:rPr>
                <w:rFonts w:cstheme="minorHAnsi"/>
              </w:rPr>
            </w:pPr>
          </w:p>
          <w:p w14:paraId="3B838141" w14:textId="322FD587" w:rsidR="00052F7C" w:rsidRPr="00132D26" w:rsidRDefault="00052F7C" w:rsidP="002D322F">
            <w:pPr>
              <w:rPr>
                <w:rFonts w:cstheme="minorHAnsi"/>
              </w:rPr>
            </w:pPr>
            <w:r w:rsidRPr="00132D26">
              <w:rPr>
                <w:rFonts w:cstheme="minorHAnsi"/>
              </w:rPr>
              <w:t>This includes activities to do with mothers if it is appropriate to do so.</w:t>
            </w:r>
          </w:p>
        </w:tc>
        <w:tc>
          <w:tcPr>
            <w:tcW w:w="1686" w:type="dxa"/>
          </w:tcPr>
          <w:p w14:paraId="3F025F9F" w14:textId="701F65FF" w:rsidR="009A68E4" w:rsidRPr="00132D26" w:rsidRDefault="00934974" w:rsidP="002D322F">
            <w:pPr>
              <w:rPr>
                <w:rFonts w:cstheme="minorHAnsi"/>
              </w:rPr>
            </w:pPr>
            <w:r w:rsidRPr="00132D26">
              <w:rPr>
                <w:rFonts w:cstheme="minorHAnsi"/>
              </w:rPr>
              <w:lastRenderedPageBreak/>
              <w:t>Women’s Aid</w:t>
            </w:r>
          </w:p>
        </w:tc>
      </w:tr>
      <w:tr w:rsidR="00604890" w:rsidRPr="00132D26" w14:paraId="5BF7EEC6" w14:textId="77777777" w:rsidTr="00D739D8">
        <w:trPr>
          <w:gridAfter w:val="1"/>
          <w:wAfter w:w="13" w:type="dxa"/>
          <w:trHeight w:val="567"/>
        </w:trPr>
        <w:tc>
          <w:tcPr>
            <w:tcW w:w="7391" w:type="dxa"/>
            <w:gridSpan w:val="3"/>
            <w:shd w:val="clear" w:color="auto" w:fill="FF99CC"/>
            <w:vAlign w:val="center"/>
          </w:tcPr>
          <w:p w14:paraId="07F33383" w14:textId="77777777" w:rsidR="00604890" w:rsidRDefault="00604890" w:rsidP="00604890">
            <w:pPr>
              <w:rPr>
                <w:rFonts w:cstheme="minorHAnsi"/>
                <w:b/>
              </w:rPr>
            </w:pPr>
            <w:bookmarkStart w:id="18" w:name="F"/>
            <w:r w:rsidRPr="00132D26">
              <w:rPr>
                <w:rFonts w:cstheme="minorHAnsi"/>
                <w:b/>
              </w:rPr>
              <w:t>Resources to use with children, young people, parents and carers</w:t>
            </w:r>
            <w:bookmarkEnd w:id="18"/>
          </w:p>
          <w:p w14:paraId="35B9268D" w14:textId="47189C13" w:rsidR="00A4007D" w:rsidRPr="00132D26" w:rsidRDefault="009A0A66" w:rsidP="00604890">
            <w:pPr>
              <w:rPr>
                <w:rFonts w:cstheme="minorHAnsi"/>
              </w:rPr>
            </w:pPr>
            <w:r w:rsidRPr="009A0A66">
              <w:rPr>
                <w:rFonts w:cstheme="minorHAnsi"/>
              </w:rPr>
              <w:t>Both Children and Victims should be seen alone to enable them to talk freely</w:t>
            </w:r>
          </w:p>
        </w:tc>
        <w:tc>
          <w:tcPr>
            <w:tcW w:w="1817" w:type="dxa"/>
            <w:shd w:val="clear" w:color="auto" w:fill="FF99CC"/>
            <w:vAlign w:val="center"/>
          </w:tcPr>
          <w:p w14:paraId="6FB654EE" w14:textId="08FFC875" w:rsidR="00604890" w:rsidRPr="00132D26" w:rsidRDefault="00604890" w:rsidP="00604890">
            <w:pPr>
              <w:rPr>
                <w:rFonts w:cstheme="minorHAnsi"/>
              </w:rPr>
            </w:pPr>
            <w:r w:rsidRPr="00132D26">
              <w:rPr>
                <w:rFonts w:cstheme="minorHAnsi"/>
                <w:b/>
              </w:rPr>
              <w:t>Who is it for?</w:t>
            </w:r>
          </w:p>
        </w:tc>
        <w:tc>
          <w:tcPr>
            <w:tcW w:w="4787" w:type="dxa"/>
            <w:shd w:val="clear" w:color="auto" w:fill="FF99CC"/>
            <w:vAlign w:val="center"/>
          </w:tcPr>
          <w:p w14:paraId="40E518B6" w14:textId="57B9D3F2" w:rsidR="00604890" w:rsidRPr="00132D26" w:rsidRDefault="00604890" w:rsidP="00604890">
            <w:pPr>
              <w:rPr>
                <w:rFonts w:cstheme="minorHAnsi"/>
              </w:rPr>
            </w:pPr>
            <w:r w:rsidRPr="00132D26">
              <w:rPr>
                <w:rFonts w:cstheme="minorHAnsi"/>
                <w:b/>
              </w:rPr>
              <w:t>Guidance on use of tools</w:t>
            </w:r>
          </w:p>
        </w:tc>
        <w:tc>
          <w:tcPr>
            <w:tcW w:w="1686" w:type="dxa"/>
            <w:shd w:val="clear" w:color="auto" w:fill="FF99CC"/>
            <w:vAlign w:val="center"/>
          </w:tcPr>
          <w:p w14:paraId="697E4020" w14:textId="0F04C189" w:rsidR="00604890" w:rsidRPr="00132D26" w:rsidRDefault="00604890" w:rsidP="00604890">
            <w:pPr>
              <w:rPr>
                <w:rFonts w:cstheme="minorHAnsi"/>
              </w:rPr>
            </w:pPr>
            <w:r w:rsidRPr="00132D26">
              <w:rPr>
                <w:rFonts w:cstheme="minorHAnsi"/>
                <w:b/>
              </w:rPr>
              <w:t>Source</w:t>
            </w:r>
          </w:p>
        </w:tc>
      </w:tr>
      <w:tr w:rsidR="009A68E4" w:rsidRPr="00132D26" w14:paraId="1EB8FAB2" w14:textId="77777777" w:rsidTr="00D739D8">
        <w:trPr>
          <w:gridAfter w:val="1"/>
          <w:wAfter w:w="13" w:type="dxa"/>
          <w:trHeight w:val="641"/>
        </w:trPr>
        <w:tc>
          <w:tcPr>
            <w:tcW w:w="2059" w:type="dxa"/>
            <w:gridSpan w:val="2"/>
          </w:tcPr>
          <w:p w14:paraId="092D03A4" w14:textId="4D87F3D0" w:rsidR="009A68E4" w:rsidRPr="00132D26" w:rsidRDefault="009A68E4" w:rsidP="002D322F">
            <w:pPr>
              <w:rPr>
                <w:rFonts w:cstheme="minorHAnsi"/>
                <w:b/>
              </w:rPr>
            </w:pPr>
            <w:bookmarkStart w:id="19" w:name="_Hlk102143368"/>
            <w:bookmarkEnd w:id="17"/>
            <w:r w:rsidRPr="00132D26">
              <w:rPr>
                <w:rFonts w:cstheme="minorHAnsi"/>
                <w:b/>
              </w:rPr>
              <w:t>Women’s Aid toolkit</w:t>
            </w:r>
            <w:bookmarkStart w:id="20" w:name="_Hlk102143327"/>
            <w:bookmarkEnd w:id="19"/>
          </w:p>
        </w:tc>
        <w:tc>
          <w:tcPr>
            <w:tcW w:w="5332" w:type="dxa"/>
          </w:tcPr>
          <w:p w14:paraId="1EF15571" w14:textId="4073B57E" w:rsidR="009A68E4" w:rsidRPr="00132D26" w:rsidRDefault="004F1715" w:rsidP="002D322F">
            <w:pPr>
              <w:rPr>
                <w:rFonts w:cstheme="minorHAnsi"/>
              </w:rPr>
            </w:pPr>
            <w:hyperlink r:id="rId188" w:history="1">
              <w:r w:rsidR="00FC7291">
                <w:rPr>
                  <w:rStyle w:val="Hyperlink"/>
                  <w:rFonts w:cstheme="minorHAnsi"/>
                </w:rPr>
                <w:t>Women's Aid - The expect respect healthy relationships toolkit</w:t>
              </w:r>
            </w:hyperlink>
          </w:p>
        </w:tc>
        <w:tc>
          <w:tcPr>
            <w:tcW w:w="1817" w:type="dxa"/>
          </w:tcPr>
          <w:p w14:paraId="2B677FA2" w14:textId="78895206" w:rsidR="009A68E4" w:rsidRPr="00132D26" w:rsidRDefault="00934974" w:rsidP="002D322F">
            <w:pPr>
              <w:rPr>
                <w:rFonts w:cstheme="minorHAnsi"/>
              </w:rPr>
            </w:pPr>
            <w:r w:rsidRPr="00132D26">
              <w:rPr>
                <w:rFonts w:cstheme="minorHAnsi"/>
              </w:rPr>
              <w:t>Employees of Norfolk County Council</w:t>
            </w:r>
          </w:p>
        </w:tc>
        <w:tc>
          <w:tcPr>
            <w:tcW w:w="4787" w:type="dxa"/>
          </w:tcPr>
          <w:p w14:paraId="513C3EDA" w14:textId="04E346AD" w:rsidR="00E03728" w:rsidRPr="007008F8" w:rsidRDefault="001E5F85" w:rsidP="002D322F">
            <w:pPr>
              <w:rPr>
                <w:rFonts w:cstheme="minorHAnsi"/>
              </w:rPr>
            </w:pPr>
            <w:r w:rsidRPr="007B4744">
              <w:rPr>
                <w:rFonts w:cstheme="minorHAnsi"/>
                <w:b/>
                <w:bCs/>
              </w:rPr>
              <w:t>Healthy Relationship Toolkit</w:t>
            </w:r>
            <w:r w:rsidRPr="007008F8">
              <w:rPr>
                <w:rFonts w:cstheme="minorHAnsi"/>
              </w:rPr>
              <w:t xml:space="preserve"> for you to use with teenagers</w:t>
            </w:r>
            <w:r w:rsidR="00830A3F" w:rsidRPr="007008F8">
              <w:rPr>
                <w:rFonts w:cstheme="minorHAnsi"/>
              </w:rPr>
              <w:t xml:space="preserve"> –</w:t>
            </w:r>
            <w:r w:rsidR="001C657C" w:rsidRPr="007008F8">
              <w:rPr>
                <w:rFonts w:cstheme="minorHAnsi"/>
              </w:rPr>
              <w:t xml:space="preserve"> </w:t>
            </w:r>
            <w:r w:rsidR="007B4744">
              <w:rPr>
                <w:rFonts w:cstheme="minorHAnsi"/>
              </w:rPr>
              <w:t>i</w:t>
            </w:r>
            <w:r w:rsidR="001C657C" w:rsidRPr="007008F8">
              <w:rPr>
                <w:rFonts w:cstheme="minorHAnsi"/>
              </w:rPr>
              <w:t>nformation and guida</w:t>
            </w:r>
            <w:r w:rsidR="0016457C" w:rsidRPr="007008F8">
              <w:rPr>
                <w:rFonts w:cstheme="minorHAnsi"/>
              </w:rPr>
              <w:t>n</w:t>
            </w:r>
            <w:r w:rsidR="001C657C" w:rsidRPr="007008F8">
              <w:rPr>
                <w:rFonts w:cstheme="minorHAnsi"/>
              </w:rPr>
              <w:t>ce and how you can support as a professional</w:t>
            </w:r>
            <w:r w:rsidR="0016457C" w:rsidRPr="007008F8">
              <w:rPr>
                <w:rFonts w:cstheme="minorHAnsi"/>
              </w:rPr>
              <w:t>:</w:t>
            </w:r>
          </w:p>
          <w:p w14:paraId="67357377" w14:textId="77014819" w:rsidR="00E03728" w:rsidRPr="007008F8" w:rsidRDefault="00E03728" w:rsidP="00FC7291">
            <w:pPr>
              <w:pStyle w:val="ListParagraph"/>
              <w:numPr>
                <w:ilvl w:val="0"/>
                <w:numId w:val="13"/>
              </w:numPr>
              <w:rPr>
                <w:rFonts w:cstheme="minorHAnsi"/>
              </w:rPr>
            </w:pPr>
            <w:r w:rsidRPr="007008F8">
              <w:rPr>
                <w:rFonts w:cstheme="minorHAnsi"/>
              </w:rPr>
              <w:t>This is a preventative tool to support you working with young people in healthy relationship</w:t>
            </w:r>
            <w:r w:rsidR="00830A3F" w:rsidRPr="007008F8">
              <w:rPr>
                <w:rFonts w:cstheme="minorHAnsi"/>
              </w:rPr>
              <w:t>.</w:t>
            </w:r>
          </w:p>
          <w:p w14:paraId="52437D39" w14:textId="0737E8A3" w:rsidR="00E03728" w:rsidRPr="007008F8" w:rsidRDefault="00E03728" w:rsidP="00FC7291">
            <w:pPr>
              <w:pStyle w:val="ListParagraph"/>
              <w:numPr>
                <w:ilvl w:val="0"/>
                <w:numId w:val="13"/>
              </w:numPr>
              <w:rPr>
                <w:rFonts w:cstheme="minorHAnsi"/>
              </w:rPr>
            </w:pPr>
            <w:r w:rsidRPr="007008F8">
              <w:rPr>
                <w:rFonts w:cstheme="minorHAnsi"/>
              </w:rPr>
              <w:t>Effects domestic abuse have on young people</w:t>
            </w:r>
            <w:r w:rsidR="00830A3F" w:rsidRPr="007008F8">
              <w:rPr>
                <w:rFonts w:cstheme="minorHAnsi"/>
              </w:rPr>
              <w:t>.</w:t>
            </w:r>
          </w:p>
          <w:p w14:paraId="0C297A42" w14:textId="06E46AF1" w:rsidR="00E03728" w:rsidRPr="007008F8" w:rsidRDefault="00E03728" w:rsidP="00FC7291">
            <w:pPr>
              <w:pStyle w:val="ListParagraph"/>
              <w:numPr>
                <w:ilvl w:val="0"/>
                <w:numId w:val="13"/>
              </w:numPr>
              <w:rPr>
                <w:rFonts w:cstheme="minorHAnsi"/>
              </w:rPr>
            </w:pPr>
            <w:r w:rsidRPr="007008F8">
              <w:rPr>
                <w:rFonts w:cstheme="minorHAnsi"/>
              </w:rPr>
              <w:t>What you can do as a practitioner, how to deal with a disclosure</w:t>
            </w:r>
            <w:r w:rsidR="00830A3F" w:rsidRPr="007008F8">
              <w:rPr>
                <w:rFonts w:cstheme="minorHAnsi"/>
              </w:rPr>
              <w:t>.</w:t>
            </w:r>
          </w:p>
          <w:p w14:paraId="3C982A71" w14:textId="03E75C19" w:rsidR="00E03728" w:rsidRPr="007008F8" w:rsidRDefault="00E03728" w:rsidP="00FC7291">
            <w:pPr>
              <w:pStyle w:val="ListParagraph"/>
              <w:numPr>
                <w:ilvl w:val="0"/>
                <w:numId w:val="13"/>
              </w:numPr>
              <w:rPr>
                <w:rFonts w:cstheme="minorHAnsi"/>
              </w:rPr>
            </w:pPr>
            <w:r w:rsidRPr="007008F8">
              <w:rPr>
                <w:rFonts w:cstheme="minorHAnsi"/>
              </w:rPr>
              <w:t>Activities you can do with children.</w:t>
            </w:r>
          </w:p>
        </w:tc>
        <w:tc>
          <w:tcPr>
            <w:tcW w:w="1686" w:type="dxa"/>
          </w:tcPr>
          <w:p w14:paraId="34A0FA8E" w14:textId="2498E50E" w:rsidR="009A68E4" w:rsidRPr="00132D26" w:rsidRDefault="00934974" w:rsidP="002D322F">
            <w:pPr>
              <w:rPr>
                <w:rFonts w:cstheme="minorHAnsi"/>
              </w:rPr>
            </w:pPr>
            <w:r w:rsidRPr="00132D26">
              <w:rPr>
                <w:rFonts w:cstheme="minorHAnsi"/>
              </w:rPr>
              <w:t>Women’s Aid</w:t>
            </w:r>
          </w:p>
        </w:tc>
      </w:tr>
      <w:tr w:rsidR="009A68E4" w:rsidRPr="00132D26" w14:paraId="4826A1C8" w14:textId="77777777" w:rsidTr="00D739D8">
        <w:trPr>
          <w:gridAfter w:val="1"/>
          <w:wAfter w:w="13" w:type="dxa"/>
          <w:trHeight w:val="641"/>
        </w:trPr>
        <w:tc>
          <w:tcPr>
            <w:tcW w:w="2059" w:type="dxa"/>
            <w:gridSpan w:val="2"/>
          </w:tcPr>
          <w:p w14:paraId="79F958CA" w14:textId="4FB939B4" w:rsidR="009A68E4" w:rsidRPr="00132D26" w:rsidRDefault="009A68E4" w:rsidP="002D322F">
            <w:pPr>
              <w:rPr>
                <w:rFonts w:cstheme="minorHAnsi"/>
                <w:b/>
              </w:rPr>
            </w:pPr>
            <w:bookmarkStart w:id="21" w:name="_Hlk102143389"/>
            <w:bookmarkEnd w:id="20"/>
            <w:r w:rsidRPr="00132D26">
              <w:rPr>
                <w:rFonts w:cstheme="minorHAnsi"/>
                <w:b/>
              </w:rPr>
              <w:t>Domestic abuse and SEND</w:t>
            </w:r>
            <w:bookmarkEnd w:id="21"/>
          </w:p>
        </w:tc>
        <w:tc>
          <w:tcPr>
            <w:tcW w:w="5332" w:type="dxa"/>
          </w:tcPr>
          <w:p w14:paraId="275A723A" w14:textId="77777777" w:rsidR="007008F8" w:rsidRPr="007008F8" w:rsidRDefault="007008F8" w:rsidP="002D322F">
            <w:pPr>
              <w:rPr>
                <w:rStyle w:val="Hyperlink"/>
                <w:rFonts w:cstheme="minorHAnsi"/>
                <w:color w:val="auto"/>
                <w:u w:val="none"/>
              </w:rPr>
            </w:pPr>
          </w:p>
          <w:p w14:paraId="204D5E2C" w14:textId="77777777" w:rsidR="007008F8" w:rsidRPr="007008F8" w:rsidRDefault="007008F8" w:rsidP="002D322F">
            <w:pPr>
              <w:rPr>
                <w:rStyle w:val="Hyperlink"/>
                <w:rFonts w:cstheme="minorHAnsi"/>
                <w:color w:val="auto"/>
                <w:u w:val="none"/>
              </w:rPr>
            </w:pPr>
          </w:p>
          <w:p w14:paraId="24555C18" w14:textId="77777777" w:rsidR="007008F8" w:rsidRPr="007008F8" w:rsidRDefault="007008F8" w:rsidP="002D322F">
            <w:pPr>
              <w:rPr>
                <w:rStyle w:val="Hyperlink"/>
                <w:rFonts w:cstheme="minorHAnsi"/>
                <w:color w:val="auto"/>
                <w:u w:val="none"/>
              </w:rPr>
            </w:pPr>
          </w:p>
          <w:p w14:paraId="6E3B49E3" w14:textId="0544B566" w:rsidR="009A68E4" w:rsidRPr="00132D26" w:rsidRDefault="004F1715" w:rsidP="002D322F">
            <w:pPr>
              <w:rPr>
                <w:rFonts w:cstheme="minorHAnsi"/>
              </w:rPr>
            </w:pPr>
            <w:hyperlink r:id="rId189" w:history="1">
              <w:r w:rsidR="007008F8">
                <w:rPr>
                  <w:rStyle w:val="Hyperlink"/>
                </w:rPr>
                <w:t>Ann Craft Trust - We matter too</w:t>
              </w:r>
            </w:hyperlink>
          </w:p>
          <w:p w14:paraId="3D6CA07E" w14:textId="2DDBA3FC" w:rsidR="009A68E4" w:rsidRDefault="009A68E4" w:rsidP="002D322F">
            <w:pPr>
              <w:rPr>
                <w:rFonts w:cstheme="minorHAnsi"/>
              </w:rPr>
            </w:pPr>
          </w:p>
          <w:p w14:paraId="3E00A978" w14:textId="77777777" w:rsidR="007008F8" w:rsidRPr="00132D26" w:rsidRDefault="007008F8" w:rsidP="002D322F">
            <w:pPr>
              <w:rPr>
                <w:rFonts w:cstheme="minorHAnsi"/>
              </w:rPr>
            </w:pPr>
          </w:p>
          <w:p w14:paraId="4B745E7D" w14:textId="434A7B9B" w:rsidR="009A68E4" w:rsidRPr="007008F8" w:rsidRDefault="004F1715" w:rsidP="002D322F">
            <w:pPr>
              <w:rPr>
                <w:rStyle w:val="Hyperlink"/>
                <w:rFonts w:cstheme="minorHAnsi"/>
                <w:color w:val="auto"/>
                <w:u w:val="none"/>
              </w:rPr>
            </w:pPr>
            <w:hyperlink r:id="rId190" w:history="1">
              <w:r w:rsidR="007008F8">
                <w:rPr>
                  <w:rStyle w:val="Hyperlink"/>
                  <w:rFonts w:cstheme="minorHAnsi"/>
                </w:rPr>
                <w:t>Mencap - Relationships and sex and learning disability</w:t>
              </w:r>
            </w:hyperlink>
          </w:p>
          <w:p w14:paraId="7F622803" w14:textId="304517CB" w:rsidR="007008F8" w:rsidRDefault="007008F8" w:rsidP="002D322F">
            <w:pPr>
              <w:rPr>
                <w:rFonts w:cstheme="minorHAnsi"/>
              </w:rPr>
            </w:pPr>
          </w:p>
          <w:p w14:paraId="65AE8D7A" w14:textId="25988CC1" w:rsidR="007B4744" w:rsidRDefault="007B4744" w:rsidP="002D322F">
            <w:pPr>
              <w:rPr>
                <w:rFonts w:cstheme="minorHAnsi"/>
              </w:rPr>
            </w:pPr>
          </w:p>
          <w:p w14:paraId="685C7E96" w14:textId="77777777" w:rsidR="007C6B0A" w:rsidRPr="00132D26" w:rsidRDefault="007C6B0A" w:rsidP="002D322F">
            <w:pPr>
              <w:rPr>
                <w:rFonts w:cstheme="minorHAnsi"/>
              </w:rPr>
            </w:pPr>
          </w:p>
          <w:p w14:paraId="1A686A61" w14:textId="6267FF85" w:rsidR="009A68E4" w:rsidRPr="00132D26" w:rsidRDefault="004F1715" w:rsidP="002D322F">
            <w:pPr>
              <w:rPr>
                <w:rFonts w:cstheme="minorHAnsi"/>
              </w:rPr>
            </w:pPr>
            <w:hyperlink r:id="rId191" w:history="1">
              <w:r w:rsidR="007008F8">
                <w:rPr>
                  <w:rStyle w:val="Hyperlink"/>
                  <w:rFonts w:cstheme="minorHAnsi"/>
                </w:rPr>
                <w:t>Ann Craft Trust - We matter too: Disabled young people’s experiences of services and responses when they experience domestic abuse</w:t>
              </w:r>
            </w:hyperlink>
          </w:p>
          <w:p w14:paraId="127B3AD2" w14:textId="23FA4302" w:rsidR="009A68E4" w:rsidRDefault="009A68E4" w:rsidP="002D322F">
            <w:pPr>
              <w:rPr>
                <w:rFonts w:cstheme="minorHAnsi"/>
              </w:rPr>
            </w:pPr>
          </w:p>
          <w:p w14:paraId="52E95ADF" w14:textId="0CA9508F" w:rsidR="007008F8" w:rsidRDefault="007008F8" w:rsidP="002D322F">
            <w:pPr>
              <w:rPr>
                <w:rFonts w:cstheme="minorHAnsi"/>
              </w:rPr>
            </w:pPr>
          </w:p>
          <w:p w14:paraId="56843180" w14:textId="3C94205D" w:rsidR="007008F8" w:rsidRDefault="007008F8" w:rsidP="002D322F">
            <w:pPr>
              <w:rPr>
                <w:rFonts w:cstheme="minorHAnsi"/>
              </w:rPr>
            </w:pPr>
          </w:p>
          <w:p w14:paraId="19AA661B" w14:textId="391BD6E0" w:rsidR="007008F8" w:rsidRDefault="007008F8" w:rsidP="002D322F">
            <w:pPr>
              <w:rPr>
                <w:rFonts w:cstheme="minorHAnsi"/>
              </w:rPr>
            </w:pPr>
          </w:p>
          <w:p w14:paraId="7C0F2AA2" w14:textId="6CE39231" w:rsidR="007008F8" w:rsidRDefault="007008F8" w:rsidP="002D322F">
            <w:pPr>
              <w:rPr>
                <w:rFonts w:cstheme="minorHAnsi"/>
              </w:rPr>
            </w:pPr>
          </w:p>
          <w:p w14:paraId="716C600D" w14:textId="65ADD578" w:rsidR="007008F8" w:rsidRDefault="007008F8" w:rsidP="002D322F">
            <w:pPr>
              <w:rPr>
                <w:rFonts w:cstheme="minorHAnsi"/>
              </w:rPr>
            </w:pPr>
          </w:p>
          <w:p w14:paraId="58E35B72" w14:textId="2538121C" w:rsidR="007008F8" w:rsidRDefault="007008F8" w:rsidP="002D322F">
            <w:pPr>
              <w:rPr>
                <w:rFonts w:cstheme="minorHAnsi"/>
              </w:rPr>
            </w:pPr>
          </w:p>
          <w:p w14:paraId="731B9303" w14:textId="03E3C7F0" w:rsidR="007008F8" w:rsidRDefault="007008F8" w:rsidP="002D322F">
            <w:pPr>
              <w:rPr>
                <w:rFonts w:cstheme="minorHAnsi"/>
              </w:rPr>
            </w:pPr>
          </w:p>
          <w:p w14:paraId="547A00C0" w14:textId="677BB94A" w:rsidR="007008F8" w:rsidRDefault="007008F8" w:rsidP="002D322F">
            <w:pPr>
              <w:rPr>
                <w:rFonts w:cstheme="minorHAnsi"/>
              </w:rPr>
            </w:pPr>
          </w:p>
          <w:p w14:paraId="1080292C" w14:textId="1FB835EF" w:rsidR="007008F8" w:rsidRDefault="007008F8" w:rsidP="002D322F">
            <w:pPr>
              <w:rPr>
                <w:rFonts w:cstheme="minorHAnsi"/>
              </w:rPr>
            </w:pPr>
          </w:p>
          <w:p w14:paraId="44A73CDB" w14:textId="6B7CF2D3" w:rsidR="007008F8" w:rsidRDefault="007008F8" w:rsidP="002D322F">
            <w:pPr>
              <w:rPr>
                <w:rFonts w:cstheme="minorHAnsi"/>
              </w:rPr>
            </w:pPr>
          </w:p>
          <w:p w14:paraId="4F657178" w14:textId="77777777" w:rsidR="007008F8" w:rsidRPr="00132D26" w:rsidRDefault="007008F8" w:rsidP="002D322F">
            <w:pPr>
              <w:rPr>
                <w:rFonts w:cstheme="minorHAnsi"/>
              </w:rPr>
            </w:pPr>
          </w:p>
          <w:p w14:paraId="739CD641" w14:textId="2BDDF9E5" w:rsidR="009A68E4" w:rsidRPr="00132D26" w:rsidRDefault="004F1715" w:rsidP="002D322F">
            <w:pPr>
              <w:rPr>
                <w:rFonts w:cstheme="minorHAnsi"/>
              </w:rPr>
            </w:pPr>
            <w:hyperlink r:id="rId192" w:history="1">
              <w:r w:rsidR="007008F8">
                <w:rPr>
                  <w:rStyle w:val="Hyperlink"/>
                  <w:rFonts w:cstheme="minorHAnsi"/>
                </w:rPr>
                <w:t>NSPCC Learning - Love life: resources for young people with learning disabilities</w:t>
              </w:r>
            </w:hyperlink>
          </w:p>
          <w:p w14:paraId="45320FCA" w14:textId="42437AC9" w:rsidR="009A68E4" w:rsidRDefault="009A68E4" w:rsidP="002D322F">
            <w:pPr>
              <w:rPr>
                <w:rFonts w:cstheme="minorHAnsi"/>
              </w:rPr>
            </w:pPr>
          </w:p>
          <w:p w14:paraId="31CA5161" w14:textId="5379C554" w:rsidR="00335495" w:rsidRDefault="00335495" w:rsidP="002D322F">
            <w:pPr>
              <w:rPr>
                <w:rFonts w:cstheme="minorHAnsi"/>
              </w:rPr>
            </w:pPr>
          </w:p>
          <w:p w14:paraId="01941211" w14:textId="2885D4E4" w:rsidR="00335495" w:rsidRDefault="00335495" w:rsidP="002D322F">
            <w:pPr>
              <w:rPr>
                <w:rFonts w:cstheme="minorHAnsi"/>
              </w:rPr>
            </w:pPr>
          </w:p>
          <w:p w14:paraId="314509F1" w14:textId="409B4319" w:rsidR="00335495" w:rsidRDefault="00335495" w:rsidP="002D322F">
            <w:pPr>
              <w:rPr>
                <w:rFonts w:cstheme="minorHAnsi"/>
              </w:rPr>
            </w:pPr>
          </w:p>
          <w:p w14:paraId="1F69DE6D" w14:textId="3B86D091" w:rsidR="00335495" w:rsidRDefault="00335495" w:rsidP="002D322F">
            <w:pPr>
              <w:rPr>
                <w:rFonts w:cstheme="minorHAnsi"/>
              </w:rPr>
            </w:pPr>
          </w:p>
          <w:p w14:paraId="3DFC23C4" w14:textId="0CF4EEEC" w:rsidR="00335495" w:rsidRDefault="00335495" w:rsidP="002D322F">
            <w:pPr>
              <w:rPr>
                <w:rFonts w:cstheme="minorHAnsi"/>
              </w:rPr>
            </w:pPr>
          </w:p>
          <w:p w14:paraId="2B7E899C" w14:textId="77777777" w:rsidR="00335495" w:rsidRPr="00132D26" w:rsidRDefault="00335495" w:rsidP="002D322F">
            <w:pPr>
              <w:rPr>
                <w:rFonts w:cstheme="minorHAnsi"/>
              </w:rPr>
            </w:pPr>
          </w:p>
          <w:p w14:paraId="5BA3680E" w14:textId="130A8A22" w:rsidR="0016457C" w:rsidRPr="00132D26" w:rsidRDefault="004F1715" w:rsidP="002D322F">
            <w:pPr>
              <w:rPr>
                <w:rFonts w:cstheme="minorHAnsi"/>
              </w:rPr>
            </w:pPr>
            <w:hyperlink r:id="rId193" w:history="1">
              <w:r w:rsidR="00335495">
                <w:rPr>
                  <w:rStyle w:val="Hyperlink"/>
                  <w:rFonts w:cstheme="minorHAnsi"/>
                </w:rPr>
                <w:t>NSPCC - Love life activities - you, me and us</w:t>
              </w:r>
            </w:hyperlink>
          </w:p>
          <w:p w14:paraId="6DD4A1D5" w14:textId="3071F027" w:rsidR="008672F9" w:rsidRDefault="008672F9" w:rsidP="002D322F">
            <w:pPr>
              <w:rPr>
                <w:rFonts w:cstheme="minorHAnsi"/>
              </w:rPr>
            </w:pPr>
          </w:p>
          <w:p w14:paraId="1E16D0C7" w14:textId="6C541624" w:rsidR="00335495" w:rsidRDefault="00335495" w:rsidP="002D322F">
            <w:pPr>
              <w:rPr>
                <w:rFonts w:cstheme="minorHAnsi"/>
              </w:rPr>
            </w:pPr>
          </w:p>
          <w:p w14:paraId="70E25797" w14:textId="36472714" w:rsidR="00335495" w:rsidRDefault="00335495" w:rsidP="002D322F">
            <w:pPr>
              <w:rPr>
                <w:rFonts w:cstheme="minorHAnsi"/>
              </w:rPr>
            </w:pPr>
          </w:p>
          <w:p w14:paraId="62B30168" w14:textId="0849D624" w:rsidR="00335495" w:rsidRDefault="00335495" w:rsidP="002D322F">
            <w:pPr>
              <w:rPr>
                <w:rFonts w:cstheme="minorHAnsi"/>
              </w:rPr>
            </w:pPr>
          </w:p>
          <w:p w14:paraId="13A8D103" w14:textId="4E6720D4" w:rsidR="00335495" w:rsidRDefault="00335495" w:rsidP="002D322F">
            <w:pPr>
              <w:rPr>
                <w:rFonts w:cstheme="minorHAnsi"/>
              </w:rPr>
            </w:pPr>
          </w:p>
          <w:p w14:paraId="65633C74" w14:textId="77777777" w:rsidR="00335495" w:rsidRPr="00132D26" w:rsidRDefault="00335495" w:rsidP="002D322F">
            <w:pPr>
              <w:rPr>
                <w:rFonts w:cstheme="minorHAnsi"/>
              </w:rPr>
            </w:pPr>
          </w:p>
          <w:p w14:paraId="7B1CF253" w14:textId="76594B87" w:rsidR="008672F9" w:rsidRPr="00132D26" w:rsidRDefault="004F1715" w:rsidP="002D322F">
            <w:pPr>
              <w:rPr>
                <w:rFonts w:cstheme="minorHAnsi"/>
              </w:rPr>
            </w:pPr>
            <w:hyperlink r:id="rId194" w:history="1">
              <w:r w:rsidR="00335495">
                <w:rPr>
                  <w:rStyle w:val="Hyperlink"/>
                  <w:rFonts w:cstheme="minorHAnsi"/>
                </w:rPr>
                <w:t>NSPCC - Love life activities - PANTS</w:t>
              </w:r>
            </w:hyperlink>
          </w:p>
          <w:p w14:paraId="2382397A" w14:textId="2B132D5F" w:rsidR="008672F9" w:rsidRDefault="008672F9" w:rsidP="002D322F">
            <w:pPr>
              <w:rPr>
                <w:rFonts w:cstheme="minorHAnsi"/>
              </w:rPr>
            </w:pPr>
          </w:p>
          <w:p w14:paraId="19C05953" w14:textId="032F8765" w:rsidR="00335495" w:rsidRDefault="00335495" w:rsidP="002D322F">
            <w:pPr>
              <w:rPr>
                <w:rFonts w:cstheme="minorHAnsi"/>
              </w:rPr>
            </w:pPr>
          </w:p>
          <w:p w14:paraId="5169D0AF" w14:textId="63779CBF" w:rsidR="00335495" w:rsidRDefault="00335495" w:rsidP="002D322F">
            <w:pPr>
              <w:rPr>
                <w:rFonts w:cstheme="minorHAnsi"/>
              </w:rPr>
            </w:pPr>
          </w:p>
          <w:p w14:paraId="7EC52DB0" w14:textId="6D76C520" w:rsidR="00335495" w:rsidRDefault="00335495" w:rsidP="002D322F">
            <w:pPr>
              <w:rPr>
                <w:rFonts w:cstheme="minorHAnsi"/>
              </w:rPr>
            </w:pPr>
          </w:p>
          <w:p w14:paraId="73426346" w14:textId="77777777" w:rsidR="000732B2" w:rsidRPr="00132D26" w:rsidRDefault="000732B2" w:rsidP="002D322F">
            <w:pPr>
              <w:rPr>
                <w:rFonts w:cstheme="minorHAnsi"/>
              </w:rPr>
            </w:pPr>
          </w:p>
          <w:p w14:paraId="6DD036FD" w14:textId="421C9106" w:rsidR="008672F9" w:rsidRPr="00132D26" w:rsidRDefault="004F1715" w:rsidP="002D322F">
            <w:pPr>
              <w:rPr>
                <w:rFonts w:cstheme="minorHAnsi"/>
              </w:rPr>
            </w:pPr>
            <w:hyperlink r:id="rId195" w:history="1">
              <w:r w:rsidR="00335495">
                <w:rPr>
                  <w:rStyle w:val="Hyperlink"/>
                  <w:rFonts w:cstheme="minorHAnsi"/>
                </w:rPr>
                <w:t>NSPCC - Love life activities – changes and choices</w:t>
              </w:r>
            </w:hyperlink>
          </w:p>
        </w:tc>
        <w:tc>
          <w:tcPr>
            <w:tcW w:w="1817" w:type="dxa"/>
          </w:tcPr>
          <w:p w14:paraId="67DA809E" w14:textId="1167914F" w:rsidR="009A68E4" w:rsidRPr="00132D26" w:rsidRDefault="00934974" w:rsidP="002D322F">
            <w:pPr>
              <w:rPr>
                <w:rFonts w:cstheme="minorHAnsi"/>
              </w:rPr>
            </w:pPr>
            <w:r w:rsidRPr="00132D26">
              <w:rPr>
                <w:rFonts w:cstheme="minorHAnsi"/>
              </w:rPr>
              <w:lastRenderedPageBreak/>
              <w:t>Employees of Norfolk County Council</w:t>
            </w:r>
          </w:p>
        </w:tc>
        <w:tc>
          <w:tcPr>
            <w:tcW w:w="4787" w:type="dxa"/>
          </w:tcPr>
          <w:p w14:paraId="439E83C1" w14:textId="01DDF9D8" w:rsidR="009A68E4" w:rsidRPr="007008F8" w:rsidRDefault="00934974" w:rsidP="002D322F">
            <w:pPr>
              <w:rPr>
                <w:rFonts w:cstheme="minorHAnsi"/>
              </w:rPr>
            </w:pPr>
            <w:r w:rsidRPr="007008F8">
              <w:rPr>
                <w:rFonts w:cstheme="minorHAnsi"/>
              </w:rPr>
              <w:t>When working with adults with SEND, please be aware of the vulnerability to domestic abuse.</w:t>
            </w:r>
          </w:p>
          <w:p w14:paraId="6C3EBC67" w14:textId="3DCEB8EC" w:rsidR="006C0F5B" w:rsidRPr="007008F8" w:rsidRDefault="006C0F5B" w:rsidP="002D322F">
            <w:pPr>
              <w:rPr>
                <w:rFonts w:cstheme="minorHAnsi"/>
              </w:rPr>
            </w:pPr>
          </w:p>
          <w:p w14:paraId="3E99192A" w14:textId="22731CBB" w:rsidR="006C0F5B" w:rsidRPr="007008F8" w:rsidRDefault="006C0F5B" w:rsidP="002D322F">
            <w:pPr>
              <w:rPr>
                <w:rFonts w:cstheme="minorHAnsi"/>
              </w:rPr>
            </w:pPr>
            <w:r w:rsidRPr="007B4744">
              <w:rPr>
                <w:rFonts w:cstheme="minorHAnsi"/>
                <w:b/>
                <w:bCs/>
                <w:shd w:val="clear" w:color="auto" w:fill="FEFEFE"/>
              </w:rPr>
              <w:t xml:space="preserve">The We Matter Too! </w:t>
            </w:r>
            <w:r w:rsidRPr="007008F8">
              <w:rPr>
                <w:rFonts w:cstheme="minorHAnsi"/>
                <w:shd w:val="clear" w:color="auto" w:fill="FEFEFE"/>
              </w:rPr>
              <w:t>project addresses the needs of disabled young people facing domestic abuse.</w:t>
            </w:r>
          </w:p>
          <w:p w14:paraId="17DEBEB0" w14:textId="77777777" w:rsidR="001C657C" w:rsidRPr="007008F8" w:rsidRDefault="001C657C" w:rsidP="002D322F">
            <w:pPr>
              <w:rPr>
                <w:rFonts w:cstheme="minorHAnsi"/>
              </w:rPr>
            </w:pPr>
          </w:p>
          <w:p w14:paraId="0090CEDC" w14:textId="793D8FF4" w:rsidR="001C657C" w:rsidRPr="007008F8" w:rsidRDefault="001C657C" w:rsidP="002D322F">
            <w:pPr>
              <w:rPr>
                <w:rFonts w:cstheme="minorHAnsi"/>
              </w:rPr>
            </w:pPr>
            <w:r w:rsidRPr="007B4744">
              <w:rPr>
                <w:rFonts w:cstheme="minorHAnsi"/>
                <w:b/>
                <w:bCs/>
              </w:rPr>
              <w:t>Mencap</w:t>
            </w:r>
            <w:r w:rsidRPr="007008F8">
              <w:rPr>
                <w:rFonts w:cstheme="minorHAnsi"/>
              </w:rPr>
              <w:t xml:space="preserve"> link is supporting understanding healthy relationships for those with additional needs.</w:t>
            </w:r>
          </w:p>
          <w:p w14:paraId="4E3333D9" w14:textId="74766D24" w:rsidR="001B5095" w:rsidRDefault="001B5095" w:rsidP="002D322F">
            <w:pPr>
              <w:rPr>
                <w:rFonts w:cstheme="minorHAnsi"/>
              </w:rPr>
            </w:pPr>
          </w:p>
          <w:p w14:paraId="7E45E686" w14:textId="77777777" w:rsidR="007B4744" w:rsidRPr="007008F8" w:rsidRDefault="007B4744" w:rsidP="002D322F">
            <w:pPr>
              <w:rPr>
                <w:rFonts w:cstheme="minorHAnsi"/>
              </w:rPr>
            </w:pPr>
          </w:p>
          <w:p w14:paraId="0E63D7D3" w14:textId="6F6CFBEF" w:rsidR="001B5095" w:rsidRPr="007008F8" w:rsidRDefault="001B5095" w:rsidP="002D322F">
            <w:pPr>
              <w:rPr>
                <w:rFonts w:cstheme="minorHAnsi"/>
              </w:rPr>
            </w:pPr>
            <w:r w:rsidRPr="007008F8">
              <w:rPr>
                <w:rFonts w:cstheme="minorHAnsi"/>
              </w:rPr>
              <w:t xml:space="preserve">The </w:t>
            </w:r>
            <w:r w:rsidRPr="007B4744">
              <w:rPr>
                <w:rFonts w:cstheme="minorHAnsi"/>
                <w:b/>
                <w:bCs/>
              </w:rPr>
              <w:t>We Matter Too</w:t>
            </w:r>
            <w:r w:rsidRPr="007008F8">
              <w:rPr>
                <w:rFonts w:cstheme="minorHAnsi"/>
              </w:rPr>
              <w:t xml:space="preserve"> PDF document gives you a wide knowledge of information around</w:t>
            </w:r>
            <w:r w:rsidR="0016457C" w:rsidRPr="007008F8">
              <w:rPr>
                <w:rFonts w:cstheme="minorHAnsi"/>
              </w:rPr>
              <w:t>:</w:t>
            </w:r>
          </w:p>
          <w:p w14:paraId="06260A01" w14:textId="107A4DB5" w:rsidR="001B5095" w:rsidRPr="007008F8" w:rsidRDefault="001B5095" w:rsidP="007008F8">
            <w:pPr>
              <w:pStyle w:val="ListParagraph"/>
              <w:numPr>
                <w:ilvl w:val="0"/>
                <w:numId w:val="14"/>
              </w:numPr>
              <w:rPr>
                <w:rFonts w:cstheme="minorHAnsi"/>
              </w:rPr>
            </w:pPr>
            <w:r w:rsidRPr="007008F8">
              <w:rPr>
                <w:rFonts w:cstheme="minorHAnsi"/>
              </w:rPr>
              <w:t>Understanding young people’s experiences of support and intervention</w:t>
            </w:r>
            <w:r w:rsidR="0016457C" w:rsidRPr="007008F8">
              <w:rPr>
                <w:rFonts w:cstheme="minorHAnsi"/>
              </w:rPr>
              <w:t>.</w:t>
            </w:r>
          </w:p>
          <w:p w14:paraId="5E2AD3F1" w14:textId="41D364F6" w:rsidR="001B5095" w:rsidRPr="007008F8" w:rsidRDefault="001B5095" w:rsidP="007008F8">
            <w:pPr>
              <w:pStyle w:val="ListParagraph"/>
              <w:numPr>
                <w:ilvl w:val="0"/>
                <w:numId w:val="14"/>
              </w:numPr>
              <w:rPr>
                <w:rFonts w:cstheme="minorHAnsi"/>
              </w:rPr>
            </w:pPr>
            <w:r w:rsidRPr="007008F8">
              <w:rPr>
                <w:rFonts w:cstheme="minorHAnsi"/>
              </w:rPr>
              <w:t xml:space="preserve">Exploring what young people </w:t>
            </w:r>
            <w:r w:rsidRPr="007008F8">
              <w:rPr>
                <w:rFonts w:cstheme="minorHAnsi"/>
                <w:b/>
                <w:bCs/>
              </w:rPr>
              <w:t>want</w:t>
            </w:r>
            <w:r w:rsidRPr="007008F8">
              <w:rPr>
                <w:rFonts w:cstheme="minorHAnsi"/>
              </w:rPr>
              <w:t xml:space="preserve"> from domestic abuse services and support agencies</w:t>
            </w:r>
            <w:r w:rsidR="0016457C" w:rsidRPr="007008F8">
              <w:rPr>
                <w:rFonts w:cstheme="minorHAnsi"/>
              </w:rPr>
              <w:t>.</w:t>
            </w:r>
          </w:p>
          <w:p w14:paraId="3F48E236" w14:textId="5C972738" w:rsidR="001B5095" w:rsidRPr="007008F8" w:rsidRDefault="001B5095" w:rsidP="007008F8">
            <w:pPr>
              <w:pStyle w:val="ListParagraph"/>
              <w:numPr>
                <w:ilvl w:val="0"/>
                <w:numId w:val="14"/>
              </w:numPr>
              <w:rPr>
                <w:rFonts w:cstheme="minorHAnsi"/>
              </w:rPr>
            </w:pPr>
            <w:r w:rsidRPr="007008F8">
              <w:rPr>
                <w:rFonts w:cstheme="minorHAnsi"/>
              </w:rPr>
              <w:lastRenderedPageBreak/>
              <w:t>Understanding from professionals what works to support disabled children, young people, and their families and what are the barriers to deliver this support.</w:t>
            </w:r>
          </w:p>
          <w:p w14:paraId="6069A064" w14:textId="4F3B03E1" w:rsidR="001B5095" w:rsidRPr="007008F8" w:rsidRDefault="001B5095" w:rsidP="002D322F">
            <w:pPr>
              <w:rPr>
                <w:rFonts w:cstheme="minorHAnsi"/>
              </w:rPr>
            </w:pPr>
          </w:p>
          <w:p w14:paraId="2610A9A1" w14:textId="5946731C" w:rsidR="001B5095" w:rsidRPr="007008F8" w:rsidRDefault="001B5095" w:rsidP="002D322F">
            <w:pPr>
              <w:rPr>
                <w:rFonts w:cstheme="minorHAnsi"/>
              </w:rPr>
            </w:pPr>
            <w:r w:rsidRPr="007008F8">
              <w:rPr>
                <w:rFonts w:cstheme="minorHAnsi"/>
              </w:rPr>
              <w:t>The information given in this document is from SafeLives, Public Health England, Women’s Aid, and LGBTQ+ Galop.</w:t>
            </w:r>
          </w:p>
          <w:p w14:paraId="196271B4" w14:textId="70B0C34E" w:rsidR="001B5095" w:rsidRPr="007008F8" w:rsidRDefault="001B5095" w:rsidP="002D322F">
            <w:pPr>
              <w:rPr>
                <w:rFonts w:cstheme="minorHAnsi"/>
              </w:rPr>
            </w:pPr>
          </w:p>
          <w:p w14:paraId="48417B06" w14:textId="5A86F8E6" w:rsidR="001B5095" w:rsidRDefault="001B5095" w:rsidP="002D322F">
            <w:pPr>
              <w:rPr>
                <w:rFonts w:cstheme="minorHAnsi"/>
              </w:rPr>
            </w:pPr>
            <w:r w:rsidRPr="007B4744">
              <w:rPr>
                <w:rFonts w:cstheme="minorHAnsi"/>
                <w:b/>
                <w:bCs/>
              </w:rPr>
              <w:t>NSPCC</w:t>
            </w:r>
            <w:r w:rsidR="007008F8">
              <w:rPr>
                <w:rFonts w:cstheme="minorHAnsi"/>
              </w:rPr>
              <w:t xml:space="preserve"> –</w:t>
            </w:r>
            <w:r w:rsidRPr="007008F8">
              <w:rPr>
                <w:rFonts w:cstheme="minorHAnsi"/>
              </w:rPr>
              <w:t xml:space="preserve"> </w:t>
            </w:r>
            <w:r w:rsidR="008672F9" w:rsidRPr="007008F8">
              <w:rPr>
                <w:rFonts w:cstheme="minorHAnsi"/>
              </w:rPr>
              <w:t>Resources you can use with young people with SEND when teaching them to be safe in relationship.</w:t>
            </w:r>
          </w:p>
          <w:p w14:paraId="07076893" w14:textId="77777777" w:rsidR="00335495" w:rsidRPr="007008F8" w:rsidRDefault="00335495" w:rsidP="002D322F">
            <w:pPr>
              <w:rPr>
                <w:rFonts w:cstheme="minorHAnsi"/>
              </w:rPr>
            </w:pPr>
          </w:p>
          <w:p w14:paraId="62822F17" w14:textId="68B05E14" w:rsidR="008672F9" w:rsidRPr="007008F8" w:rsidRDefault="008672F9" w:rsidP="002D322F">
            <w:pPr>
              <w:rPr>
                <w:rFonts w:cstheme="minorHAnsi"/>
              </w:rPr>
            </w:pPr>
            <w:r w:rsidRPr="007008F8">
              <w:rPr>
                <w:rFonts w:cstheme="minorHAnsi"/>
              </w:rPr>
              <w:t>This activity is part of Love. Life. – a set of films and supporting resources which help young people with learning disabilities explore topics such as emotions, relationships, and identity.</w:t>
            </w:r>
          </w:p>
          <w:p w14:paraId="4E2B9FF3" w14:textId="7AA404A4" w:rsidR="008672F9" w:rsidRPr="007008F8" w:rsidRDefault="008672F9" w:rsidP="002D322F">
            <w:pPr>
              <w:rPr>
                <w:rFonts w:cstheme="minorHAnsi"/>
              </w:rPr>
            </w:pPr>
          </w:p>
          <w:p w14:paraId="04C00D9A" w14:textId="76C9B6AC" w:rsidR="008672F9" w:rsidRPr="007008F8" w:rsidRDefault="008672F9" w:rsidP="002D322F">
            <w:pPr>
              <w:pStyle w:val="ListParagraph"/>
              <w:numPr>
                <w:ilvl w:val="0"/>
                <w:numId w:val="5"/>
              </w:numPr>
              <w:ind w:left="360"/>
              <w:rPr>
                <w:rFonts w:cstheme="minorHAnsi"/>
              </w:rPr>
            </w:pPr>
            <w:r w:rsidRPr="007008F8">
              <w:rPr>
                <w:rFonts w:cstheme="minorHAnsi"/>
              </w:rPr>
              <w:t>Young people will be learning about:</w:t>
            </w:r>
          </w:p>
          <w:p w14:paraId="7E993A70" w14:textId="66FFBC18" w:rsidR="008672F9" w:rsidRPr="007008F8" w:rsidRDefault="008672F9" w:rsidP="00335495">
            <w:pPr>
              <w:pStyle w:val="ListParagraph"/>
              <w:numPr>
                <w:ilvl w:val="0"/>
                <w:numId w:val="15"/>
              </w:numPr>
              <w:rPr>
                <w:rFonts w:cstheme="minorHAnsi"/>
              </w:rPr>
            </w:pPr>
            <w:r w:rsidRPr="007008F8">
              <w:rPr>
                <w:rFonts w:cstheme="minorHAnsi"/>
              </w:rPr>
              <w:t>how different things and situations make them feel</w:t>
            </w:r>
            <w:r w:rsidR="0016457C" w:rsidRPr="007008F8">
              <w:rPr>
                <w:rFonts w:cstheme="minorHAnsi"/>
              </w:rPr>
              <w:t>;</w:t>
            </w:r>
          </w:p>
          <w:p w14:paraId="2A9DC7ED" w14:textId="54C32169" w:rsidR="008672F9" w:rsidRPr="007008F8" w:rsidRDefault="008672F9" w:rsidP="00335495">
            <w:pPr>
              <w:pStyle w:val="ListParagraph"/>
              <w:numPr>
                <w:ilvl w:val="0"/>
                <w:numId w:val="15"/>
              </w:numPr>
              <w:rPr>
                <w:rFonts w:cstheme="minorHAnsi"/>
              </w:rPr>
            </w:pPr>
            <w:r w:rsidRPr="007008F8">
              <w:rPr>
                <w:rFonts w:cstheme="minorHAnsi"/>
              </w:rPr>
              <w:t>what things they like and don’t like and how this varies from person to person</w:t>
            </w:r>
            <w:r w:rsidR="0016457C" w:rsidRPr="007008F8">
              <w:rPr>
                <w:rFonts w:cstheme="minorHAnsi"/>
              </w:rPr>
              <w:t>;</w:t>
            </w:r>
          </w:p>
          <w:p w14:paraId="59B97D7D" w14:textId="6DC624E8" w:rsidR="008672F9" w:rsidRPr="007008F8" w:rsidRDefault="008672F9" w:rsidP="00335495">
            <w:pPr>
              <w:pStyle w:val="ListParagraph"/>
              <w:numPr>
                <w:ilvl w:val="0"/>
                <w:numId w:val="15"/>
              </w:numPr>
              <w:rPr>
                <w:rFonts w:cstheme="minorHAnsi"/>
              </w:rPr>
            </w:pPr>
            <w:r w:rsidRPr="007008F8">
              <w:rPr>
                <w:rFonts w:cstheme="minorHAnsi"/>
              </w:rPr>
              <w:t>how they feel about the people they care about</w:t>
            </w:r>
            <w:r w:rsidR="0016457C" w:rsidRPr="007008F8">
              <w:rPr>
                <w:rFonts w:cstheme="minorHAnsi"/>
              </w:rPr>
              <w:t>.</w:t>
            </w:r>
          </w:p>
          <w:p w14:paraId="2840E133" w14:textId="266B446A" w:rsidR="008672F9" w:rsidRPr="007008F8" w:rsidRDefault="008672F9" w:rsidP="002D322F">
            <w:pPr>
              <w:pStyle w:val="ListParagraph"/>
              <w:numPr>
                <w:ilvl w:val="0"/>
                <w:numId w:val="5"/>
              </w:numPr>
              <w:ind w:left="360"/>
              <w:rPr>
                <w:rFonts w:cstheme="minorHAnsi"/>
              </w:rPr>
            </w:pPr>
            <w:r w:rsidRPr="007008F8">
              <w:rPr>
                <w:rFonts w:cstheme="minorHAnsi"/>
              </w:rPr>
              <w:t>Young people will be learning about:</w:t>
            </w:r>
          </w:p>
          <w:p w14:paraId="58604415" w14:textId="13769396" w:rsidR="008672F9" w:rsidRPr="007008F8" w:rsidRDefault="008672F9" w:rsidP="00335495">
            <w:pPr>
              <w:pStyle w:val="ListParagraph"/>
              <w:numPr>
                <w:ilvl w:val="0"/>
                <w:numId w:val="15"/>
              </w:numPr>
              <w:rPr>
                <w:rFonts w:cstheme="minorHAnsi"/>
              </w:rPr>
            </w:pPr>
            <w:r w:rsidRPr="007008F8">
              <w:rPr>
                <w:rFonts w:cstheme="minorHAnsi"/>
              </w:rPr>
              <w:t>that private parts are private with Talk PANTS</w:t>
            </w:r>
            <w:r w:rsidR="0016457C" w:rsidRPr="007008F8">
              <w:rPr>
                <w:rFonts w:cstheme="minorHAnsi"/>
              </w:rPr>
              <w:t>;</w:t>
            </w:r>
          </w:p>
          <w:p w14:paraId="04F02D79" w14:textId="2DEECF49" w:rsidR="008672F9" w:rsidRPr="007008F8" w:rsidRDefault="008672F9" w:rsidP="00335495">
            <w:pPr>
              <w:pStyle w:val="ListParagraph"/>
              <w:numPr>
                <w:ilvl w:val="0"/>
                <w:numId w:val="15"/>
              </w:numPr>
              <w:rPr>
                <w:rFonts w:cstheme="minorHAnsi"/>
              </w:rPr>
            </w:pPr>
            <w:r w:rsidRPr="007008F8">
              <w:rPr>
                <w:rFonts w:cstheme="minorHAnsi"/>
              </w:rPr>
              <w:t>personal boundaries</w:t>
            </w:r>
            <w:r w:rsidR="0016457C" w:rsidRPr="007008F8">
              <w:rPr>
                <w:rFonts w:cstheme="minorHAnsi"/>
              </w:rPr>
              <w:t>;</w:t>
            </w:r>
          </w:p>
          <w:p w14:paraId="453FCFEE" w14:textId="4A5C4C1D" w:rsidR="008672F9" w:rsidRPr="007008F8" w:rsidRDefault="008672F9" w:rsidP="00335495">
            <w:pPr>
              <w:pStyle w:val="ListParagraph"/>
              <w:numPr>
                <w:ilvl w:val="0"/>
                <w:numId w:val="15"/>
              </w:numPr>
              <w:rPr>
                <w:rFonts w:cstheme="minorHAnsi"/>
              </w:rPr>
            </w:pPr>
            <w:r w:rsidRPr="007008F8">
              <w:rPr>
                <w:rFonts w:cstheme="minorHAnsi"/>
              </w:rPr>
              <w:t>being able to say no and how that makes us feel.</w:t>
            </w:r>
          </w:p>
          <w:p w14:paraId="4C5C8825" w14:textId="77777777" w:rsidR="008672F9" w:rsidRPr="007008F8" w:rsidRDefault="008672F9" w:rsidP="002D322F">
            <w:pPr>
              <w:pStyle w:val="ListParagraph"/>
              <w:numPr>
                <w:ilvl w:val="0"/>
                <w:numId w:val="5"/>
              </w:numPr>
              <w:ind w:left="360"/>
              <w:rPr>
                <w:rFonts w:cstheme="minorHAnsi"/>
              </w:rPr>
            </w:pPr>
            <w:r w:rsidRPr="007008F8">
              <w:rPr>
                <w:rFonts w:cstheme="minorHAnsi"/>
              </w:rPr>
              <w:t>Young people will be learning about:</w:t>
            </w:r>
          </w:p>
          <w:p w14:paraId="6AF6AC27" w14:textId="551815A3" w:rsidR="008672F9" w:rsidRPr="007008F8" w:rsidRDefault="008672F9" w:rsidP="00335495">
            <w:pPr>
              <w:pStyle w:val="ListParagraph"/>
              <w:numPr>
                <w:ilvl w:val="0"/>
                <w:numId w:val="15"/>
              </w:numPr>
              <w:rPr>
                <w:rFonts w:cstheme="minorHAnsi"/>
              </w:rPr>
            </w:pPr>
            <w:r w:rsidRPr="007008F8">
              <w:rPr>
                <w:rFonts w:cstheme="minorHAnsi"/>
              </w:rPr>
              <w:t>keeping safe online</w:t>
            </w:r>
            <w:r w:rsidR="0016457C" w:rsidRPr="007008F8">
              <w:rPr>
                <w:rFonts w:cstheme="minorHAnsi"/>
              </w:rPr>
              <w:t>;</w:t>
            </w:r>
          </w:p>
          <w:p w14:paraId="266AF7C4" w14:textId="4681053C" w:rsidR="008672F9" w:rsidRPr="007008F8" w:rsidRDefault="008672F9" w:rsidP="00335495">
            <w:pPr>
              <w:pStyle w:val="ListParagraph"/>
              <w:numPr>
                <w:ilvl w:val="0"/>
                <w:numId w:val="15"/>
              </w:numPr>
              <w:rPr>
                <w:rFonts w:cstheme="minorHAnsi"/>
              </w:rPr>
            </w:pPr>
            <w:r w:rsidRPr="007008F8">
              <w:rPr>
                <w:rFonts w:cstheme="minorHAnsi"/>
              </w:rPr>
              <w:t>how feelings can change</w:t>
            </w:r>
            <w:r w:rsidR="0016457C" w:rsidRPr="007008F8">
              <w:rPr>
                <w:rFonts w:cstheme="minorHAnsi"/>
              </w:rPr>
              <w:t>;</w:t>
            </w:r>
          </w:p>
          <w:p w14:paraId="254CA88C" w14:textId="07FEFB40" w:rsidR="008672F9" w:rsidRPr="007008F8" w:rsidRDefault="008672F9" w:rsidP="00335495">
            <w:pPr>
              <w:pStyle w:val="ListParagraph"/>
              <w:numPr>
                <w:ilvl w:val="0"/>
                <w:numId w:val="15"/>
              </w:numPr>
              <w:rPr>
                <w:rFonts w:cstheme="minorHAnsi"/>
              </w:rPr>
            </w:pPr>
            <w:r w:rsidRPr="007008F8">
              <w:rPr>
                <w:rFonts w:cstheme="minorHAnsi"/>
              </w:rPr>
              <w:t>different kinds of love</w:t>
            </w:r>
            <w:r w:rsidR="0016457C" w:rsidRPr="007008F8">
              <w:rPr>
                <w:rFonts w:cstheme="minorHAnsi"/>
              </w:rPr>
              <w:t>;</w:t>
            </w:r>
          </w:p>
          <w:p w14:paraId="44851F37" w14:textId="0E971109" w:rsidR="001B5095" w:rsidRPr="007008F8" w:rsidRDefault="008672F9" w:rsidP="00335495">
            <w:pPr>
              <w:pStyle w:val="ListParagraph"/>
              <w:numPr>
                <w:ilvl w:val="0"/>
                <w:numId w:val="15"/>
              </w:numPr>
              <w:rPr>
                <w:rFonts w:cstheme="minorHAnsi"/>
              </w:rPr>
            </w:pPr>
            <w:r w:rsidRPr="007008F8">
              <w:rPr>
                <w:rFonts w:cstheme="minorHAnsi"/>
              </w:rPr>
              <w:t>consent.</w:t>
            </w:r>
          </w:p>
        </w:tc>
        <w:tc>
          <w:tcPr>
            <w:tcW w:w="1686" w:type="dxa"/>
          </w:tcPr>
          <w:p w14:paraId="420B5773" w14:textId="313BE33F" w:rsidR="009A68E4" w:rsidRPr="00132D26" w:rsidRDefault="00934974" w:rsidP="002D322F">
            <w:pPr>
              <w:rPr>
                <w:rFonts w:cstheme="minorHAnsi"/>
              </w:rPr>
            </w:pPr>
            <w:r w:rsidRPr="00132D26">
              <w:rPr>
                <w:rFonts w:cstheme="minorHAnsi"/>
              </w:rPr>
              <w:lastRenderedPageBreak/>
              <w:t>Research</w:t>
            </w:r>
          </w:p>
        </w:tc>
      </w:tr>
      <w:tr w:rsidR="009A68E4" w:rsidRPr="00132D26" w14:paraId="3A881AA3" w14:textId="77777777" w:rsidTr="00D739D8">
        <w:trPr>
          <w:gridAfter w:val="1"/>
          <w:wAfter w:w="13" w:type="dxa"/>
          <w:trHeight w:val="641"/>
        </w:trPr>
        <w:tc>
          <w:tcPr>
            <w:tcW w:w="2059" w:type="dxa"/>
            <w:gridSpan w:val="2"/>
          </w:tcPr>
          <w:p w14:paraId="76B2977A" w14:textId="7B9FEAF1" w:rsidR="009A68E4" w:rsidRPr="00132D26" w:rsidRDefault="009A68E4" w:rsidP="002D322F">
            <w:pPr>
              <w:rPr>
                <w:rFonts w:cstheme="minorHAnsi"/>
                <w:b/>
                <w:bCs/>
              </w:rPr>
            </w:pPr>
            <w:bookmarkStart w:id="22" w:name="_Hlk102143409"/>
            <w:r w:rsidRPr="00132D26">
              <w:rPr>
                <w:rFonts w:cstheme="minorHAnsi"/>
                <w:b/>
                <w:bCs/>
              </w:rPr>
              <w:lastRenderedPageBreak/>
              <w:t>Online domestic abuse</w:t>
            </w:r>
            <w:bookmarkEnd w:id="22"/>
          </w:p>
        </w:tc>
        <w:tc>
          <w:tcPr>
            <w:tcW w:w="5332" w:type="dxa"/>
          </w:tcPr>
          <w:p w14:paraId="3C62F15B" w14:textId="77777777" w:rsidR="00572A43" w:rsidRPr="00572A43" w:rsidRDefault="00572A43" w:rsidP="002D322F">
            <w:pPr>
              <w:rPr>
                <w:rStyle w:val="Hyperlink"/>
                <w:rFonts w:cstheme="minorHAnsi"/>
                <w:color w:val="auto"/>
                <w:u w:val="none"/>
              </w:rPr>
            </w:pPr>
          </w:p>
          <w:p w14:paraId="38CBD336" w14:textId="77777777" w:rsidR="00572A43" w:rsidRPr="00572A43" w:rsidRDefault="00572A43" w:rsidP="002D322F">
            <w:pPr>
              <w:rPr>
                <w:rStyle w:val="Hyperlink"/>
                <w:rFonts w:cstheme="minorHAnsi"/>
                <w:color w:val="auto"/>
                <w:u w:val="none"/>
              </w:rPr>
            </w:pPr>
          </w:p>
          <w:p w14:paraId="7F31743C" w14:textId="77777777" w:rsidR="00572A43" w:rsidRPr="00572A43" w:rsidRDefault="00572A43" w:rsidP="002D322F">
            <w:pPr>
              <w:rPr>
                <w:rStyle w:val="Hyperlink"/>
                <w:rFonts w:cstheme="minorHAnsi"/>
                <w:color w:val="auto"/>
                <w:u w:val="none"/>
              </w:rPr>
            </w:pPr>
          </w:p>
          <w:p w14:paraId="064DD8DE" w14:textId="3365DC30" w:rsidR="009A68E4" w:rsidRPr="00132D26" w:rsidRDefault="004F1715" w:rsidP="002D322F">
            <w:pPr>
              <w:rPr>
                <w:rFonts w:cstheme="minorHAnsi"/>
              </w:rPr>
            </w:pPr>
            <w:hyperlink r:id="rId196" w:history="1">
              <w:r w:rsidR="00572A43">
                <w:rPr>
                  <w:rStyle w:val="Hyperlink"/>
                </w:rPr>
                <w:t>SWGfL - Revenge porn helpline</w:t>
              </w:r>
            </w:hyperlink>
          </w:p>
          <w:p w14:paraId="5E84EBD1" w14:textId="39EB2968" w:rsidR="009A68E4" w:rsidRDefault="009A68E4" w:rsidP="002D322F">
            <w:pPr>
              <w:rPr>
                <w:rFonts w:cstheme="minorHAnsi"/>
              </w:rPr>
            </w:pPr>
          </w:p>
          <w:p w14:paraId="0DA05A8B" w14:textId="612355B0" w:rsidR="00572A43" w:rsidRDefault="00572A43" w:rsidP="002D322F">
            <w:pPr>
              <w:rPr>
                <w:rFonts w:cstheme="minorHAnsi"/>
              </w:rPr>
            </w:pPr>
          </w:p>
          <w:p w14:paraId="239B2352" w14:textId="77777777" w:rsidR="00572A43" w:rsidRPr="00132D26" w:rsidRDefault="00572A43" w:rsidP="002D322F">
            <w:pPr>
              <w:rPr>
                <w:rFonts w:cstheme="minorHAnsi"/>
              </w:rPr>
            </w:pPr>
          </w:p>
          <w:p w14:paraId="6156B54A" w14:textId="492FF143" w:rsidR="009A68E4" w:rsidRPr="00132D26" w:rsidRDefault="004F1715" w:rsidP="002D322F">
            <w:pPr>
              <w:rPr>
                <w:rFonts w:cstheme="minorHAnsi"/>
              </w:rPr>
            </w:pPr>
            <w:hyperlink r:id="rId197" w:history="1">
              <w:r w:rsidR="00572A43">
                <w:rPr>
                  <w:rStyle w:val="Hyperlink"/>
                </w:rPr>
                <w:t>Women's Aid - Online and digital abuse</w:t>
              </w:r>
            </w:hyperlink>
          </w:p>
          <w:p w14:paraId="5CF860A6" w14:textId="77777777" w:rsidR="00572A43" w:rsidRPr="00132D26" w:rsidRDefault="00572A43" w:rsidP="002D322F">
            <w:pPr>
              <w:rPr>
                <w:rFonts w:cstheme="minorHAnsi"/>
              </w:rPr>
            </w:pPr>
          </w:p>
          <w:p w14:paraId="0E9F2089" w14:textId="6F634930" w:rsidR="00FF6D19" w:rsidRPr="00132D26" w:rsidRDefault="004F1715" w:rsidP="002D322F">
            <w:pPr>
              <w:rPr>
                <w:rFonts w:cstheme="minorHAnsi"/>
              </w:rPr>
            </w:pPr>
            <w:hyperlink r:id="rId198" w:history="1">
              <w:r w:rsidR="00572A43">
                <w:rPr>
                  <w:rStyle w:val="Hyperlink"/>
                  <w:rFonts w:cstheme="minorHAnsi"/>
                </w:rPr>
                <w:t>Women's Aid - Empowering women to be safe online - a Facebook and Women’s Aid partnership</w:t>
              </w:r>
            </w:hyperlink>
          </w:p>
          <w:p w14:paraId="68E616B9" w14:textId="77777777" w:rsidR="00572A43" w:rsidRPr="00132D26" w:rsidRDefault="00572A43" w:rsidP="002D322F">
            <w:pPr>
              <w:rPr>
                <w:rFonts w:cstheme="minorHAnsi"/>
              </w:rPr>
            </w:pPr>
          </w:p>
          <w:p w14:paraId="6B2FAF07" w14:textId="0575DF4C" w:rsidR="009A68E4" w:rsidRPr="00132D26" w:rsidRDefault="004F1715" w:rsidP="002D322F">
            <w:pPr>
              <w:rPr>
                <w:rFonts w:cstheme="minorHAnsi"/>
              </w:rPr>
            </w:pPr>
            <w:hyperlink r:id="rId199" w:history="1">
              <w:r w:rsidR="007A17C8">
                <w:rPr>
                  <w:rStyle w:val="Hyperlink"/>
                </w:rPr>
                <w:t>SafeLives - Digital and online safety</w:t>
              </w:r>
            </w:hyperlink>
          </w:p>
          <w:p w14:paraId="6BFC651F" w14:textId="55178E59" w:rsidR="00B90A90" w:rsidRPr="00132D26" w:rsidRDefault="00B90A90" w:rsidP="002D322F">
            <w:pPr>
              <w:rPr>
                <w:rFonts w:cstheme="minorHAnsi"/>
              </w:rPr>
            </w:pPr>
          </w:p>
          <w:p w14:paraId="03BCBCE2" w14:textId="256EDC4F" w:rsidR="00FF6D19" w:rsidRPr="00132D26" w:rsidRDefault="004F1715" w:rsidP="002D322F">
            <w:pPr>
              <w:rPr>
                <w:rFonts w:cstheme="minorHAnsi"/>
              </w:rPr>
            </w:pPr>
            <w:hyperlink r:id="rId200" w:history="1">
              <w:r w:rsidR="00774CBD">
                <w:rPr>
                  <w:rStyle w:val="Hyperlink"/>
                  <w:rFonts w:cstheme="minorHAnsi"/>
                </w:rPr>
                <w:t>SafeLives - Staying safe online guide</w:t>
              </w:r>
            </w:hyperlink>
          </w:p>
          <w:p w14:paraId="08A551B6" w14:textId="6CACE8FA" w:rsidR="00B90A90" w:rsidRPr="00132D26" w:rsidRDefault="00B90A90" w:rsidP="002D322F">
            <w:pPr>
              <w:rPr>
                <w:rFonts w:cstheme="minorHAnsi"/>
              </w:rPr>
            </w:pPr>
          </w:p>
          <w:p w14:paraId="37689436" w14:textId="420AC02C" w:rsidR="00B90A90" w:rsidRPr="00132D26" w:rsidRDefault="00B90A90" w:rsidP="002D322F">
            <w:pPr>
              <w:rPr>
                <w:rFonts w:cstheme="minorHAnsi"/>
              </w:rPr>
            </w:pPr>
          </w:p>
          <w:p w14:paraId="317B28AF" w14:textId="5CE4E55E" w:rsidR="00B90A90" w:rsidRPr="00132D26" w:rsidRDefault="004F1715" w:rsidP="002D322F">
            <w:pPr>
              <w:rPr>
                <w:rFonts w:cstheme="minorHAnsi"/>
              </w:rPr>
            </w:pPr>
            <w:hyperlink r:id="rId201" w:history="1">
              <w:r w:rsidR="007A17C8">
                <w:rPr>
                  <w:rStyle w:val="Hyperlink"/>
                </w:rPr>
                <w:t>Technology Safety - Technology safety and privacy: a toolkit for survivors</w:t>
              </w:r>
            </w:hyperlink>
          </w:p>
          <w:p w14:paraId="6FE09476" w14:textId="68B7F341" w:rsidR="009A68E4" w:rsidRDefault="009A68E4" w:rsidP="002D322F">
            <w:pPr>
              <w:rPr>
                <w:rFonts w:cstheme="minorHAnsi"/>
              </w:rPr>
            </w:pPr>
          </w:p>
          <w:p w14:paraId="73FC0437" w14:textId="263A98A2" w:rsidR="00F030C2" w:rsidRDefault="00F030C2" w:rsidP="002D322F">
            <w:pPr>
              <w:rPr>
                <w:rFonts w:cstheme="minorHAnsi"/>
              </w:rPr>
            </w:pPr>
          </w:p>
          <w:p w14:paraId="30FE52FF" w14:textId="27C2D9CE" w:rsidR="00F030C2" w:rsidRDefault="00F030C2" w:rsidP="002D322F">
            <w:pPr>
              <w:rPr>
                <w:rFonts w:cstheme="minorHAnsi"/>
              </w:rPr>
            </w:pPr>
          </w:p>
          <w:p w14:paraId="792A6D27" w14:textId="6BAA6FA5" w:rsidR="00F030C2" w:rsidRDefault="00F030C2" w:rsidP="002D322F">
            <w:pPr>
              <w:rPr>
                <w:rFonts w:cstheme="minorHAnsi"/>
              </w:rPr>
            </w:pPr>
          </w:p>
          <w:p w14:paraId="0489FE29" w14:textId="3CE8300E" w:rsidR="00F030C2" w:rsidRDefault="00F030C2" w:rsidP="002D322F">
            <w:pPr>
              <w:rPr>
                <w:rFonts w:cstheme="minorHAnsi"/>
              </w:rPr>
            </w:pPr>
          </w:p>
          <w:p w14:paraId="2F3415B6" w14:textId="77777777" w:rsidR="00F030C2" w:rsidRPr="00132D26" w:rsidRDefault="00F030C2" w:rsidP="002D322F">
            <w:pPr>
              <w:rPr>
                <w:rFonts w:cstheme="minorHAnsi"/>
              </w:rPr>
            </w:pPr>
          </w:p>
          <w:p w14:paraId="0A25FCD0" w14:textId="2E197C8C" w:rsidR="000F2DE8" w:rsidRPr="00132D26" w:rsidRDefault="004F1715" w:rsidP="002D322F">
            <w:pPr>
              <w:rPr>
                <w:rFonts w:cstheme="minorHAnsi"/>
                <w:u w:val="single"/>
              </w:rPr>
            </w:pPr>
            <w:hyperlink r:id="rId202" w:history="1">
              <w:r w:rsidR="00F030C2">
                <w:rPr>
                  <w:rStyle w:val="Hyperlink"/>
                </w:rPr>
                <w:t>Refuge Charity - Domestic violence help - Tech abuse</w:t>
              </w:r>
            </w:hyperlink>
          </w:p>
          <w:p w14:paraId="6831E422" w14:textId="7E8A9031" w:rsidR="00F030C2" w:rsidRDefault="00F030C2" w:rsidP="002D322F">
            <w:pPr>
              <w:rPr>
                <w:rFonts w:cstheme="minorHAnsi"/>
              </w:rPr>
            </w:pPr>
          </w:p>
          <w:p w14:paraId="24CAA635" w14:textId="6D8CD91C" w:rsidR="005C31A3" w:rsidRDefault="005C31A3" w:rsidP="002D322F">
            <w:pPr>
              <w:rPr>
                <w:rFonts w:cstheme="minorHAnsi"/>
              </w:rPr>
            </w:pPr>
          </w:p>
          <w:p w14:paraId="4F7200B4" w14:textId="179EDCB9" w:rsidR="005C31A3" w:rsidRDefault="005C31A3" w:rsidP="002D322F">
            <w:pPr>
              <w:rPr>
                <w:rFonts w:cstheme="minorHAnsi"/>
              </w:rPr>
            </w:pPr>
          </w:p>
          <w:p w14:paraId="4486639F" w14:textId="4084EC97" w:rsidR="005C31A3" w:rsidRDefault="005C31A3" w:rsidP="002D322F">
            <w:pPr>
              <w:rPr>
                <w:rFonts w:cstheme="minorHAnsi"/>
              </w:rPr>
            </w:pPr>
          </w:p>
          <w:p w14:paraId="4675406F" w14:textId="0DCC9C03" w:rsidR="005C31A3" w:rsidRDefault="005C31A3" w:rsidP="002D322F">
            <w:pPr>
              <w:rPr>
                <w:rFonts w:cstheme="minorHAnsi"/>
              </w:rPr>
            </w:pPr>
          </w:p>
          <w:p w14:paraId="7D89C6A6" w14:textId="5D5A80C4" w:rsidR="005C31A3" w:rsidRDefault="005C31A3" w:rsidP="002D322F">
            <w:pPr>
              <w:rPr>
                <w:rFonts w:cstheme="minorHAnsi"/>
              </w:rPr>
            </w:pPr>
          </w:p>
          <w:p w14:paraId="740AB897" w14:textId="6DFABDC9" w:rsidR="005C31A3" w:rsidRDefault="005C31A3" w:rsidP="002D322F">
            <w:pPr>
              <w:rPr>
                <w:rFonts w:cstheme="minorHAnsi"/>
              </w:rPr>
            </w:pPr>
          </w:p>
          <w:p w14:paraId="474FCBBE" w14:textId="5EBA5C1F" w:rsidR="005C31A3" w:rsidRDefault="005C31A3" w:rsidP="002D322F">
            <w:pPr>
              <w:rPr>
                <w:rFonts w:cstheme="minorHAnsi"/>
              </w:rPr>
            </w:pPr>
          </w:p>
          <w:p w14:paraId="2E6D09F9" w14:textId="28CE58C3" w:rsidR="005C31A3" w:rsidRDefault="005C31A3" w:rsidP="002D322F">
            <w:pPr>
              <w:rPr>
                <w:rFonts w:cstheme="minorHAnsi"/>
              </w:rPr>
            </w:pPr>
          </w:p>
          <w:p w14:paraId="0F2FF421" w14:textId="77777777" w:rsidR="005C31A3" w:rsidRPr="00132D26" w:rsidRDefault="005C31A3" w:rsidP="002D322F">
            <w:pPr>
              <w:rPr>
                <w:rFonts w:cstheme="minorHAnsi"/>
              </w:rPr>
            </w:pPr>
          </w:p>
          <w:p w14:paraId="689B690E" w14:textId="03341DD7" w:rsidR="000F2DE8" w:rsidRPr="00132D26" w:rsidRDefault="004F1715" w:rsidP="002D322F">
            <w:pPr>
              <w:rPr>
                <w:rFonts w:cstheme="minorHAnsi"/>
              </w:rPr>
            </w:pPr>
            <w:hyperlink r:id="rId203" w:history="1">
              <w:r w:rsidR="005C31A3">
                <w:rPr>
                  <w:rStyle w:val="Hyperlink"/>
                  <w:rFonts w:cstheme="minorHAnsi"/>
                </w:rPr>
                <w:t>Refuge Charity - Assessing for technology abuse and privacy concerns</w:t>
              </w:r>
            </w:hyperlink>
          </w:p>
          <w:p w14:paraId="5A7AF19E" w14:textId="77777777" w:rsidR="00F030C2" w:rsidRPr="00132D26" w:rsidRDefault="00F030C2" w:rsidP="002D322F">
            <w:pPr>
              <w:rPr>
                <w:rFonts w:cstheme="minorHAnsi"/>
              </w:rPr>
            </w:pPr>
          </w:p>
          <w:p w14:paraId="16D1485F" w14:textId="5DA14D62" w:rsidR="009A68E4" w:rsidRPr="00132D26" w:rsidRDefault="004F1715" w:rsidP="002D322F">
            <w:pPr>
              <w:rPr>
                <w:rFonts w:cstheme="minorHAnsi"/>
              </w:rPr>
            </w:pPr>
            <w:hyperlink r:id="rId204" w:history="1">
              <w:r w:rsidR="005C31A3">
                <w:rPr>
                  <w:rStyle w:val="Hyperlink"/>
                  <w:rFonts w:cstheme="minorHAnsi"/>
                </w:rPr>
                <w:t>Refuge Charity - Assessing for technology misuse and privacy concerns with sexual assault survivors</w:t>
              </w:r>
            </w:hyperlink>
          </w:p>
          <w:p w14:paraId="2B958326" w14:textId="77777777" w:rsidR="000F2DE8" w:rsidRPr="00132D26" w:rsidRDefault="000F2DE8" w:rsidP="002D322F">
            <w:pPr>
              <w:rPr>
                <w:rFonts w:cstheme="minorHAnsi"/>
              </w:rPr>
            </w:pPr>
          </w:p>
          <w:p w14:paraId="04DEED3C" w14:textId="651025D3" w:rsidR="009A68E4" w:rsidRPr="00132D26" w:rsidRDefault="004F1715" w:rsidP="002D322F">
            <w:pPr>
              <w:rPr>
                <w:rFonts w:cstheme="minorHAnsi"/>
              </w:rPr>
            </w:pPr>
            <w:hyperlink r:id="rId205" w:history="1">
              <w:r w:rsidR="000F2DE8" w:rsidRPr="00132D26">
                <w:rPr>
                  <w:rStyle w:val="Hyperlink"/>
                  <w:rFonts w:cstheme="minorHAnsi"/>
                </w:rPr>
                <w:t>Refuge Charity - Steps to increasing your browser privacy: in-browser settings</w:t>
              </w:r>
            </w:hyperlink>
          </w:p>
          <w:p w14:paraId="3D847B26" w14:textId="77777777" w:rsidR="009A68E4" w:rsidRPr="00132D26" w:rsidRDefault="009A68E4" w:rsidP="002D322F">
            <w:pPr>
              <w:rPr>
                <w:rFonts w:cstheme="minorHAnsi"/>
              </w:rPr>
            </w:pPr>
          </w:p>
          <w:p w14:paraId="3C6A2459" w14:textId="51B51EA0" w:rsidR="009A68E4" w:rsidRPr="00132D26" w:rsidRDefault="004F1715" w:rsidP="002D322F">
            <w:pPr>
              <w:rPr>
                <w:rFonts w:cstheme="minorHAnsi"/>
                <w:color w:val="0000FF"/>
                <w:u w:val="single"/>
              </w:rPr>
            </w:pPr>
            <w:hyperlink r:id="rId206" w:anchor="professionals" w:history="1">
              <w:r w:rsidR="005C31A3">
                <w:rPr>
                  <w:rStyle w:val="Hyperlink"/>
                </w:rPr>
                <w:t>Refuge Charity - Domestic violence help - Tech abuse and tech safety resources</w:t>
              </w:r>
            </w:hyperlink>
          </w:p>
        </w:tc>
        <w:tc>
          <w:tcPr>
            <w:tcW w:w="1817" w:type="dxa"/>
          </w:tcPr>
          <w:p w14:paraId="4F013C14" w14:textId="512E2455" w:rsidR="009A68E4" w:rsidRPr="00132D26" w:rsidRDefault="00934974" w:rsidP="002D322F">
            <w:pPr>
              <w:rPr>
                <w:rFonts w:cstheme="minorHAnsi"/>
              </w:rPr>
            </w:pPr>
            <w:r w:rsidRPr="00132D26">
              <w:rPr>
                <w:rFonts w:cstheme="minorHAnsi"/>
              </w:rPr>
              <w:lastRenderedPageBreak/>
              <w:t>Everyone</w:t>
            </w:r>
          </w:p>
        </w:tc>
        <w:tc>
          <w:tcPr>
            <w:tcW w:w="4787" w:type="dxa"/>
          </w:tcPr>
          <w:p w14:paraId="61E24BA7" w14:textId="2B867C38" w:rsidR="009A68E4" w:rsidRPr="00132D26" w:rsidRDefault="0017011E" w:rsidP="002D322F">
            <w:pPr>
              <w:rPr>
                <w:rFonts w:cstheme="minorHAnsi"/>
              </w:rPr>
            </w:pPr>
            <w:r w:rsidRPr="00132D26">
              <w:rPr>
                <w:rFonts w:cstheme="minorHAnsi"/>
              </w:rPr>
              <w:t>Use links to understand the dangers of online on domestic abuse and stalking</w:t>
            </w:r>
            <w:r w:rsidR="00FF6D19" w:rsidRPr="00132D26">
              <w:rPr>
                <w:rFonts w:cstheme="minorHAnsi"/>
              </w:rPr>
              <w:t>.</w:t>
            </w:r>
          </w:p>
          <w:p w14:paraId="794B2318" w14:textId="77777777" w:rsidR="003F225A" w:rsidRPr="00132D26" w:rsidRDefault="003F225A" w:rsidP="002D322F">
            <w:pPr>
              <w:rPr>
                <w:rFonts w:cstheme="minorHAnsi"/>
              </w:rPr>
            </w:pPr>
          </w:p>
          <w:p w14:paraId="44FCC025" w14:textId="06D44000" w:rsidR="003F225A" w:rsidRPr="00132D26" w:rsidRDefault="003F225A" w:rsidP="002D322F">
            <w:pPr>
              <w:rPr>
                <w:rFonts w:cstheme="minorHAnsi"/>
                <w:color w:val="000000"/>
              </w:rPr>
            </w:pPr>
            <w:r w:rsidRPr="00132D26">
              <w:rPr>
                <w:rFonts w:cstheme="minorHAnsi"/>
                <w:color w:val="000000"/>
              </w:rPr>
              <w:t>The UK’s only service dedicated to providing expert support for adult victims of intimate image abuse.</w:t>
            </w:r>
          </w:p>
          <w:p w14:paraId="2EFA1836" w14:textId="77777777" w:rsidR="003F225A" w:rsidRPr="00132D26" w:rsidRDefault="003F225A" w:rsidP="002D322F">
            <w:pPr>
              <w:rPr>
                <w:rFonts w:cstheme="minorHAnsi"/>
                <w:color w:val="000000"/>
              </w:rPr>
            </w:pPr>
          </w:p>
          <w:p w14:paraId="4DB75680" w14:textId="593ACC9B" w:rsidR="003F225A" w:rsidRPr="00132D26" w:rsidRDefault="00B90A90" w:rsidP="002D322F">
            <w:pPr>
              <w:rPr>
                <w:rFonts w:cstheme="minorHAnsi"/>
              </w:rPr>
            </w:pPr>
            <w:r w:rsidRPr="007B4744">
              <w:rPr>
                <w:rFonts w:cstheme="minorHAnsi"/>
                <w:b/>
                <w:bCs/>
              </w:rPr>
              <w:t>Women</w:t>
            </w:r>
            <w:r w:rsidR="00774CBD" w:rsidRPr="007B4744">
              <w:rPr>
                <w:rFonts w:cstheme="minorHAnsi"/>
                <w:b/>
                <w:bCs/>
              </w:rPr>
              <w:t>’</w:t>
            </w:r>
            <w:r w:rsidRPr="007B4744">
              <w:rPr>
                <w:rFonts w:cstheme="minorHAnsi"/>
                <w:b/>
                <w:bCs/>
              </w:rPr>
              <w:t>s Aid</w:t>
            </w:r>
            <w:r w:rsidRPr="00132D26">
              <w:rPr>
                <w:rFonts w:cstheme="minorHAnsi"/>
              </w:rPr>
              <w:t xml:space="preserve"> information on how to keep safe online and a safety guide to give to women in staying safe on Facebook.</w:t>
            </w:r>
          </w:p>
          <w:p w14:paraId="4077281D" w14:textId="512DE587" w:rsidR="00B90A90" w:rsidRDefault="00B90A90" w:rsidP="002D322F">
            <w:pPr>
              <w:rPr>
                <w:rFonts w:cstheme="minorHAnsi"/>
              </w:rPr>
            </w:pPr>
          </w:p>
          <w:p w14:paraId="68CB4BE0" w14:textId="77777777" w:rsidR="00F030C2" w:rsidRPr="00132D26" w:rsidRDefault="00F030C2" w:rsidP="002D322F">
            <w:pPr>
              <w:rPr>
                <w:rFonts w:cstheme="minorHAnsi"/>
              </w:rPr>
            </w:pPr>
          </w:p>
          <w:p w14:paraId="49FD5997" w14:textId="0DF3CA1C" w:rsidR="00B90A90" w:rsidRPr="00132D26" w:rsidRDefault="00B90A90" w:rsidP="002D322F">
            <w:pPr>
              <w:rPr>
                <w:rFonts w:cstheme="minorHAnsi"/>
              </w:rPr>
            </w:pPr>
            <w:r w:rsidRPr="007B4744">
              <w:rPr>
                <w:rFonts w:cstheme="minorHAnsi"/>
                <w:b/>
                <w:bCs/>
              </w:rPr>
              <w:t>Safe</w:t>
            </w:r>
            <w:r w:rsidR="00774CBD" w:rsidRPr="007B4744">
              <w:rPr>
                <w:rFonts w:cstheme="minorHAnsi"/>
                <w:b/>
                <w:bCs/>
              </w:rPr>
              <w:t>L</w:t>
            </w:r>
            <w:r w:rsidRPr="007B4744">
              <w:rPr>
                <w:rFonts w:cstheme="minorHAnsi"/>
                <w:b/>
                <w:bCs/>
              </w:rPr>
              <w:t>ives</w:t>
            </w:r>
            <w:r w:rsidRPr="00132D26">
              <w:rPr>
                <w:rFonts w:cstheme="minorHAnsi"/>
              </w:rPr>
              <w:t xml:space="preserve"> provides information and resources with the PDF Staying Safe giving you guidance to pass on to victims you are working with.</w:t>
            </w:r>
          </w:p>
          <w:p w14:paraId="451FCD54" w14:textId="29654BEC" w:rsidR="009047EB" w:rsidRDefault="009047EB" w:rsidP="002D322F">
            <w:pPr>
              <w:rPr>
                <w:rFonts w:cstheme="minorHAnsi"/>
              </w:rPr>
            </w:pPr>
          </w:p>
          <w:p w14:paraId="2E1E595A" w14:textId="77777777" w:rsidR="00F030C2" w:rsidRPr="00132D26" w:rsidRDefault="00F030C2" w:rsidP="002D322F">
            <w:pPr>
              <w:rPr>
                <w:rFonts w:cstheme="minorHAnsi"/>
              </w:rPr>
            </w:pPr>
          </w:p>
          <w:p w14:paraId="4D90DB09" w14:textId="3D997B31" w:rsidR="009047EB" w:rsidRPr="00132D26" w:rsidRDefault="00F030C2" w:rsidP="002D322F">
            <w:pPr>
              <w:rPr>
                <w:rFonts w:cstheme="minorHAnsi"/>
                <w:color w:val="000000" w:themeColor="text1"/>
                <w:shd w:val="clear" w:color="auto" w:fill="FFFFFF"/>
              </w:rPr>
            </w:pPr>
            <w:r w:rsidRPr="007B4744">
              <w:rPr>
                <w:rFonts w:cstheme="minorHAnsi"/>
                <w:b/>
                <w:bCs/>
              </w:rPr>
              <w:t>R</w:t>
            </w:r>
            <w:r w:rsidR="00FF6D19" w:rsidRPr="007B4744">
              <w:rPr>
                <w:rFonts w:cstheme="minorHAnsi"/>
                <w:b/>
                <w:bCs/>
              </w:rPr>
              <w:t>e</w:t>
            </w:r>
            <w:r w:rsidR="009047EB" w:rsidRPr="007B4744">
              <w:rPr>
                <w:rFonts w:cstheme="minorHAnsi"/>
                <w:b/>
                <w:bCs/>
              </w:rPr>
              <w:t>sources for survivors</w:t>
            </w:r>
            <w:r>
              <w:rPr>
                <w:rFonts w:cstheme="minorHAnsi"/>
              </w:rPr>
              <w:t xml:space="preserve"> –</w:t>
            </w:r>
            <w:r w:rsidR="009047EB" w:rsidRPr="00132D26">
              <w:rPr>
                <w:rFonts w:cstheme="minorHAnsi"/>
              </w:rPr>
              <w:t xml:space="preserve"> </w:t>
            </w:r>
            <w:r w:rsidR="009047EB" w:rsidRPr="00132D26">
              <w:rPr>
                <w:rFonts w:cstheme="minorHAnsi"/>
                <w:color w:val="121212"/>
                <w:shd w:val="clear" w:color="auto" w:fill="FFFFFF"/>
              </w:rPr>
              <w:t xml:space="preserve">The following contains safety tips, information, and privacy strategies for survivors on the use of technology. There is a handout </w:t>
            </w:r>
            <w:r w:rsidR="009047EB" w:rsidRPr="00132D26">
              <w:rPr>
                <w:rFonts w:cstheme="minorHAnsi"/>
                <w:color w:val="000000" w:themeColor="text1"/>
                <w:shd w:val="clear" w:color="auto" w:fill="FFFFFF"/>
              </w:rPr>
              <w:t xml:space="preserve">on </w:t>
            </w:r>
            <w:hyperlink r:id="rId207" w:history="1">
              <w:r w:rsidR="009047EB" w:rsidRPr="00F030C2">
                <w:rPr>
                  <w:rStyle w:val="Hyperlink"/>
                </w:rPr>
                <w:t>Seeking Help Online: Considerations for Survivors</w:t>
              </w:r>
              <w:r w:rsidR="009047EB" w:rsidRPr="00F030C2">
                <w:rPr>
                  <w:rFonts w:cstheme="minorHAnsi"/>
                  <w:color w:val="000000" w:themeColor="text1"/>
                  <w:shd w:val="clear" w:color="auto" w:fill="FFFFFF"/>
                </w:rPr>
                <w:t>.</w:t>
              </w:r>
            </w:hyperlink>
            <w:r w:rsidR="009047EB" w:rsidRPr="00132D26">
              <w:rPr>
                <w:rFonts w:cstheme="minorHAnsi"/>
                <w:color w:val="000000" w:themeColor="text1"/>
                <w:shd w:val="clear" w:color="auto" w:fill="FFFFFF"/>
              </w:rPr>
              <w:t xml:space="preserve"> They have someone talk to for victims who can answer, questions and give support, and national hotlines.</w:t>
            </w:r>
          </w:p>
          <w:p w14:paraId="4A7843D9" w14:textId="77777777" w:rsidR="009047EB" w:rsidRPr="00132D26" w:rsidRDefault="009047EB" w:rsidP="002D322F">
            <w:pPr>
              <w:rPr>
                <w:rFonts w:cstheme="minorHAnsi"/>
                <w:color w:val="000000" w:themeColor="text1"/>
                <w:shd w:val="clear" w:color="auto" w:fill="FFFFFF"/>
              </w:rPr>
            </w:pPr>
          </w:p>
          <w:p w14:paraId="37A4421A" w14:textId="6DDF489F" w:rsidR="009047EB" w:rsidRPr="00132D26" w:rsidRDefault="009047EB" w:rsidP="002D322F">
            <w:pPr>
              <w:rPr>
                <w:rFonts w:cstheme="minorHAnsi"/>
              </w:rPr>
            </w:pPr>
            <w:r w:rsidRPr="007B4744">
              <w:rPr>
                <w:rFonts w:cstheme="minorHAnsi"/>
                <w:b/>
                <w:bCs/>
              </w:rPr>
              <w:t>Refuge</w:t>
            </w:r>
            <w:r w:rsidRPr="00132D26">
              <w:rPr>
                <w:rFonts w:cstheme="minorHAnsi"/>
              </w:rPr>
              <w:t xml:space="preserve"> gives information on</w:t>
            </w:r>
            <w:r w:rsidR="00FF6D19" w:rsidRPr="00132D26">
              <w:rPr>
                <w:rFonts w:cstheme="minorHAnsi"/>
              </w:rPr>
              <w:t>:</w:t>
            </w:r>
          </w:p>
          <w:p w14:paraId="7A5F69A9" w14:textId="7DA12C8F" w:rsidR="009047EB" w:rsidRPr="00F030C2" w:rsidRDefault="009047EB" w:rsidP="00F030C2">
            <w:pPr>
              <w:pStyle w:val="ListParagraph"/>
              <w:numPr>
                <w:ilvl w:val="0"/>
                <w:numId w:val="16"/>
              </w:numPr>
              <w:rPr>
                <w:rFonts w:cstheme="minorHAnsi"/>
                <w:color w:val="333333"/>
                <w:shd w:val="clear" w:color="auto" w:fill="FFFFFF"/>
              </w:rPr>
            </w:pPr>
            <w:r w:rsidRPr="00F030C2">
              <w:rPr>
                <w:rFonts w:cstheme="minorHAnsi"/>
              </w:rPr>
              <w:t>Tech abuse service, the</w:t>
            </w:r>
            <w:r w:rsidR="00F030C2" w:rsidRPr="00F030C2">
              <w:rPr>
                <w:rFonts w:cstheme="minorHAnsi"/>
                <w:color w:val="333333"/>
                <w:shd w:val="clear" w:color="auto" w:fill="FFFFFF"/>
              </w:rPr>
              <w:t xml:space="preserve"> </w:t>
            </w:r>
            <w:r w:rsidRPr="00F030C2">
              <w:rPr>
                <w:rFonts w:cstheme="minorHAnsi"/>
                <w:color w:val="333333"/>
                <w:shd w:val="clear" w:color="auto" w:fill="FFFFFF"/>
              </w:rPr>
              <w:t>tech abuse and empowerment team support women in our services who have had technology used against them as a weapon of domestic abuse. We empower survivors so they can</w:t>
            </w:r>
            <w:r w:rsidR="00F030C2" w:rsidRPr="00F030C2">
              <w:rPr>
                <w:rFonts w:cstheme="minorHAnsi"/>
                <w:color w:val="333333"/>
                <w:shd w:val="clear" w:color="auto" w:fill="FFFFFF"/>
              </w:rPr>
              <w:t xml:space="preserve"> </w:t>
            </w:r>
            <w:r w:rsidRPr="00F030C2">
              <w:rPr>
                <w:rFonts w:cstheme="minorHAnsi"/>
                <w:color w:val="333333"/>
                <w:shd w:val="clear" w:color="auto" w:fill="FFFFFF"/>
              </w:rPr>
              <w:t>use technology positively and safely</w:t>
            </w:r>
            <w:r w:rsidR="00F030C2" w:rsidRPr="00F030C2">
              <w:rPr>
                <w:rFonts w:cstheme="minorHAnsi"/>
                <w:color w:val="333333"/>
                <w:shd w:val="clear" w:color="auto" w:fill="FFFFFF"/>
              </w:rPr>
              <w:t xml:space="preserve"> </w:t>
            </w:r>
            <w:r w:rsidRPr="00F030C2">
              <w:rPr>
                <w:rFonts w:cstheme="minorHAnsi"/>
                <w:color w:val="333333"/>
                <w:shd w:val="clear" w:color="auto" w:fill="FFFFFF"/>
              </w:rPr>
              <w:t>and take back control of their lives</w:t>
            </w:r>
            <w:r w:rsidR="00FF6D19" w:rsidRPr="00F030C2">
              <w:rPr>
                <w:rFonts w:cstheme="minorHAnsi"/>
                <w:color w:val="333333"/>
                <w:shd w:val="clear" w:color="auto" w:fill="FFFFFF"/>
              </w:rPr>
              <w:t>;</w:t>
            </w:r>
          </w:p>
          <w:p w14:paraId="4EFED4A5" w14:textId="6FC6CCE0" w:rsidR="009047EB" w:rsidRPr="00F030C2" w:rsidRDefault="009047EB" w:rsidP="00F030C2">
            <w:pPr>
              <w:pStyle w:val="ListParagraph"/>
              <w:numPr>
                <w:ilvl w:val="0"/>
                <w:numId w:val="16"/>
              </w:numPr>
              <w:rPr>
                <w:rFonts w:cstheme="minorHAnsi"/>
                <w:color w:val="333333"/>
                <w:shd w:val="clear" w:color="auto" w:fill="FFFFFF"/>
              </w:rPr>
            </w:pPr>
            <w:r w:rsidRPr="00F030C2">
              <w:rPr>
                <w:rFonts w:cstheme="minorHAnsi"/>
                <w:color w:val="333333"/>
                <w:shd w:val="clear" w:color="auto" w:fill="FFFFFF"/>
              </w:rPr>
              <w:t>Tech abuse and safety resources</w:t>
            </w:r>
            <w:r w:rsidR="00FF6D19" w:rsidRPr="00F030C2">
              <w:rPr>
                <w:rFonts w:cstheme="minorHAnsi"/>
                <w:color w:val="333333"/>
                <w:shd w:val="clear" w:color="auto" w:fill="FFFFFF"/>
              </w:rPr>
              <w:t>;</w:t>
            </w:r>
          </w:p>
          <w:p w14:paraId="0BC4862F" w14:textId="0E5A750E" w:rsidR="009047EB" w:rsidRPr="00F030C2" w:rsidRDefault="009047EB" w:rsidP="00F030C2">
            <w:pPr>
              <w:pStyle w:val="ListParagraph"/>
              <w:numPr>
                <w:ilvl w:val="0"/>
                <w:numId w:val="16"/>
              </w:numPr>
              <w:rPr>
                <w:rFonts w:cstheme="minorHAnsi"/>
                <w:color w:val="333333"/>
                <w:shd w:val="clear" w:color="auto" w:fill="FFFFFF"/>
              </w:rPr>
            </w:pPr>
            <w:r w:rsidRPr="00F030C2">
              <w:rPr>
                <w:rFonts w:cstheme="minorHAnsi"/>
                <w:color w:val="333333"/>
                <w:shd w:val="clear" w:color="auto" w:fill="FFFFFF"/>
              </w:rPr>
              <w:t>Survivor stories</w:t>
            </w:r>
            <w:r w:rsidR="00FF6D19" w:rsidRPr="00F030C2">
              <w:rPr>
                <w:rFonts w:cstheme="minorHAnsi"/>
                <w:color w:val="333333"/>
                <w:shd w:val="clear" w:color="auto" w:fill="FFFFFF"/>
              </w:rPr>
              <w:t>.</w:t>
            </w:r>
          </w:p>
          <w:p w14:paraId="2D02574D" w14:textId="4DDBFDB0" w:rsidR="009047EB" w:rsidRPr="00132D26" w:rsidRDefault="009047EB" w:rsidP="002D322F">
            <w:pPr>
              <w:rPr>
                <w:rFonts w:cstheme="minorHAnsi"/>
                <w:color w:val="333333"/>
                <w:shd w:val="clear" w:color="auto" w:fill="FFFFFF"/>
              </w:rPr>
            </w:pPr>
          </w:p>
          <w:p w14:paraId="3CC9BAF2" w14:textId="4711F07D" w:rsidR="009047EB" w:rsidRDefault="009047EB" w:rsidP="002D322F">
            <w:pPr>
              <w:rPr>
                <w:rFonts w:cstheme="minorHAnsi"/>
                <w:color w:val="333333"/>
                <w:shd w:val="clear" w:color="auto" w:fill="FFFFFF"/>
              </w:rPr>
            </w:pPr>
            <w:r w:rsidRPr="00132D26">
              <w:rPr>
                <w:rFonts w:cstheme="minorHAnsi"/>
                <w:color w:val="333333"/>
                <w:shd w:val="clear" w:color="auto" w:fill="FFFFFF"/>
              </w:rPr>
              <w:lastRenderedPageBreak/>
              <w:t xml:space="preserve">PDF </w:t>
            </w:r>
            <w:r w:rsidRPr="007B4744">
              <w:rPr>
                <w:rFonts w:cstheme="minorHAnsi"/>
                <w:b/>
                <w:bCs/>
                <w:color w:val="333333"/>
                <w:shd w:val="clear" w:color="auto" w:fill="FFFFFF"/>
              </w:rPr>
              <w:t>Assessing for technology abuse</w:t>
            </w:r>
            <w:r w:rsidR="00F030C2">
              <w:rPr>
                <w:rFonts w:cstheme="minorHAnsi"/>
                <w:color w:val="333333"/>
                <w:shd w:val="clear" w:color="auto" w:fill="FFFFFF"/>
              </w:rPr>
              <w:t xml:space="preserve"> –</w:t>
            </w:r>
            <w:r w:rsidRPr="00132D26">
              <w:rPr>
                <w:rFonts w:cstheme="minorHAnsi"/>
                <w:color w:val="333333"/>
                <w:shd w:val="clear" w:color="auto" w:fill="FFFFFF"/>
              </w:rPr>
              <w:t xml:space="preserve"> This is to support you to assess the safety of survivor of abuse and how they can protect themselves from abuse.</w:t>
            </w:r>
          </w:p>
          <w:p w14:paraId="7DE5D4B9" w14:textId="5A46D575" w:rsidR="00F030C2" w:rsidRDefault="00F030C2" w:rsidP="002D322F">
            <w:pPr>
              <w:rPr>
                <w:rFonts w:cstheme="minorHAnsi"/>
                <w:color w:val="333333"/>
                <w:shd w:val="clear" w:color="auto" w:fill="FFFFFF"/>
              </w:rPr>
            </w:pPr>
          </w:p>
          <w:p w14:paraId="6A77D852" w14:textId="77777777" w:rsidR="005C31A3" w:rsidRPr="00132D26" w:rsidRDefault="005C31A3" w:rsidP="002D322F">
            <w:pPr>
              <w:rPr>
                <w:rFonts w:cstheme="minorHAnsi"/>
                <w:color w:val="333333"/>
                <w:shd w:val="clear" w:color="auto" w:fill="FFFFFF"/>
              </w:rPr>
            </w:pPr>
          </w:p>
          <w:p w14:paraId="3E304E0B" w14:textId="74B6E105" w:rsidR="009047EB" w:rsidRPr="00132D26" w:rsidRDefault="009047EB" w:rsidP="002D322F">
            <w:pPr>
              <w:rPr>
                <w:rFonts w:cstheme="minorHAnsi"/>
                <w:color w:val="333333"/>
                <w:shd w:val="clear" w:color="auto" w:fill="FFFFFF"/>
              </w:rPr>
            </w:pPr>
            <w:r w:rsidRPr="00132D26">
              <w:rPr>
                <w:rFonts w:cstheme="minorHAnsi"/>
                <w:color w:val="333333"/>
                <w:shd w:val="clear" w:color="auto" w:fill="FFFFFF"/>
              </w:rPr>
              <w:t xml:space="preserve">PDF </w:t>
            </w:r>
            <w:r w:rsidRPr="007B4744">
              <w:rPr>
                <w:rFonts w:cstheme="minorHAnsi"/>
                <w:b/>
                <w:bCs/>
                <w:color w:val="333333"/>
                <w:shd w:val="clear" w:color="auto" w:fill="FFFFFF"/>
              </w:rPr>
              <w:t>steps to keeping yourself safe online</w:t>
            </w:r>
            <w:r w:rsidR="00F030C2">
              <w:rPr>
                <w:rFonts w:cstheme="minorHAnsi"/>
                <w:color w:val="333333"/>
                <w:shd w:val="clear" w:color="auto" w:fill="FFFFFF"/>
              </w:rPr>
              <w:t xml:space="preserve"> –</w:t>
            </w:r>
            <w:r w:rsidRPr="00132D26">
              <w:rPr>
                <w:rFonts w:cstheme="minorHAnsi"/>
                <w:color w:val="333333"/>
                <w:shd w:val="clear" w:color="auto" w:fill="FFFFFF"/>
              </w:rPr>
              <w:t xml:space="preserve"> please use this with families.</w:t>
            </w:r>
          </w:p>
          <w:p w14:paraId="4F6C19B8" w14:textId="01237600" w:rsidR="009047EB" w:rsidRPr="00132D26" w:rsidRDefault="009047EB" w:rsidP="002D322F">
            <w:pPr>
              <w:rPr>
                <w:rFonts w:cstheme="minorHAnsi"/>
                <w:color w:val="333333"/>
                <w:shd w:val="clear" w:color="auto" w:fill="FFFFFF"/>
              </w:rPr>
            </w:pPr>
          </w:p>
          <w:p w14:paraId="7D6AAB9F" w14:textId="7BA69724" w:rsidR="009047EB" w:rsidRPr="00132D26" w:rsidRDefault="009047EB" w:rsidP="002D322F">
            <w:pPr>
              <w:rPr>
                <w:rFonts w:cstheme="minorHAnsi"/>
                <w:color w:val="333333"/>
                <w:shd w:val="clear" w:color="auto" w:fill="FFFFFF"/>
              </w:rPr>
            </w:pPr>
            <w:r w:rsidRPr="00132D26">
              <w:rPr>
                <w:rFonts w:cstheme="minorHAnsi"/>
                <w:color w:val="333333"/>
                <w:shd w:val="clear" w:color="auto" w:fill="FFFFFF"/>
              </w:rPr>
              <w:t>Link for tools for professionals, link listed above but with more information.</w:t>
            </w:r>
          </w:p>
        </w:tc>
        <w:tc>
          <w:tcPr>
            <w:tcW w:w="1686" w:type="dxa"/>
          </w:tcPr>
          <w:p w14:paraId="493552E9" w14:textId="0C2D66D3" w:rsidR="009A68E4" w:rsidRDefault="0017011E" w:rsidP="002D322F">
            <w:pPr>
              <w:rPr>
                <w:rFonts w:cstheme="minorHAnsi"/>
              </w:rPr>
            </w:pPr>
            <w:r w:rsidRPr="00132D26">
              <w:rPr>
                <w:rFonts w:cstheme="minorHAnsi"/>
              </w:rPr>
              <w:lastRenderedPageBreak/>
              <w:t>Women’s Aid</w:t>
            </w:r>
          </w:p>
          <w:p w14:paraId="44CE636D" w14:textId="77777777" w:rsidR="00572C8F" w:rsidRPr="00132D26" w:rsidRDefault="00572C8F" w:rsidP="002D322F">
            <w:pPr>
              <w:rPr>
                <w:rFonts w:cstheme="minorHAnsi"/>
              </w:rPr>
            </w:pPr>
          </w:p>
          <w:p w14:paraId="2D250D45" w14:textId="3CC91DF8" w:rsidR="0017011E" w:rsidRDefault="0017011E" w:rsidP="002D322F">
            <w:pPr>
              <w:rPr>
                <w:rFonts w:cstheme="minorHAnsi"/>
              </w:rPr>
            </w:pPr>
            <w:r w:rsidRPr="00132D26">
              <w:rPr>
                <w:rFonts w:cstheme="minorHAnsi"/>
              </w:rPr>
              <w:t>Safe</w:t>
            </w:r>
            <w:r w:rsidR="00774CBD">
              <w:rPr>
                <w:rFonts w:cstheme="minorHAnsi"/>
              </w:rPr>
              <w:t>L</w:t>
            </w:r>
            <w:r w:rsidRPr="00132D26">
              <w:rPr>
                <w:rFonts w:cstheme="minorHAnsi"/>
              </w:rPr>
              <w:t>ives</w:t>
            </w:r>
          </w:p>
          <w:p w14:paraId="0A8F96FA" w14:textId="77777777" w:rsidR="00572C8F" w:rsidRPr="00132D26" w:rsidRDefault="00572C8F" w:rsidP="002D322F">
            <w:pPr>
              <w:rPr>
                <w:rFonts w:cstheme="minorHAnsi"/>
              </w:rPr>
            </w:pPr>
          </w:p>
          <w:p w14:paraId="2DEB12FC" w14:textId="419FAD2B" w:rsidR="0017011E" w:rsidRDefault="0017011E" w:rsidP="002D322F">
            <w:pPr>
              <w:rPr>
                <w:rFonts w:cstheme="minorHAnsi"/>
              </w:rPr>
            </w:pPr>
            <w:r w:rsidRPr="00132D26">
              <w:rPr>
                <w:rFonts w:cstheme="minorHAnsi"/>
              </w:rPr>
              <w:t>Refuge</w:t>
            </w:r>
          </w:p>
          <w:p w14:paraId="25C314E1" w14:textId="77777777" w:rsidR="00572C8F" w:rsidRPr="00132D26" w:rsidRDefault="00572C8F" w:rsidP="002D322F">
            <w:pPr>
              <w:rPr>
                <w:rFonts w:cstheme="minorHAnsi"/>
              </w:rPr>
            </w:pPr>
          </w:p>
          <w:p w14:paraId="7EC8FD6C" w14:textId="4804AF70" w:rsidR="0017011E" w:rsidRDefault="0017011E" w:rsidP="002D322F">
            <w:pPr>
              <w:rPr>
                <w:rFonts w:cstheme="minorHAnsi"/>
              </w:rPr>
            </w:pPr>
            <w:r w:rsidRPr="00132D26">
              <w:rPr>
                <w:rFonts w:cstheme="minorHAnsi"/>
              </w:rPr>
              <w:t>Padalin</w:t>
            </w:r>
          </w:p>
          <w:p w14:paraId="76CB4243" w14:textId="77777777" w:rsidR="00572C8F" w:rsidRPr="00132D26" w:rsidRDefault="00572C8F" w:rsidP="002D322F">
            <w:pPr>
              <w:rPr>
                <w:rFonts w:cstheme="minorHAnsi"/>
              </w:rPr>
            </w:pPr>
          </w:p>
          <w:p w14:paraId="0046E33C" w14:textId="5D1C5CAA" w:rsidR="0017011E" w:rsidRPr="00132D26" w:rsidRDefault="0017011E" w:rsidP="002D322F">
            <w:pPr>
              <w:rPr>
                <w:rFonts w:cstheme="minorHAnsi"/>
              </w:rPr>
            </w:pPr>
            <w:r w:rsidRPr="00132D26">
              <w:rPr>
                <w:rFonts w:cstheme="minorHAnsi"/>
              </w:rPr>
              <w:t>Research in Practice</w:t>
            </w:r>
          </w:p>
        </w:tc>
      </w:tr>
      <w:tr w:rsidR="009A68E4" w:rsidRPr="00132D26" w14:paraId="13599CC6" w14:textId="77777777" w:rsidTr="00D739D8">
        <w:trPr>
          <w:gridAfter w:val="1"/>
          <w:wAfter w:w="13" w:type="dxa"/>
          <w:trHeight w:val="641"/>
        </w:trPr>
        <w:tc>
          <w:tcPr>
            <w:tcW w:w="2059" w:type="dxa"/>
            <w:gridSpan w:val="2"/>
          </w:tcPr>
          <w:p w14:paraId="5094F3B3" w14:textId="200841C1" w:rsidR="009A68E4" w:rsidRPr="00132D26" w:rsidRDefault="009A68E4" w:rsidP="002D322F">
            <w:pPr>
              <w:rPr>
                <w:rFonts w:cstheme="minorHAnsi"/>
                <w:b/>
                <w:bCs/>
              </w:rPr>
            </w:pPr>
            <w:bookmarkStart w:id="23" w:name="_Hlk102143433"/>
            <w:r w:rsidRPr="00132D26">
              <w:rPr>
                <w:rFonts w:cstheme="minorHAnsi"/>
                <w:b/>
                <w:bCs/>
              </w:rPr>
              <w:t>Stalking</w:t>
            </w:r>
            <w:bookmarkEnd w:id="23"/>
          </w:p>
        </w:tc>
        <w:tc>
          <w:tcPr>
            <w:tcW w:w="5332" w:type="dxa"/>
          </w:tcPr>
          <w:p w14:paraId="4D0B254B" w14:textId="77777777" w:rsidR="00C51320" w:rsidRPr="00C51320" w:rsidRDefault="00C51320" w:rsidP="002D322F">
            <w:pPr>
              <w:rPr>
                <w:rStyle w:val="Hyperlink"/>
                <w:color w:val="auto"/>
                <w:u w:val="none"/>
              </w:rPr>
            </w:pPr>
          </w:p>
          <w:p w14:paraId="127C1F06" w14:textId="77777777" w:rsidR="00C51320" w:rsidRPr="00C51320" w:rsidRDefault="00C51320" w:rsidP="002D322F">
            <w:pPr>
              <w:rPr>
                <w:rStyle w:val="Hyperlink"/>
                <w:color w:val="auto"/>
                <w:u w:val="none"/>
              </w:rPr>
            </w:pPr>
          </w:p>
          <w:p w14:paraId="5EC68431" w14:textId="603FCE4B" w:rsidR="009A68E4" w:rsidRPr="00132D26" w:rsidRDefault="004F1715" w:rsidP="002D322F">
            <w:pPr>
              <w:rPr>
                <w:rFonts w:cstheme="minorHAnsi"/>
              </w:rPr>
            </w:pPr>
            <w:hyperlink r:id="rId208" w:history="1">
              <w:r w:rsidR="00C51320">
                <w:rPr>
                  <w:rStyle w:val="Hyperlink"/>
                </w:rPr>
                <w:t>Women's Aid - Stalking and harassment</w:t>
              </w:r>
            </w:hyperlink>
          </w:p>
          <w:p w14:paraId="6990CE07" w14:textId="5351A7CE" w:rsidR="009A68E4" w:rsidRDefault="009A68E4" w:rsidP="002D322F">
            <w:pPr>
              <w:rPr>
                <w:rFonts w:cstheme="minorHAnsi"/>
              </w:rPr>
            </w:pPr>
          </w:p>
          <w:p w14:paraId="7E9F5A01" w14:textId="77777777" w:rsidR="00C51320" w:rsidRPr="00132D26" w:rsidRDefault="00C51320" w:rsidP="002D322F">
            <w:pPr>
              <w:rPr>
                <w:rFonts w:cstheme="minorHAnsi"/>
              </w:rPr>
            </w:pPr>
          </w:p>
          <w:p w14:paraId="638CB997" w14:textId="252FC0C0" w:rsidR="009A68E4" w:rsidRPr="00132D26" w:rsidRDefault="004F1715" w:rsidP="002D322F">
            <w:pPr>
              <w:rPr>
                <w:rFonts w:cstheme="minorHAnsi"/>
              </w:rPr>
            </w:pPr>
            <w:hyperlink r:id="rId209" w:history="1">
              <w:r w:rsidR="00C51320">
                <w:rPr>
                  <w:rStyle w:val="Hyperlink"/>
                </w:rPr>
                <w:t>Safer Futures - Stalking</w:t>
              </w:r>
            </w:hyperlink>
          </w:p>
          <w:p w14:paraId="5304D122" w14:textId="45CD68E3" w:rsidR="009A68E4" w:rsidRDefault="009A68E4" w:rsidP="002D322F">
            <w:pPr>
              <w:rPr>
                <w:rFonts w:cstheme="minorHAnsi"/>
              </w:rPr>
            </w:pPr>
          </w:p>
          <w:p w14:paraId="743DA2A1" w14:textId="77777777" w:rsidR="00C51320" w:rsidRPr="00132D26" w:rsidRDefault="00C51320" w:rsidP="002D322F">
            <w:pPr>
              <w:rPr>
                <w:rFonts w:cstheme="minorHAnsi"/>
              </w:rPr>
            </w:pPr>
          </w:p>
          <w:p w14:paraId="19B231FB" w14:textId="3234632D" w:rsidR="009A68E4" w:rsidRPr="00132D26" w:rsidRDefault="004F1715" w:rsidP="002D322F">
            <w:pPr>
              <w:rPr>
                <w:rFonts w:cstheme="minorHAnsi"/>
              </w:rPr>
            </w:pPr>
            <w:hyperlink r:id="rId210" w:history="1">
              <w:r w:rsidR="00C51320">
                <w:rPr>
                  <w:rStyle w:val="Hyperlink"/>
                </w:rPr>
                <w:t>Suzy Lamplugh Trust - National stalking helpline</w:t>
              </w:r>
            </w:hyperlink>
          </w:p>
          <w:p w14:paraId="3D9C56FE" w14:textId="0A2CDF94" w:rsidR="009A68E4" w:rsidRDefault="009A68E4" w:rsidP="002D322F">
            <w:pPr>
              <w:rPr>
                <w:rFonts w:cstheme="minorHAnsi"/>
              </w:rPr>
            </w:pPr>
          </w:p>
          <w:p w14:paraId="7689DE8B" w14:textId="115B9263" w:rsidR="00C51320" w:rsidRDefault="00C51320" w:rsidP="002D322F">
            <w:pPr>
              <w:rPr>
                <w:rFonts w:cstheme="minorHAnsi"/>
              </w:rPr>
            </w:pPr>
          </w:p>
          <w:p w14:paraId="010BA368" w14:textId="77777777" w:rsidR="00C51320" w:rsidRPr="00132D26" w:rsidRDefault="00C51320" w:rsidP="002D322F">
            <w:pPr>
              <w:rPr>
                <w:rFonts w:cstheme="minorHAnsi"/>
              </w:rPr>
            </w:pPr>
          </w:p>
          <w:p w14:paraId="7497E5C0" w14:textId="7B31BF0A" w:rsidR="009A68E4" w:rsidRPr="00C51320" w:rsidRDefault="004F1715" w:rsidP="002D322F">
            <w:pPr>
              <w:rPr>
                <w:rStyle w:val="Hyperlink"/>
                <w:color w:val="auto"/>
                <w:u w:val="none"/>
              </w:rPr>
            </w:pPr>
            <w:hyperlink r:id="rId211" w:history="1">
              <w:r w:rsidR="00C51320">
                <w:rPr>
                  <w:rStyle w:val="Hyperlink"/>
                </w:rPr>
                <w:t>The Alice Ruggles Trust - Putting an end to stalking</w:t>
              </w:r>
            </w:hyperlink>
          </w:p>
          <w:p w14:paraId="351E1557" w14:textId="499B2EC3" w:rsidR="009A68E4" w:rsidRDefault="009A68E4" w:rsidP="002D322F">
            <w:pPr>
              <w:rPr>
                <w:rFonts w:cstheme="minorHAnsi"/>
              </w:rPr>
            </w:pPr>
          </w:p>
          <w:p w14:paraId="615DDDA8" w14:textId="4573566D" w:rsidR="00C51320" w:rsidRDefault="00C51320" w:rsidP="002D322F">
            <w:pPr>
              <w:rPr>
                <w:rFonts w:cstheme="minorHAnsi"/>
              </w:rPr>
            </w:pPr>
          </w:p>
          <w:p w14:paraId="74C7651E" w14:textId="78A5D486" w:rsidR="00C51320" w:rsidRDefault="00C51320" w:rsidP="002D322F">
            <w:pPr>
              <w:rPr>
                <w:rFonts w:cstheme="minorHAnsi"/>
              </w:rPr>
            </w:pPr>
          </w:p>
          <w:p w14:paraId="0CD71A16" w14:textId="331065C8" w:rsidR="00C51320" w:rsidRDefault="00C51320" w:rsidP="002D322F">
            <w:pPr>
              <w:rPr>
                <w:rFonts w:cstheme="minorHAnsi"/>
              </w:rPr>
            </w:pPr>
          </w:p>
          <w:p w14:paraId="171D6E71" w14:textId="4E7CE062" w:rsidR="00C51320" w:rsidRDefault="00C51320" w:rsidP="002D322F">
            <w:pPr>
              <w:rPr>
                <w:rFonts w:cstheme="minorHAnsi"/>
              </w:rPr>
            </w:pPr>
          </w:p>
          <w:p w14:paraId="27B8ED90" w14:textId="2724B372" w:rsidR="00C51320" w:rsidRDefault="00C51320" w:rsidP="002D322F">
            <w:pPr>
              <w:rPr>
                <w:rFonts w:cstheme="minorHAnsi"/>
              </w:rPr>
            </w:pPr>
          </w:p>
          <w:p w14:paraId="4604F2BB" w14:textId="77777777" w:rsidR="00C51320" w:rsidRPr="00132D26" w:rsidRDefault="00C51320" w:rsidP="002D322F">
            <w:pPr>
              <w:rPr>
                <w:rFonts w:cstheme="minorHAnsi"/>
              </w:rPr>
            </w:pPr>
          </w:p>
          <w:p w14:paraId="3FB54812" w14:textId="0C805471" w:rsidR="009A68E4" w:rsidRPr="00132D26" w:rsidRDefault="004F1715" w:rsidP="002D322F">
            <w:pPr>
              <w:rPr>
                <w:rFonts w:cstheme="minorHAnsi"/>
              </w:rPr>
            </w:pPr>
            <w:hyperlink r:id="rId212" w:history="1">
              <w:r w:rsidR="00C51320">
                <w:rPr>
                  <w:rStyle w:val="Hyperlink"/>
                </w:rPr>
                <w:t>Protection Against Stalking - Look forward not behind</w:t>
              </w:r>
            </w:hyperlink>
          </w:p>
          <w:p w14:paraId="5214813E" w14:textId="5C03C52D" w:rsidR="009A68E4" w:rsidRDefault="009A68E4" w:rsidP="002D322F">
            <w:pPr>
              <w:rPr>
                <w:rFonts w:cstheme="minorHAnsi"/>
              </w:rPr>
            </w:pPr>
          </w:p>
          <w:p w14:paraId="17B0285E" w14:textId="2A2C2590" w:rsidR="00A954D4" w:rsidRDefault="00A954D4" w:rsidP="002D322F">
            <w:pPr>
              <w:rPr>
                <w:rFonts w:cstheme="minorHAnsi"/>
              </w:rPr>
            </w:pPr>
          </w:p>
          <w:p w14:paraId="7AA9BF9A" w14:textId="5D288349" w:rsidR="00A954D4" w:rsidRDefault="00A954D4" w:rsidP="002D322F">
            <w:pPr>
              <w:rPr>
                <w:rFonts w:cstheme="minorHAnsi"/>
              </w:rPr>
            </w:pPr>
          </w:p>
          <w:p w14:paraId="76416999" w14:textId="467D09DE" w:rsidR="00A954D4" w:rsidRDefault="00A954D4" w:rsidP="002D322F">
            <w:pPr>
              <w:rPr>
                <w:rFonts w:cstheme="minorHAnsi"/>
              </w:rPr>
            </w:pPr>
          </w:p>
          <w:p w14:paraId="45F06A15" w14:textId="77777777" w:rsidR="00A954D4" w:rsidRPr="00132D26" w:rsidRDefault="00A954D4" w:rsidP="002D322F">
            <w:pPr>
              <w:rPr>
                <w:rFonts w:cstheme="minorHAnsi"/>
              </w:rPr>
            </w:pPr>
          </w:p>
          <w:p w14:paraId="7D55F91C" w14:textId="3F7B2622" w:rsidR="009A68E4" w:rsidRPr="00132D26" w:rsidRDefault="004F1715" w:rsidP="002D322F">
            <w:pPr>
              <w:rPr>
                <w:rFonts w:cstheme="minorHAnsi"/>
              </w:rPr>
            </w:pPr>
            <w:hyperlink r:id="rId213" w:history="1">
              <w:r w:rsidR="00A954D4">
                <w:rPr>
                  <w:rStyle w:val="Hyperlink"/>
                  <w:rFonts w:cstheme="minorHAnsi"/>
                </w:rPr>
                <w:t>Paladin - Stalking and harassment advice leaflet</w:t>
              </w:r>
            </w:hyperlink>
          </w:p>
        </w:tc>
        <w:tc>
          <w:tcPr>
            <w:tcW w:w="1817" w:type="dxa"/>
          </w:tcPr>
          <w:p w14:paraId="66429444" w14:textId="7DBE6B94" w:rsidR="009A68E4" w:rsidRPr="00132D26" w:rsidRDefault="0017011E" w:rsidP="002D322F">
            <w:pPr>
              <w:rPr>
                <w:rFonts w:cstheme="minorHAnsi"/>
              </w:rPr>
            </w:pPr>
            <w:r w:rsidRPr="00132D26">
              <w:rPr>
                <w:rFonts w:cstheme="minorHAnsi"/>
              </w:rPr>
              <w:lastRenderedPageBreak/>
              <w:t>Everyone</w:t>
            </w:r>
          </w:p>
        </w:tc>
        <w:tc>
          <w:tcPr>
            <w:tcW w:w="4787" w:type="dxa"/>
          </w:tcPr>
          <w:p w14:paraId="4BD653C5" w14:textId="52930A26" w:rsidR="009A68E4" w:rsidRPr="00A954D4" w:rsidRDefault="0017011E" w:rsidP="002D322F">
            <w:pPr>
              <w:rPr>
                <w:rFonts w:cstheme="minorHAnsi"/>
              </w:rPr>
            </w:pPr>
            <w:r w:rsidRPr="00A954D4">
              <w:rPr>
                <w:rFonts w:cstheme="minorHAnsi"/>
              </w:rPr>
              <w:t>Please use links to become aware of stalking</w:t>
            </w:r>
            <w:r w:rsidR="000F2DE8" w:rsidRPr="00A954D4">
              <w:rPr>
                <w:rFonts w:cstheme="minorHAnsi"/>
              </w:rPr>
              <w:t>.</w:t>
            </w:r>
          </w:p>
          <w:p w14:paraId="7A2892EB" w14:textId="77777777" w:rsidR="009047EB" w:rsidRPr="00A954D4" w:rsidRDefault="009047EB" w:rsidP="002D322F">
            <w:pPr>
              <w:rPr>
                <w:rFonts w:cstheme="minorHAnsi"/>
              </w:rPr>
            </w:pPr>
          </w:p>
          <w:p w14:paraId="27786BAF" w14:textId="6DF940BF" w:rsidR="009047EB" w:rsidRPr="00A954D4" w:rsidRDefault="009047EB" w:rsidP="002D322F">
            <w:pPr>
              <w:rPr>
                <w:rFonts w:cstheme="minorHAnsi"/>
              </w:rPr>
            </w:pPr>
            <w:r w:rsidRPr="007B4744">
              <w:rPr>
                <w:rFonts w:cstheme="minorHAnsi"/>
                <w:b/>
                <w:bCs/>
              </w:rPr>
              <w:t>Women’s Aid</w:t>
            </w:r>
            <w:r w:rsidRPr="00A954D4">
              <w:rPr>
                <w:rFonts w:cstheme="minorHAnsi"/>
              </w:rPr>
              <w:t xml:space="preserve"> explains what stalking and harassment is.</w:t>
            </w:r>
          </w:p>
          <w:p w14:paraId="7BFC9D16" w14:textId="77777777" w:rsidR="009047EB" w:rsidRPr="00A954D4" w:rsidRDefault="009047EB" w:rsidP="002D322F">
            <w:pPr>
              <w:rPr>
                <w:rFonts w:cstheme="minorHAnsi"/>
              </w:rPr>
            </w:pPr>
          </w:p>
          <w:p w14:paraId="7440A76C" w14:textId="0E35E3A3" w:rsidR="009047EB" w:rsidRPr="00A954D4" w:rsidRDefault="009047EB" w:rsidP="002D322F">
            <w:pPr>
              <w:rPr>
                <w:rFonts w:cstheme="minorHAnsi"/>
              </w:rPr>
            </w:pPr>
            <w:r w:rsidRPr="007B4744">
              <w:rPr>
                <w:rFonts w:cstheme="minorHAnsi"/>
                <w:b/>
                <w:bCs/>
              </w:rPr>
              <w:t>Safer Futures</w:t>
            </w:r>
            <w:r w:rsidRPr="00A954D4">
              <w:rPr>
                <w:rFonts w:cstheme="minorHAnsi"/>
              </w:rPr>
              <w:t xml:space="preserve"> also offers information and statistics about stalking.</w:t>
            </w:r>
          </w:p>
          <w:p w14:paraId="6435D2A4" w14:textId="77777777" w:rsidR="009047EB" w:rsidRPr="00A954D4" w:rsidRDefault="009047EB" w:rsidP="002D322F">
            <w:pPr>
              <w:rPr>
                <w:rFonts w:cstheme="minorHAnsi"/>
              </w:rPr>
            </w:pPr>
          </w:p>
          <w:p w14:paraId="78345737" w14:textId="446AAE9E" w:rsidR="009047EB" w:rsidRPr="00A954D4" w:rsidRDefault="009047EB" w:rsidP="002D322F">
            <w:pPr>
              <w:rPr>
                <w:rFonts w:cstheme="minorHAnsi"/>
              </w:rPr>
            </w:pPr>
            <w:r w:rsidRPr="007B4744">
              <w:rPr>
                <w:rFonts w:cstheme="minorHAnsi"/>
                <w:b/>
                <w:bCs/>
              </w:rPr>
              <w:t>Suzy Lamplugh</w:t>
            </w:r>
            <w:r w:rsidRPr="00A954D4">
              <w:rPr>
                <w:rFonts w:cstheme="minorHAnsi"/>
              </w:rPr>
              <w:t xml:space="preserve"> </w:t>
            </w:r>
            <w:r w:rsidR="004D4A3A" w:rsidRPr="00A954D4">
              <w:rPr>
                <w:rFonts w:cstheme="minorHAnsi"/>
              </w:rPr>
              <w:t>helpline for victims. Advice, support, and help. Useful to signpost victims to this website.</w:t>
            </w:r>
          </w:p>
          <w:p w14:paraId="077AF004" w14:textId="77777777" w:rsidR="004D4A3A" w:rsidRPr="00A954D4" w:rsidRDefault="004D4A3A" w:rsidP="002D322F">
            <w:pPr>
              <w:rPr>
                <w:rFonts w:cstheme="minorHAnsi"/>
              </w:rPr>
            </w:pPr>
          </w:p>
          <w:p w14:paraId="65446783" w14:textId="471B466A" w:rsidR="004D4A3A" w:rsidRPr="00A954D4" w:rsidRDefault="004D4A3A" w:rsidP="002D322F">
            <w:pPr>
              <w:rPr>
                <w:rFonts w:cstheme="minorHAnsi"/>
              </w:rPr>
            </w:pPr>
            <w:r w:rsidRPr="007B4744">
              <w:rPr>
                <w:rFonts w:cstheme="minorHAnsi"/>
                <w:b/>
                <w:bCs/>
              </w:rPr>
              <w:t>The Alice Ruggles Trust</w:t>
            </w:r>
            <w:r w:rsidRPr="00A954D4">
              <w:rPr>
                <w:rFonts w:cstheme="minorHAnsi"/>
              </w:rPr>
              <w:t xml:space="preserve"> exists to raise awareness of stalking (including coercive control), to ensure that relevant legislation is effective and adhered to, and to bring about lasting improvements in the management of perpetrators and the protection of victims. The Trust is a member of the National Stalking Consortium.</w:t>
            </w:r>
          </w:p>
          <w:p w14:paraId="7C691EE1" w14:textId="67D29DCA" w:rsidR="004D4A3A" w:rsidRPr="00A954D4" w:rsidRDefault="004D4A3A" w:rsidP="002D322F">
            <w:pPr>
              <w:rPr>
                <w:rFonts w:cstheme="minorHAnsi"/>
              </w:rPr>
            </w:pPr>
          </w:p>
          <w:p w14:paraId="15FC388F" w14:textId="63D2CC5B" w:rsidR="004D4A3A" w:rsidRPr="00A954D4" w:rsidRDefault="004D4A3A" w:rsidP="002D322F">
            <w:pPr>
              <w:rPr>
                <w:rFonts w:cstheme="minorHAnsi"/>
                <w:shd w:val="clear" w:color="auto" w:fill="FFFFFF"/>
              </w:rPr>
            </w:pPr>
            <w:r w:rsidRPr="007B4744">
              <w:rPr>
                <w:rStyle w:val="Strong"/>
                <w:rFonts w:cstheme="minorHAnsi"/>
                <w:bdr w:val="none" w:sz="0" w:space="0" w:color="auto" w:frame="1"/>
                <w:shd w:val="clear" w:color="auto" w:fill="FFFFFF"/>
              </w:rPr>
              <w:t>Protection Against Stalking</w:t>
            </w:r>
            <w:r w:rsidR="00C51320" w:rsidRPr="00A954D4">
              <w:rPr>
                <w:rFonts w:cstheme="minorHAnsi"/>
                <w:shd w:val="clear" w:color="auto" w:fill="FFFFFF"/>
              </w:rPr>
              <w:t xml:space="preserve"> </w:t>
            </w:r>
            <w:r w:rsidRPr="00A954D4">
              <w:rPr>
                <w:rFonts w:cstheme="minorHAnsi"/>
                <w:shd w:val="clear" w:color="auto" w:fill="FFFFFF"/>
              </w:rPr>
              <w:t>is a national charity working within communities to raise public awareness about stalking and support victims of stalking through providing specialist support services.</w:t>
            </w:r>
          </w:p>
          <w:p w14:paraId="158F60CC" w14:textId="38812A9B" w:rsidR="004D4A3A" w:rsidRPr="00A954D4" w:rsidRDefault="004D4A3A" w:rsidP="002D322F">
            <w:pPr>
              <w:rPr>
                <w:rFonts w:cstheme="minorHAnsi"/>
                <w:shd w:val="clear" w:color="auto" w:fill="FFFFFF"/>
              </w:rPr>
            </w:pPr>
          </w:p>
          <w:p w14:paraId="233EE087" w14:textId="0E7F554E" w:rsidR="004D4A3A" w:rsidRPr="00A954D4" w:rsidRDefault="004D4A3A" w:rsidP="002D322F">
            <w:pPr>
              <w:rPr>
                <w:rFonts w:cstheme="minorHAnsi"/>
              </w:rPr>
            </w:pPr>
            <w:r w:rsidRPr="007B4744">
              <w:rPr>
                <w:rFonts w:cstheme="minorHAnsi"/>
                <w:b/>
                <w:bCs/>
              </w:rPr>
              <w:lastRenderedPageBreak/>
              <w:t>Paladin national stalking advocacy service</w:t>
            </w:r>
            <w:r w:rsidR="007B4744">
              <w:rPr>
                <w:rFonts w:cstheme="minorHAnsi"/>
              </w:rPr>
              <w:t xml:space="preserve"> –</w:t>
            </w:r>
            <w:r w:rsidRPr="00A954D4">
              <w:rPr>
                <w:rFonts w:cstheme="minorHAnsi"/>
              </w:rPr>
              <w:t xml:space="preserve"> leaflet for victims.</w:t>
            </w:r>
          </w:p>
        </w:tc>
        <w:tc>
          <w:tcPr>
            <w:tcW w:w="1686" w:type="dxa"/>
          </w:tcPr>
          <w:p w14:paraId="4FA6875A" w14:textId="6EB9F7BA" w:rsidR="009A68E4" w:rsidRDefault="0017011E" w:rsidP="002D322F">
            <w:pPr>
              <w:rPr>
                <w:rFonts w:cstheme="minorHAnsi"/>
              </w:rPr>
            </w:pPr>
            <w:r w:rsidRPr="00132D26">
              <w:rPr>
                <w:rFonts w:cstheme="minorHAnsi"/>
              </w:rPr>
              <w:lastRenderedPageBreak/>
              <w:t>Paladin</w:t>
            </w:r>
          </w:p>
          <w:p w14:paraId="6F619048" w14:textId="77777777" w:rsidR="00572C8F" w:rsidRPr="00132D26" w:rsidRDefault="00572C8F" w:rsidP="002D322F">
            <w:pPr>
              <w:rPr>
                <w:rFonts w:cstheme="minorHAnsi"/>
              </w:rPr>
            </w:pPr>
          </w:p>
          <w:p w14:paraId="55F1B71C" w14:textId="0CE901C9" w:rsidR="0017011E" w:rsidRDefault="0017011E" w:rsidP="002D322F">
            <w:pPr>
              <w:rPr>
                <w:rFonts w:cstheme="minorHAnsi"/>
              </w:rPr>
            </w:pPr>
            <w:r w:rsidRPr="00132D26">
              <w:rPr>
                <w:rFonts w:cstheme="minorHAnsi"/>
              </w:rPr>
              <w:t>Women’s Aid</w:t>
            </w:r>
          </w:p>
          <w:p w14:paraId="61F63796" w14:textId="77777777" w:rsidR="00572C8F" w:rsidRPr="00132D26" w:rsidRDefault="00572C8F" w:rsidP="002D322F">
            <w:pPr>
              <w:rPr>
                <w:rFonts w:cstheme="minorHAnsi"/>
              </w:rPr>
            </w:pPr>
          </w:p>
          <w:p w14:paraId="3E385D21" w14:textId="31BCE664" w:rsidR="0017011E" w:rsidRPr="00132D26" w:rsidRDefault="0017011E" w:rsidP="002D322F">
            <w:pPr>
              <w:rPr>
                <w:rFonts w:cstheme="minorHAnsi"/>
              </w:rPr>
            </w:pPr>
            <w:r w:rsidRPr="00132D26">
              <w:rPr>
                <w:rFonts w:cstheme="minorHAnsi"/>
              </w:rPr>
              <w:t>Research</w:t>
            </w:r>
          </w:p>
        </w:tc>
      </w:tr>
      <w:tr w:rsidR="00604890" w:rsidRPr="00132D26" w14:paraId="1E6C7A40" w14:textId="77777777" w:rsidTr="00D739D8">
        <w:trPr>
          <w:gridAfter w:val="1"/>
          <w:wAfter w:w="13" w:type="dxa"/>
          <w:trHeight w:val="567"/>
        </w:trPr>
        <w:tc>
          <w:tcPr>
            <w:tcW w:w="7391" w:type="dxa"/>
            <w:gridSpan w:val="3"/>
            <w:shd w:val="clear" w:color="auto" w:fill="FF99CC"/>
            <w:vAlign w:val="center"/>
          </w:tcPr>
          <w:p w14:paraId="11569745" w14:textId="1D3D911D" w:rsidR="00604890" w:rsidRPr="00132D26" w:rsidRDefault="00604890" w:rsidP="00604890">
            <w:pPr>
              <w:rPr>
                <w:rFonts w:cstheme="minorHAnsi"/>
              </w:rPr>
            </w:pPr>
            <w:bookmarkStart w:id="24" w:name="_Hlk102143457"/>
            <w:bookmarkStart w:id="25" w:name="G"/>
            <w:r w:rsidRPr="00132D26">
              <w:rPr>
                <w:rFonts w:cstheme="minorHAnsi"/>
                <w:b/>
              </w:rPr>
              <w:t>Practical information, resources and signposting</w:t>
            </w:r>
            <w:bookmarkEnd w:id="24"/>
            <w:bookmarkEnd w:id="25"/>
          </w:p>
        </w:tc>
        <w:tc>
          <w:tcPr>
            <w:tcW w:w="1817" w:type="dxa"/>
            <w:shd w:val="clear" w:color="auto" w:fill="FF99CC"/>
            <w:vAlign w:val="center"/>
          </w:tcPr>
          <w:p w14:paraId="41F5E3AB" w14:textId="58449AB4" w:rsidR="00604890" w:rsidRPr="00132D26" w:rsidRDefault="00604890" w:rsidP="00604890">
            <w:pPr>
              <w:rPr>
                <w:rFonts w:cstheme="minorHAnsi"/>
              </w:rPr>
            </w:pPr>
            <w:r w:rsidRPr="00132D26">
              <w:rPr>
                <w:rFonts w:cstheme="minorHAnsi"/>
                <w:b/>
              </w:rPr>
              <w:t>Who is it for?</w:t>
            </w:r>
          </w:p>
        </w:tc>
        <w:tc>
          <w:tcPr>
            <w:tcW w:w="4787" w:type="dxa"/>
            <w:shd w:val="clear" w:color="auto" w:fill="FF99CC"/>
            <w:vAlign w:val="center"/>
          </w:tcPr>
          <w:p w14:paraId="112BFA67" w14:textId="5AEFC873" w:rsidR="00604890" w:rsidRPr="00132D26" w:rsidRDefault="00604890" w:rsidP="00604890">
            <w:pPr>
              <w:rPr>
                <w:rFonts w:cstheme="minorHAnsi"/>
              </w:rPr>
            </w:pPr>
            <w:r w:rsidRPr="00132D26">
              <w:rPr>
                <w:rFonts w:cstheme="minorHAnsi"/>
                <w:b/>
              </w:rPr>
              <w:t>Guidance on use of tools</w:t>
            </w:r>
          </w:p>
        </w:tc>
        <w:tc>
          <w:tcPr>
            <w:tcW w:w="1686" w:type="dxa"/>
            <w:shd w:val="clear" w:color="auto" w:fill="FF99CC"/>
            <w:vAlign w:val="center"/>
          </w:tcPr>
          <w:p w14:paraId="5F320EBE" w14:textId="3BE9D48C" w:rsidR="00604890" w:rsidRPr="00132D26" w:rsidRDefault="00604890" w:rsidP="00604890">
            <w:pPr>
              <w:rPr>
                <w:rFonts w:cstheme="minorHAnsi"/>
              </w:rPr>
            </w:pPr>
            <w:r w:rsidRPr="00132D26">
              <w:rPr>
                <w:rFonts w:cstheme="minorHAnsi"/>
                <w:b/>
              </w:rPr>
              <w:t>Source</w:t>
            </w:r>
          </w:p>
        </w:tc>
      </w:tr>
      <w:tr w:rsidR="009A68E4" w:rsidRPr="00132D26" w14:paraId="484CA1D5" w14:textId="77777777" w:rsidTr="00D739D8">
        <w:trPr>
          <w:gridAfter w:val="1"/>
          <w:wAfter w:w="13" w:type="dxa"/>
          <w:trHeight w:val="641"/>
        </w:trPr>
        <w:tc>
          <w:tcPr>
            <w:tcW w:w="2059" w:type="dxa"/>
            <w:gridSpan w:val="2"/>
          </w:tcPr>
          <w:p w14:paraId="4D86DADA" w14:textId="65671BC3" w:rsidR="009A68E4" w:rsidRPr="00132D26" w:rsidRDefault="00EB0C79" w:rsidP="002D322F">
            <w:pPr>
              <w:rPr>
                <w:rFonts w:cstheme="minorHAnsi"/>
                <w:b/>
                <w:bCs/>
              </w:rPr>
            </w:pPr>
            <w:r w:rsidRPr="00132D26">
              <w:rPr>
                <w:rFonts w:cstheme="minorHAnsi"/>
                <w:b/>
                <w:bCs/>
              </w:rPr>
              <w:t>Legislation</w:t>
            </w:r>
          </w:p>
        </w:tc>
        <w:tc>
          <w:tcPr>
            <w:tcW w:w="5332" w:type="dxa"/>
          </w:tcPr>
          <w:p w14:paraId="739DEA6D" w14:textId="77777777" w:rsidR="002670EB" w:rsidRDefault="002670EB" w:rsidP="002D322F"/>
          <w:p w14:paraId="332E8A9C" w14:textId="77777777" w:rsidR="002670EB" w:rsidRDefault="002670EB" w:rsidP="002D322F"/>
          <w:p w14:paraId="3F2A428F" w14:textId="77777777" w:rsidR="002670EB" w:rsidRDefault="002670EB" w:rsidP="002D322F"/>
          <w:p w14:paraId="442A8730" w14:textId="77777777" w:rsidR="002670EB" w:rsidRDefault="002670EB" w:rsidP="002D322F"/>
          <w:p w14:paraId="4476CCA5" w14:textId="77777777" w:rsidR="002670EB" w:rsidRDefault="002670EB" w:rsidP="002D322F"/>
          <w:p w14:paraId="2068A07B" w14:textId="6008FC8A" w:rsidR="009A68E4" w:rsidRPr="00132D26" w:rsidRDefault="004F1715" w:rsidP="002D322F">
            <w:pPr>
              <w:rPr>
                <w:rFonts w:cstheme="minorHAnsi"/>
              </w:rPr>
            </w:pPr>
            <w:hyperlink r:id="rId214" w:history="1">
              <w:r w:rsidR="002670EB">
                <w:rPr>
                  <w:rStyle w:val="Hyperlink"/>
                </w:rPr>
                <w:t>Norfolk Community Law Service - Domestic abuse advice - "Providing access to justice and equality"</w:t>
              </w:r>
            </w:hyperlink>
          </w:p>
          <w:p w14:paraId="641CF7C1" w14:textId="74F79C3B" w:rsidR="003C3A2D" w:rsidRDefault="003C3A2D" w:rsidP="002D322F">
            <w:pPr>
              <w:rPr>
                <w:rFonts w:cstheme="minorHAnsi"/>
              </w:rPr>
            </w:pPr>
          </w:p>
          <w:p w14:paraId="5A317759" w14:textId="4D5BD274" w:rsidR="002670EB" w:rsidRDefault="002670EB" w:rsidP="002D322F">
            <w:pPr>
              <w:rPr>
                <w:rFonts w:cstheme="minorHAnsi"/>
              </w:rPr>
            </w:pPr>
          </w:p>
          <w:p w14:paraId="56A58BC0" w14:textId="1885A8DD" w:rsidR="002670EB" w:rsidRDefault="002670EB" w:rsidP="002D322F">
            <w:pPr>
              <w:rPr>
                <w:rFonts w:cstheme="minorHAnsi"/>
              </w:rPr>
            </w:pPr>
          </w:p>
          <w:p w14:paraId="5AABF1F6" w14:textId="77777777" w:rsidR="002670EB" w:rsidRPr="00132D26" w:rsidRDefault="002670EB" w:rsidP="002D322F">
            <w:pPr>
              <w:rPr>
                <w:rFonts w:cstheme="minorHAnsi"/>
              </w:rPr>
            </w:pPr>
          </w:p>
          <w:p w14:paraId="28BBE224" w14:textId="31D64855" w:rsidR="009A68E4" w:rsidRPr="00132D26" w:rsidRDefault="004F1715" w:rsidP="002D322F">
            <w:pPr>
              <w:rPr>
                <w:rFonts w:cstheme="minorHAnsi"/>
              </w:rPr>
            </w:pPr>
            <w:hyperlink r:id="rId215" w:history="1">
              <w:r w:rsidR="007A17C8">
                <w:rPr>
                  <w:rStyle w:val="Hyperlink"/>
                </w:rPr>
                <w:t>SafeLives - Policy and evidence</w:t>
              </w:r>
            </w:hyperlink>
          </w:p>
          <w:p w14:paraId="30BCE42E" w14:textId="7594D96E" w:rsidR="003C3A2D" w:rsidRDefault="003C3A2D" w:rsidP="002D322F">
            <w:pPr>
              <w:rPr>
                <w:rFonts w:cstheme="minorHAnsi"/>
              </w:rPr>
            </w:pPr>
          </w:p>
          <w:p w14:paraId="6A663CEE" w14:textId="63EF82E4" w:rsidR="002670EB" w:rsidRDefault="002670EB" w:rsidP="002D322F">
            <w:pPr>
              <w:rPr>
                <w:rFonts w:cstheme="minorHAnsi"/>
              </w:rPr>
            </w:pPr>
          </w:p>
          <w:p w14:paraId="767D4B67" w14:textId="77777777" w:rsidR="002670EB" w:rsidRPr="00132D26" w:rsidRDefault="002670EB" w:rsidP="002D322F">
            <w:pPr>
              <w:rPr>
                <w:rFonts w:cstheme="minorHAnsi"/>
              </w:rPr>
            </w:pPr>
          </w:p>
          <w:p w14:paraId="72130731" w14:textId="5838BE28" w:rsidR="009A68E4" w:rsidRPr="00132D26" w:rsidRDefault="004F1715" w:rsidP="002D322F">
            <w:pPr>
              <w:rPr>
                <w:rFonts w:cstheme="minorHAnsi"/>
              </w:rPr>
            </w:pPr>
            <w:hyperlink r:id="rId216" w:history="1">
              <w:r w:rsidR="002670EB">
                <w:rPr>
                  <w:rStyle w:val="Hyperlink"/>
                </w:rPr>
                <w:t>Metropolitan Police - Request information under Clare's Law: Make a domestic violence disclosure scheme (DVDS) application</w:t>
              </w:r>
            </w:hyperlink>
          </w:p>
          <w:p w14:paraId="5F07D6A3" w14:textId="5B948357" w:rsidR="009A68E4" w:rsidRDefault="009A68E4" w:rsidP="002D322F">
            <w:pPr>
              <w:rPr>
                <w:rFonts w:cstheme="minorHAnsi"/>
              </w:rPr>
            </w:pPr>
          </w:p>
          <w:p w14:paraId="6B7F8A41" w14:textId="4C075813" w:rsidR="00D932E6" w:rsidRDefault="00D932E6" w:rsidP="002D322F">
            <w:pPr>
              <w:rPr>
                <w:rFonts w:cstheme="minorHAnsi"/>
              </w:rPr>
            </w:pPr>
          </w:p>
          <w:p w14:paraId="50CAA040" w14:textId="7466FF05" w:rsidR="00D932E6" w:rsidRDefault="00D932E6" w:rsidP="002D322F">
            <w:pPr>
              <w:rPr>
                <w:rFonts w:cstheme="minorHAnsi"/>
              </w:rPr>
            </w:pPr>
          </w:p>
          <w:p w14:paraId="227AC0DC" w14:textId="77777777" w:rsidR="007B4744" w:rsidRPr="00132D26" w:rsidRDefault="007B4744" w:rsidP="002D322F">
            <w:pPr>
              <w:rPr>
                <w:rFonts w:cstheme="minorHAnsi"/>
              </w:rPr>
            </w:pPr>
          </w:p>
          <w:p w14:paraId="4986C499" w14:textId="7E19DDD9" w:rsidR="009A68E4" w:rsidRPr="00132D26" w:rsidRDefault="004F1715" w:rsidP="002D322F">
            <w:pPr>
              <w:rPr>
                <w:rFonts w:cstheme="minorHAnsi"/>
              </w:rPr>
            </w:pPr>
            <w:hyperlink r:id="rId217" w:history="1">
              <w:r w:rsidR="00D932E6">
                <w:rPr>
                  <w:rStyle w:val="Hyperlink"/>
                </w:rPr>
                <w:t>Norfolk Constabulary - Domestic abuse disclosure scheme - Clare’s law</w:t>
              </w:r>
            </w:hyperlink>
          </w:p>
        </w:tc>
        <w:tc>
          <w:tcPr>
            <w:tcW w:w="1817" w:type="dxa"/>
          </w:tcPr>
          <w:p w14:paraId="5230EE88" w14:textId="0186F602" w:rsidR="009A68E4" w:rsidRPr="00132D26" w:rsidRDefault="0017011E" w:rsidP="002D322F">
            <w:pPr>
              <w:rPr>
                <w:rFonts w:cstheme="minorHAnsi"/>
              </w:rPr>
            </w:pPr>
            <w:r w:rsidRPr="00132D26">
              <w:rPr>
                <w:rFonts w:cstheme="minorHAnsi"/>
              </w:rPr>
              <w:t>Employees of Norfolk County Council</w:t>
            </w:r>
          </w:p>
        </w:tc>
        <w:tc>
          <w:tcPr>
            <w:tcW w:w="4787" w:type="dxa"/>
          </w:tcPr>
          <w:p w14:paraId="7BA25C84" w14:textId="49F19A93" w:rsidR="009A68E4" w:rsidRDefault="009A68E4" w:rsidP="002D322F">
            <w:pPr>
              <w:rPr>
                <w:rFonts w:cstheme="minorHAnsi"/>
              </w:rPr>
            </w:pPr>
            <w:r w:rsidRPr="00132D26">
              <w:rPr>
                <w:rFonts w:cstheme="minorHAnsi"/>
              </w:rPr>
              <w:t>Need local police info about process</w:t>
            </w:r>
            <w:r w:rsidR="00DD10AC" w:rsidRPr="00132D26">
              <w:rPr>
                <w:rFonts w:cstheme="minorHAnsi"/>
              </w:rPr>
              <w:t>.</w:t>
            </w:r>
          </w:p>
          <w:p w14:paraId="54C3D2A4" w14:textId="77777777" w:rsidR="002670EB" w:rsidRPr="00132D26" w:rsidRDefault="002670EB" w:rsidP="002D322F">
            <w:pPr>
              <w:rPr>
                <w:rFonts w:cstheme="minorHAnsi"/>
              </w:rPr>
            </w:pPr>
          </w:p>
          <w:p w14:paraId="2A62F505" w14:textId="6B9DD609" w:rsidR="003C3A2D" w:rsidRPr="00132D26" w:rsidRDefault="009A68E4" w:rsidP="002D322F">
            <w:pPr>
              <w:rPr>
                <w:rFonts w:cstheme="minorHAnsi"/>
              </w:rPr>
            </w:pPr>
            <w:r w:rsidRPr="00132D26">
              <w:rPr>
                <w:rFonts w:cstheme="minorHAnsi"/>
              </w:rPr>
              <w:t>All downloadable from</w:t>
            </w:r>
            <w:r w:rsidR="00BA2FA4" w:rsidRPr="00132D26">
              <w:rPr>
                <w:rFonts w:cstheme="minorHAnsi"/>
              </w:rPr>
              <w:t xml:space="preserve"> </w:t>
            </w:r>
            <w:hyperlink r:id="rId218" w:history="1">
              <w:r w:rsidR="002670EB">
                <w:rPr>
                  <w:rStyle w:val="Hyperlink"/>
                  <w:rFonts w:cstheme="minorHAnsi"/>
                </w:rPr>
                <w:t>GOV.UK - Domestic abuse: how to get help</w:t>
              </w:r>
            </w:hyperlink>
            <w:r w:rsidR="00BA2FA4" w:rsidRPr="00132D26">
              <w:rPr>
                <w:rFonts w:cstheme="minorHAnsi"/>
                <w:color w:val="0000FF"/>
              </w:rPr>
              <w:t>.</w:t>
            </w:r>
          </w:p>
          <w:p w14:paraId="7A1ACD67" w14:textId="77777777" w:rsidR="003C3A2D" w:rsidRPr="00132D26" w:rsidRDefault="003C3A2D" w:rsidP="002D322F">
            <w:pPr>
              <w:rPr>
                <w:rFonts w:cstheme="minorHAnsi"/>
              </w:rPr>
            </w:pPr>
          </w:p>
          <w:p w14:paraId="7B313D1D" w14:textId="593E31D3" w:rsidR="00B73F65" w:rsidRPr="00132D26" w:rsidRDefault="00B73F65" w:rsidP="002D322F">
            <w:pPr>
              <w:pStyle w:val="Heading3"/>
              <w:shd w:val="clear" w:color="auto" w:fill="FFFFFF"/>
              <w:spacing w:before="0"/>
              <w:textAlignment w:val="baseline"/>
              <w:outlineLvl w:val="2"/>
              <w:rPr>
                <w:rFonts w:asciiTheme="minorHAnsi" w:eastAsia="Times New Roman" w:hAnsiTheme="minorHAnsi" w:cstheme="minorHAnsi"/>
                <w:color w:val="auto"/>
                <w:sz w:val="22"/>
                <w:szCs w:val="22"/>
                <w:lang w:eastAsia="en-GB"/>
              </w:rPr>
            </w:pPr>
            <w:r w:rsidRPr="007B4744">
              <w:rPr>
                <w:rFonts w:asciiTheme="minorHAnsi" w:hAnsiTheme="minorHAnsi" w:cstheme="minorHAnsi"/>
                <w:b/>
                <w:bCs/>
                <w:color w:val="auto"/>
                <w:sz w:val="22"/>
                <w:szCs w:val="22"/>
              </w:rPr>
              <w:t>Norfolk Community Law Service</w:t>
            </w:r>
            <w:r w:rsidR="00BA2FA4" w:rsidRPr="00132D26">
              <w:rPr>
                <w:rFonts w:asciiTheme="minorHAnsi" w:hAnsiTheme="minorHAnsi" w:cstheme="minorHAnsi"/>
                <w:color w:val="auto"/>
                <w:sz w:val="22"/>
                <w:szCs w:val="22"/>
              </w:rPr>
              <w:t xml:space="preserve"> –</w:t>
            </w:r>
            <w:r w:rsidRPr="00132D26">
              <w:rPr>
                <w:rFonts w:asciiTheme="minorHAnsi" w:hAnsiTheme="minorHAnsi" w:cstheme="minorHAnsi"/>
                <w:color w:val="auto"/>
                <w:sz w:val="22"/>
                <w:szCs w:val="22"/>
              </w:rPr>
              <w:t xml:space="preserve"> </w:t>
            </w:r>
            <w:r w:rsidRPr="00132D26">
              <w:rPr>
                <w:rFonts w:asciiTheme="minorHAnsi" w:eastAsia="Times New Roman" w:hAnsiTheme="minorHAnsi" w:cstheme="minorHAnsi"/>
                <w:color w:val="auto"/>
                <w:sz w:val="22"/>
                <w:szCs w:val="22"/>
                <w:bdr w:val="none" w:sz="0" w:space="0" w:color="auto" w:frame="1"/>
                <w:lang w:eastAsia="en-GB"/>
              </w:rPr>
              <w:t>To Access their Domestic Abuse Advice Service</w:t>
            </w:r>
            <w:r w:rsidR="00BA2FA4" w:rsidRPr="00132D26">
              <w:rPr>
                <w:rFonts w:asciiTheme="minorHAnsi" w:eastAsia="Times New Roman" w:hAnsiTheme="minorHAnsi" w:cstheme="minorHAnsi"/>
                <w:color w:val="auto"/>
                <w:sz w:val="22"/>
                <w:szCs w:val="22"/>
                <w:bdr w:val="none" w:sz="0" w:space="0" w:color="auto" w:frame="1"/>
                <w:lang w:eastAsia="en-GB"/>
              </w:rPr>
              <w:t>, c</w:t>
            </w:r>
            <w:r w:rsidRPr="00132D26">
              <w:rPr>
                <w:rFonts w:asciiTheme="minorHAnsi" w:eastAsia="Times New Roman" w:hAnsiTheme="minorHAnsi" w:cstheme="minorHAnsi"/>
                <w:color w:val="auto"/>
                <w:sz w:val="22"/>
                <w:szCs w:val="22"/>
                <w:bdr w:val="none" w:sz="0" w:space="0" w:color="auto" w:frame="1"/>
                <w:lang w:eastAsia="en-GB"/>
              </w:rPr>
              <w:t>all on</w:t>
            </w:r>
            <w:r w:rsidR="002670EB">
              <w:rPr>
                <w:rFonts w:asciiTheme="minorHAnsi" w:eastAsia="Times New Roman" w:hAnsiTheme="minorHAnsi" w:cstheme="minorHAnsi"/>
                <w:color w:val="auto"/>
                <w:sz w:val="22"/>
                <w:szCs w:val="22"/>
                <w:bdr w:val="none" w:sz="0" w:space="0" w:color="auto" w:frame="1"/>
                <w:lang w:eastAsia="en-GB"/>
              </w:rPr>
              <w:t xml:space="preserve"> </w:t>
            </w:r>
            <w:r w:rsidRPr="00132D26">
              <w:rPr>
                <w:rFonts w:asciiTheme="minorHAnsi" w:eastAsia="Times New Roman" w:hAnsiTheme="minorHAnsi" w:cstheme="minorHAnsi"/>
                <w:color w:val="auto"/>
                <w:sz w:val="22"/>
                <w:szCs w:val="22"/>
                <w:bdr w:val="none" w:sz="0" w:space="0" w:color="auto" w:frame="1"/>
                <w:lang w:eastAsia="en-GB"/>
              </w:rPr>
              <w:t>01603 496623,</w:t>
            </w:r>
            <w:r w:rsidR="002670EB">
              <w:rPr>
                <w:rFonts w:asciiTheme="minorHAnsi" w:eastAsia="Times New Roman" w:hAnsiTheme="minorHAnsi" w:cstheme="minorHAnsi"/>
                <w:color w:val="auto"/>
                <w:sz w:val="22"/>
                <w:szCs w:val="22"/>
                <w:bdr w:val="none" w:sz="0" w:space="0" w:color="auto" w:frame="1"/>
                <w:lang w:eastAsia="en-GB"/>
              </w:rPr>
              <w:t xml:space="preserve"> </w:t>
            </w:r>
            <w:r w:rsidRPr="00132D26">
              <w:rPr>
                <w:rFonts w:asciiTheme="minorHAnsi" w:eastAsia="Times New Roman" w:hAnsiTheme="minorHAnsi" w:cstheme="minorHAnsi"/>
                <w:color w:val="auto"/>
                <w:sz w:val="22"/>
                <w:szCs w:val="22"/>
                <w:bdr w:val="none" w:sz="0" w:space="0" w:color="auto" w:frame="1"/>
                <w:lang w:eastAsia="en-GB"/>
              </w:rPr>
              <w:t>emai</w:t>
            </w:r>
            <w:r w:rsidR="002670EB">
              <w:rPr>
                <w:rFonts w:asciiTheme="minorHAnsi" w:eastAsia="Times New Roman" w:hAnsiTheme="minorHAnsi" w:cstheme="minorHAnsi"/>
                <w:color w:val="auto"/>
                <w:sz w:val="22"/>
                <w:szCs w:val="22"/>
                <w:bdr w:val="none" w:sz="0" w:space="0" w:color="auto" w:frame="1"/>
                <w:lang w:eastAsia="en-GB"/>
              </w:rPr>
              <w:t xml:space="preserve">l </w:t>
            </w:r>
            <w:hyperlink r:id="rId219" w:history="1">
              <w:r w:rsidR="002670EB" w:rsidRPr="00077719">
                <w:rPr>
                  <w:rStyle w:val="Hyperlink"/>
                  <w:rFonts w:asciiTheme="minorHAnsi" w:eastAsia="Times New Roman" w:hAnsiTheme="minorHAnsi" w:cstheme="minorHAnsi"/>
                  <w:sz w:val="22"/>
                  <w:szCs w:val="22"/>
                  <w:bdr w:val="none" w:sz="0" w:space="0" w:color="auto" w:frame="1"/>
                  <w:lang w:eastAsia="en-GB"/>
                </w:rPr>
                <w:t>info@ncls.co.uk</w:t>
              </w:r>
            </w:hyperlink>
            <w:r w:rsidR="002670EB">
              <w:rPr>
                <w:rFonts w:asciiTheme="minorHAnsi" w:eastAsia="Times New Roman" w:hAnsiTheme="minorHAnsi" w:cstheme="minorHAnsi"/>
                <w:color w:val="auto"/>
                <w:sz w:val="22"/>
                <w:szCs w:val="22"/>
                <w:bdr w:val="none" w:sz="0" w:space="0" w:color="auto" w:frame="1"/>
                <w:lang w:eastAsia="en-GB"/>
              </w:rPr>
              <w:t xml:space="preserve"> </w:t>
            </w:r>
            <w:r w:rsidRPr="00132D26">
              <w:rPr>
                <w:rFonts w:asciiTheme="minorHAnsi" w:eastAsia="Times New Roman" w:hAnsiTheme="minorHAnsi" w:cstheme="minorHAnsi"/>
                <w:color w:val="auto"/>
                <w:sz w:val="22"/>
                <w:szCs w:val="22"/>
                <w:bdr w:val="none" w:sz="0" w:space="0" w:color="auto" w:frame="1"/>
                <w:lang w:eastAsia="en-GB"/>
              </w:rPr>
              <w:t>or send us a message via WhatsApp on</w:t>
            </w:r>
            <w:r w:rsidR="002670EB">
              <w:rPr>
                <w:rFonts w:asciiTheme="minorHAnsi" w:eastAsia="Times New Roman" w:hAnsiTheme="minorHAnsi" w:cstheme="minorHAnsi"/>
                <w:color w:val="auto"/>
                <w:sz w:val="22"/>
                <w:szCs w:val="22"/>
                <w:bdr w:val="none" w:sz="0" w:space="0" w:color="auto" w:frame="1"/>
                <w:lang w:eastAsia="en-GB"/>
              </w:rPr>
              <w:t xml:space="preserve"> </w:t>
            </w:r>
            <w:r w:rsidRPr="00132D26">
              <w:rPr>
                <w:rFonts w:asciiTheme="minorHAnsi" w:eastAsia="Times New Roman" w:hAnsiTheme="minorHAnsi" w:cstheme="minorHAnsi"/>
                <w:color w:val="auto"/>
                <w:sz w:val="22"/>
                <w:szCs w:val="22"/>
                <w:bdr w:val="none" w:sz="0" w:space="0" w:color="auto" w:frame="1"/>
                <w:lang w:eastAsia="en-GB"/>
              </w:rPr>
              <w:t>07900 153753. This service is free for victims.</w:t>
            </w:r>
          </w:p>
          <w:p w14:paraId="05FE6B5B" w14:textId="0C693098" w:rsidR="00B73F65" w:rsidRPr="00132D26" w:rsidRDefault="00B73F65" w:rsidP="002D322F">
            <w:pPr>
              <w:shd w:val="clear" w:color="auto" w:fill="FFFFFF"/>
              <w:textAlignment w:val="baseline"/>
              <w:rPr>
                <w:rFonts w:eastAsia="Times New Roman" w:cstheme="minorHAnsi"/>
                <w:bdr w:val="none" w:sz="0" w:space="0" w:color="auto" w:frame="1"/>
                <w:lang w:eastAsia="en-GB"/>
              </w:rPr>
            </w:pPr>
          </w:p>
          <w:p w14:paraId="3A79E2FA" w14:textId="151B6408" w:rsidR="00B73F65" w:rsidRPr="00132D26" w:rsidRDefault="00B73F65" w:rsidP="002D322F">
            <w:pPr>
              <w:shd w:val="clear" w:color="auto" w:fill="FFFFFF"/>
              <w:textAlignment w:val="baseline"/>
              <w:rPr>
                <w:rFonts w:eastAsia="Times New Roman" w:cstheme="minorHAnsi"/>
                <w:lang w:eastAsia="en-GB"/>
              </w:rPr>
            </w:pPr>
            <w:r w:rsidRPr="007B4744">
              <w:rPr>
                <w:rFonts w:eastAsia="Times New Roman" w:cstheme="minorHAnsi"/>
                <w:b/>
                <w:bCs/>
                <w:lang w:eastAsia="en-GB"/>
              </w:rPr>
              <w:t>Safe</w:t>
            </w:r>
            <w:r w:rsidR="00774CBD" w:rsidRPr="007B4744">
              <w:rPr>
                <w:rFonts w:eastAsia="Times New Roman" w:cstheme="minorHAnsi"/>
                <w:b/>
                <w:bCs/>
                <w:lang w:eastAsia="en-GB"/>
              </w:rPr>
              <w:t>L</w:t>
            </w:r>
            <w:r w:rsidRPr="007B4744">
              <w:rPr>
                <w:rFonts w:eastAsia="Times New Roman" w:cstheme="minorHAnsi"/>
                <w:b/>
                <w:bCs/>
                <w:lang w:eastAsia="en-GB"/>
              </w:rPr>
              <w:t>ives</w:t>
            </w:r>
            <w:r w:rsidRPr="00132D26">
              <w:rPr>
                <w:rFonts w:eastAsia="Times New Roman" w:cstheme="minorHAnsi"/>
                <w:lang w:eastAsia="en-GB"/>
              </w:rPr>
              <w:t xml:space="preserve"> policies and evidence on Domestic Abuse. This is a wealth of information broken down.</w:t>
            </w:r>
          </w:p>
          <w:p w14:paraId="0B238A6F" w14:textId="6D827A6C" w:rsidR="00B73F65" w:rsidRPr="00132D26" w:rsidRDefault="00B73F65" w:rsidP="002D322F">
            <w:pPr>
              <w:shd w:val="clear" w:color="auto" w:fill="FFFFFF"/>
              <w:textAlignment w:val="baseline"/>
              <w:rPr>
                <w:rFonts w:eastAsia="Times New Roman" w:cstheme="minorHAnsi"/>
                <w:lang w:eastAsia="en-GB"/>
              </w:rPr>
            </w:pPr>
          </w:p>
          <w:p w14:paraId="30423678" w14:textId="5D857621" w:rsidR="00B73F65" w:rsidRDefault="00B73F65" w:rsidP="002D322F">
            <w:pPr>
              <w:rPr>
                <w:rFonts w:cstheme="minorHAnsi"/>
              </w:rPr>
            </w:pPr>
            <w:r w:rsidRPr="00132D26">
              <w:rPr>
                <w:rFonts w:eastAsia="Times New Roman" w:cstheme="minorHAnsi"/>
                <w:lang w:eastAsia="en-GB"/>
              </w:rPr>
              <w:t xml:space="preserve">Request information under </w:t>
            </w:r>
            <w:r w:rsidRPr="007B4744">
              <w:rPr>
                <w:rFonts w:eastAsia="Times New Roman" w:cstheme="minorHAnsi"/>
                <w:b/>
                <w:bCs/>
                <w:lang w:eastAsia="en-GB"/>
              </w:rPr>
              <w:t>Clare's Law: Make a Domestic Violence Disclosure Scheme (DVDS) application</w:t>
            </w:r>
            <w:r w:rsidRPr="00132D26">
              <w:rPr>
                <w:rFonts w:eastAsia="Times New Roman" w:cstheme="minorHAnsi"/>
                <w:lang w:eastAsia="en-GB"/>
              </w:rPr>
              <w:t xml:space="preserve">. </w:t>
            </w:r>
            <w:r w:rsidRPr="00132D26">
              <w:rPr>
                <w:rFonts w:cstheme="minorHAnsi"/>
              </w:rPr>
              <w:t>This scheme gives any member of the public the right to ask the police if their partner may pose a risk to them. It is often called ‘Clare’s Law’ after the landmark case that led to it.</w:t>
            </w:r>
          </w:p>
          <w:p w14:paraId="6411C7B9" w14:textId="77777777" w:rsidR="002670EB" w:rsidRPr="00132D26" w:rsidRDefault="002670EB" w:rsidP="002D322F">
            <w:pPr>
              <w:rPr>
                <w:rFonts w:cstheme="minorHAnsi"/>
              </w:rPr>
            </w:pPr>
          </w:p>
          <w:p w14:paraId="3A3BC627" w14:textId="51A89F0C" w:rsidR="00B73F65" w:rsidRPr="00132D26" w:rsidRDefault="00B73F65" w:rsidP="002D322F">
            <w:pPr>
              <w:shd w:val="clear" w:color="auto" w:fill="FFFFFF"/>
              <w:textAlignment w:val="baseline"/>
              <w:rPr>
                <w:rFonts w:eastAsia="Times New Roman" w:cstheme="minorHAnsi"/>
                <w:lang w:eastAsia="en-GB"/>
              </w:rPr>
            </w:pPr>
            <w:r w:rsidRPr="00132D26">
              <w:rPr>
                <w:rFonts w:eastAsia="Times New Roman" w:cstheme="minorHAnsi"/>
                <w:lang w:eastAsia="en-GB"/>
              </w:rPr>
              <w:t>This scheme also allows a member of the public to make an enquiry into the partner of a close friend or family member.</w:t>
            </w:r>
          </w:p>
        </w:tc>
        <w:tc>
          <w:tcPr>
            <w:tcW w:w="1686" w:type="dxa"/>
          </w:tcPr>
          <w:p w14:paraId="49C9BCC0" w14:textId="3DBF5ED8" w:rsidR="009A68E4" w:rsidRDefault="0017011E" w:rsidP="002D322F">
            <w:pPr>
              <w:rPr>
                <w:rFonts w:cstheme="minorHAnsi"/>
              </w:rPr>
            </w:pPr>
            <w:r w:rsidRPr="00132D26">
              <w:rPr>
                <w:rFonts w:cstheme="minorHAnsi"/>
              </w:rPr>
              <w:t>Research</w:t>
            </w:r>
          </w:p>
          <w:p w14:paraId="71A646C7" w14:textId="77777777" w:rsidR="00572C8F" w:rsidRPr="00132D26" w:rsidRDefault="00572C8F" w:rsidP="002D322F">
            <w:pPr>
              <w:rPr>
                <w:rFonts w:cstheme="minorHAnsi"/>
              </w:rPr>
            </w:pPr>
          </w:p>
          <w:p w14:paraId="1EB9346D" w14:textId="5CD05243" w:rsidR="003C3A2D" w:rsidRDefault="00572C8F" w:rsidP="002D322F">
            <w:pPr>
              <w:rPr>
                <w:rFonts w:cstheme="minorHAnsi"/>
              </w:rPr>
            </w:pPr>
            <w:r>
              <w:rPr>
                <w:rFonts w:cstheme="minorHAnsi"/>
              </w:rPr>
              <w:t>GOV.UK</w:t>
            </w:r>
          </w:p>
          <w:p w14:paraId="3EF0AE1B" w14:textId="77777777" w:rsidR="00572C8F" w:rsidRPr="00132D26" w:rsidRDefault="00572C8F" w:rsidP="002D322F">
            <w:pPr>
              <w:rPr>
                <w:rFonts w:cstheme="minorHAnsi"/>
              </w:rPr>
            </w:pPr>
          </w:p>
          <w:p w14:paraId="2E297802" w14:textId="32540C83" w:rsidR="003C3A2D" w:rsidRDefault="003C3A2D" w:rsidP="002D322F">
            <w:pPr>
              <w:rPr>
                <w:rFonts w:cstheme="minorHAnsi"/>
              </w:rPr>
            </w:pPr>
            <w:r w:rsidRPr="00132D26">
              <w:rPr>
                <w:rFonts w:cstheme="minorHAnsi"/>
              </w:rPr>
              <w:t>Safe</w:t>
            </w:r>
            <w:r w:rsidR="00774CBD">
              <w:rPr>
                <w:rFonts w:cstheme="minorHAnsi"/>
              </w:rPr>
              <w:t>L</w:t>
            </w:r>
            <w:r w:rsidRPr="00132D26">
              <w:rPr>
                <w:rFonts w:cstheme="minorHAnsi"/>
              </w:rPr>
              <w:t>ives</w:t>
            </w:r>
          </w:p>
          <w:p w14:paraId="5D70DB19" w14:textId="77777777" w:rsidR="00572C8F" w:rsidRPr="00132D26" w:rsidRDefault="00572C8F" w:rsidP="002D322F">
            <w:pPr>
              <w:rPr>
                <w:rFonts w:cstheme="minorHAnsi"/>
              </w:rPr>
            </w:pPr>
          </w:p>
          <w:p w14:paraId="325AD863" w14:textId="4D92424C" w:rsidR="003C3A2D" w:rsidRDefault="003C3A2D" w:rsidP="002D322F">
            <w:pPr>
              <w:rPr>
                <w:rFonts w:cstheme="minorHAnsi"/>
              </w:rPr>
            </w:pPr>
            <w:r w:rsidRPr="00132D26">
              <w:rPr>
                <w:rFonts w:cstheme="minorHAnsi"/>
              </w:rPr>
              <w:t>Norfolk</w:t>
            </w:r>
            <w:r w:rsidR="00BA2FA4" w:rsidRPr="00132D26">
              <w:rPr>
                <w:rFonts w:cstheme="minorHAnsi"/>
              </w:rPr>
              <w:t xml:space="preserve"> </w:t>
            </w:r>
            <w:r w:rsidRPr="00132D26">
              <w:rPr>
                <w:rFonts w:cstheme="minorHAnsi"/>
              </w:rPr>
              <w:t>Community Law</w:t>
            </w:r>
          </w:p>
          <w:p w14:paraId="7F062CE1" w14:textId="77777777" w:rsidR="00572C8F" w:rsidRPr="00132D26" w:rsidRDefault="00572C8F" w:rsidP="002D322F">
            <w:pPr>
              <w:rPr>
                <w:rFonts w:cstheme="minorHAnsi"/>
              </w:rPr>
            </w:pPr>
          </w:p>
          <w:p w14:paraId="222D8B7B" w14:textId="6ABEFF4F" w:rsidR="003C3A2D" w:rsidRPr="00132D26" w:rsidRDefault="003C3A2D" w:rsidP="002D322F">
            <w:pPr>
              <w:rPr>
                <w:rFonts w:cstheme="minorHAnsi"/>
              </w:rPr>
            </w:pPr>
            <w:r w:rsidRPr="00132D26">
              <w:rPr>
                <w:rFonts w:cstheme="minorHAnsi"/>
              </w:rPr>
              <w:t>Norfolk Constabulary</w:t>
            </w:r>
          </w:p>
        </w:tc>
      </w:tr>
      <w:tr w:rsidR="009A68E4" w:rsidRPr="00132D26" w14:paraId="6CB8FB6A" w14:textId="77777777" w:rsidTr="00D739D8">
        <w:trPr>
          <w:gridAfter w:val="1"/>
          <w:wAfter w:w="13" w:type="dxa"/>
          <w:trHeight w:val="641"/>
        </w:trPr>
        <w:tc>
          <w:tcPr>
            <w:tcW w:w="2059" w:type="dxa"/>
            <w:gridSpan w:val="2"/>
          </w:tcPr>
          <w:p w14:paraId="31C92E4A" w14:textId="746C498C" w:rsidR="009A68E4" w:rsidRPr="00132D26" w:rsidRDefault="009A68E4" w:rsidP="002D322F">
            <w:pPr>
              <w:rPr>
                <w:rFonts w:cstheme="minorHAnsi"/>
                <w:b/>
              </w:rPr>
            </w:pPr>
            <w:r w:rsidRPr="00132D26">
              <w:rPr>
                <w:rFonts w:cstheme="minorHAnsi"/>
                <w:b/>
              </w:rPr>
              <w:t xml:space="preserve">NCC </w:t>
            </w:r>
            <w:r w:rsidR="003806D4">
              <w:rPr>
                <w:rFonts w:cstheme="minorHAnsi"/>
                <w:b/>
              </w:rPr>
              <w:t>domestic abuse</w:t>
            </w:r>
            <w:r w:rsidRPr="00132D26">
              <w:rPr>
                <w:rFonts w:cstheme="minorHAnsi"/>
                <w:b/>
              </w:rPr>
              <w:t xml:space="preserve"> web</w:t>
            </w:r>
            <w:r w:rsidR="00EB0C79" w:rsidRPr="00132D26">
              <w:rPr>
                <w:rFonts w:cstheme="minorHAnsi"/>
                <w:b/>
              </w:rPr>
              <w:t xml:space="preserve"> pages</w:t>
            </w:r>
          </w:p>
        </w:tc>
        <w:tc>
          <w:tcPr>
            <w:tcW w:w="5332" w:type="dxa"/>
          </w:tcPr>
          <w:p w14:paraId="0E01A2D4" w14:textId="5059C508" w:rsidR="009A68E4" w:rsidRPr="003806D4" w:rsidRDefault="004F1715" w:rsidP="002D322F">
            <w:pPr>
              <w:outlineLvl w:val="0"/>
              <w:rPr>
                <w:rFonts w:eastAsia="Times New Roman" w:cstheme="minorHAnsi"/>
                <w:kern w:val="36"/>
                <w:lang w:val="en" w:eastAsia="en-GB"/>
              </w:rPr>
            </w:pPr>
            <w:hyperlink r:id="rId220" w:history="1">
              <w:r w:rsidR="003806D4">
                <w:rPr>
                  <w:rStyle w:val="Hyperlink"/>
                </w:rPr>
                <w:t>Norfolk County Council - Domestic abuse</w:t>
              </w:r>
            </w:hyperlink>
          </w:p>
        </w:tc>
        <w:tc>
          <w:tcPr>
            <w:tcW w:w="1817" w:type="dxa"/>
          </w:tcPr>
          <w:p w14:paraId="6FD05F9A" w14:textId="6B27F40F" w:rsidR="009A68E4" w:rsidRPr="00132D26" w:rsidRDefault="0017011E" w:rsidP="002D322F">
            <w:pPr>
              <w:rPr>
                <w:rFonts w:cstheme="minorHAnsi"/>
              </w:rPr>
            </w:pPr>
            <w:r w:rsidRPr="00132D26">
              <w:rPr>
                <w:rFonts w:cstheme="minorHAnsi"/>
              </w:rPr>
              <w:t>Employees of Norfolk County Council</w:t>
            </w:r>
          </w:p>
        </w:tc>
        <w:tc>
          <w:tcPr>
            <w:tcW w:w="4787" w:type="dxa"/>
          </w:tcPr>
          <w:p w14:paraId="071A21CA" w14:textId="5583AA98" w:rsidR="00791082" w:rsidRPr="00132D26" w:rsidRDefault="00377BD6" w:rsidP="002D322F">
            <w:pPr>
              <w:rPr>
                <w:rFonts w:cstheme="minorHAnsi"/>
              </w:rPr>
            </w:pPr>
            <w:r w:rsidRPr="007B4744">
              <w:rPr>
                <w:rFonts w:cstheme="minorHAnsi"/>
                <w:b/>
                <w:bCs/>
              </w:rPr>
              <w:t>Norfolk County Council</w:t>
            </w:r>
            <w:r w:rsidR="007B4744">
              <w:rPr>
                <w:rFonts w:cstheme="minorHAnsi"/>
                <w:b/>
                <w:bCs/>
              </w:rPr>
              <w:t>’</w:t>
            </w:r>
            <w:r w:rsidRPr="007B4744">
              <w:rPr>
                <w:rFonts w:cstheme="minorHAnsi"/>
                <w:b/>
                <w:bCs/>
              </w:rPr>
              <w:t>s</w:t>
            </w:r>
            <w:r w:rsidRPr="00132D26">
              <w:rPr>
                <w:rFonts w:cstheme="minorHAnsi"/>
              </w:rPr>
              <w:t xml:space="preserve"> local website for information and support for Domestic Abuse</w:t>
            </w:r>
            <w:r w:rsidR="007B4744">
              <w:rPr>
                <w:rFonts w:cstheme="minorHAnsi"/>
              </w:rPr>
              <w:t xml:space="preserve"> – </w:t>
            </w:r>
            <w:r w:rsidR="007B4744">
              <w:rPr>
                <w:rFonts w:cstheme="minorHAnsi"/>
                <w:b/>
                <w:bCs/>
              </w:rPr>
              <w:t>i</w:t>
            </w:r>
            <w:r w:rsidR="00791082" w:rsidRPr="00132D26">
              <w:rPr>
                <w:rFonts w:cstheme="minorHAnsi"/>
                <w:b/>
                <w:bCs/>
              </w:rPr>
              <w:t>nformation for professionals working with victims of domestic abuse</w:t>
            </w:r>
            <w:r w:rsidR="007B4744">
              <w:rPr>
                <w:rFonts w:cstheme="minorHAnsi"/>
              </w:rPr>
              <w:t>:</w:t>
            </w:r>
          </w:p>
          <w:p w14:paraId="20A06205" w14:textId="6F111065" w:rsidR="00377BD6" w:rsidRPr="003806D4" w:rsidRDefault="00377BD6" w:rsidP="003806D4">
            <w:pPr>
              <w:pStyle w:val="ListParagraph"/>
              <w:numPr>
                <w:ilvl w:val="0"/>
                <w:numId w:val="17"/>
              </w:numPr>
              <w:rPr>
                <w:rFonts w:cstheme="minorHAnsi"/>
              </w:rPr>
            </w:pPr>
            <w:r w:rsidRPr="003806D4">
              <w:rPr>
                <w:rFonts w:cstheme="minorHAnsi"/>
              </w:rPr>
              <w:t>How to get help</w:t>
            </w:r>
            <w:r w:rsidR="007B4744">
              <w:rPr>
                <w:rFonts w:cstheme="minorHAnsi"/>
              </w:rPr>
              <w:t>;</w:t>
            </w:r>
          </w:p>
          <w:p w14:paraId="766DBE0C" w14:textId="5DDFD5FD" w:rsidR="00377BD6" w:rsidRPr="003806D4" w:rsidRDefault="00377BD6" w:rsidP="003806D4">
            <w:pPr>
              <w:pStyle w:val="ListParagraph"/>
              <w:numPr>
                <w:ilvl w:val="0"/>
                <w:numId w:val="17"/>
              </w:numPr>
              <w:rPr>
                <w:rFonts w:cstheme="minorHAnsi"/>
              </w:rPr>
            </w:pPr>
            <w:r w:rsidRPr="003806D4">
              <w:rPr>
                <w:rFonts w:cstheme="minorHAnsi"/>
              </w:rPr>
              <w:lastRenderedPageBreak/>
              <w:t>Watch videos explaining how domestic abuse can take different forms and have different effects</w:t>
            </w:r>
            <w:r w:rsidR="007B4744">
              <w:rPr>
                <w:rFonts w:cstheme="minorHAnsi"/>
              </w:rPr>
              <w:t>;</w:t>
            </w:r>
          </w:p>
          <w:p w14:paraId="22D7173C" w14:textId="69853DA3" w:rsidR="00377BD6" w:rsidRPr="003806D4" w:rsidRDefault="00791082" w:rsidP="003806D4">
            <w:pPr>
              <w:pStyle w:val="ListParagraph"/>
              <w:numPr>
                <w:ilvl w:val="0"/>
                <w:numId w:val="17"/>
              </w:numPr>
              <w:rPr>
                <w:rFonts w:cstheme="minorHAnsi"/>
              </w:rPr>
            </w:pPr>
            <w:r w:rsidRPr="003806D4">
              <w:rPr>
                <w:rFonts w:cstheme="minorHAnsi"/>
              </w:rPr>
              <w:t>How to recognise if you or someone you know is in an abusive relationship</w:t>
            </w:r>
            <w:r w:rsidR="007B4744">
              <w:rPr>
                <w:rFonts w:cstheme="minorHAnsi"/>
              </w:rPr>
              <w:t>;</w:t>
            </w:r>
          </w:p>
          <w:p w14:paraId="1A3974A7" w14:textId="404FDB21" w:rsidR="00791082" w:rsidRPr="003806D4" w:rsidRDefault="00791082" w:rsidP="003806D4">
            <w:pPr>
              <w:pStyle w:val="ListParagraph"/>
              <w:numPr>
                <w:ilvl w:val="0"/>
                <w:numId w:val="17"/>
              </w:numPr>
              <w:rPr>
                <w:rFonts w:cstheme="minorHAnsi"/>
              </w:rPr>
            </w:pPr>
            <w:r w:rsidRPr="003806D4">
              <w:rPr>
                <w:rFonts w:cstheme="minorHAnsi"/>
              </w:rPr>
              <w:t>Advice on keeping safe whether you still live with your partner or if you have left</w:t>
            </w:r>
            <w:r w:rsidR="007B4744">
              <w:rPr>
                <w:rFonts w:cstheme="minorHAnsi"/>
              </w:rPr>
              <w:t>;</w:t>
            </w:r>
          </w:p>
          <w:p w14:paraId="674AFCFD" w14:textId="6DF07FA2" w:rsidR="00791082" w:rsidRPr="003806D4" w:rsidRDefault="00791082" w:rsidP="003806D4">
            <w:pPr>
              <w:pStyle w:val="ListParagraph"/>
              <w:numPr>
                <w:ilvl w:val="0"/>
                <w:numId w:val="17"/>
              </w:numPr>
              <w:rPr>
                <w:rFonts w:cstheme="minorHAnsi"/>
              </w:rPr>
            </w:pPr>
            <w:r w:rsidRPr="003806D4">
              <w:rPr>
                <w:rFonts w:cstheme="minorHAnsi"/>
              </w:rPr>
              <w:t>What to do if you are worried about a friend or family member</w:t>
            </w:r>
            <w:r w:rsidR="007B4744">
              <w:rPr>
                <w:rFonts w:cstheme="minorHAnsi"/>
              </w:rPr>
              <w:t>;</w:t>
            </w:r>
          </w:p>
          <w:p w14:paraId="2AE68C0C" w14:textId="1DAC9003" w:rsidR="00791082" w:rsidRPr="003806D4" w:rsidRDefault="00791082" w:rsidP="003806D4">
            <w:pPr>
              <w:pStyle w:val="ListParagraph"/>
              <w:numPr>
                <w:ilvl w:val="0"/>
                <w:numId w:val="17"/>
              </w:numPr>
              <w:rPr>
                <w:rFonts w:cstheme="minorHAnsi"/>
              </w:rPr>
            </w:pPr>
            <w:r w:rsidRPr="003806D4">
              <w:rPr>
                <w:rFonts w:cstheme="minorHAnsi"/>
              </w:rPr>
              <w:t>Information and advice if you think you might be abusing someone</w:t>
            </w:r>
            <w:r w:rsidR="007B4744">
              <w:rPr>
                <w:rFonts w:cstheme="minorHAnsi"/>
              </w:rPr>
              <w:t>;</w:t>
            </w:r>
          </w:p>
          <w:p w14:paraId="503417FD" w14:textId="0796709E" w:rsidR="00791082" w:rsidRPr="003806D4" w:rsidRDefault="00791082" w:rsidP="003806D4">
            <w:pPr>
              <w:pStyle w:val="ListParagraph"/>
              <w:numPr>
                <w:ilvl w:val="0"/>
                <w:numId w:val="17"/>
              </w:numPr>
              <w:rPr>
                <w:rFonts w:cstheme="minorHAnsi"/>
              </w:rPr>
            </w:pPr>
            <w:r w:rsidRPr="003806D4">
              <w:rPr>
                <w:rFonts w:cstheme="minorHAnsi"/>
              </w:rPr>
              <w:t>Support for young people and children</w:t>
            </w:r>
            <w:r w:rsidR="007B4744">
              <w:rPr>
                <w:rFonts w:cstheme="minorHAnsi"/>
              </w:rPr>
              <w:t>;</w:t>
            </w:r>
          </w:p>
          <w:p w14:paraId="27F086D1" w14:textId="5C510868" w:rsidR="00791082" w:rsidRPr="003806D4" w:rsidRDefault="00791082" w:rsidP="003806D4">
            <w:pPr>
              <w:pStyle w:val="ListParagraph"/>
              <w:numPr>
                <w:ilvl w:val="0"/>
                <w:numId w:val="17"/>
              </w:numPr>
              <w:rPr>
                <w:rFonts w:cstheme="minorHAnsi"/>
              </w:rPr>
            </w:pPr>
            <w:r w:rsidRPr="003806D4">
              <w:rPr>
                <w:rFonts w:cstheme="minorHAnsi"/>
              </w:rPr>
              <w:t>Information about relationships between alcohol, drugs or mental health issues and domestic abuse</w:t>
            </w:r>
            <w:r w:rsidR="00BA2FA4" w:rsidRPr="003806D4">
              <w:rPr>
                <w:rFonts w:cstheme="minorHAnsi"/>
              </w:rPr>
              <w:t>.</w:t>
            </w:r>
          </w:p>
        </w:tc>
        <w:tc>
          <w:tcPr>
            <w:tcW w:w="1686" w:type="dxa"/>
          </w:tcPr>
          <w:p w14:paraId="5170BABE" w14:textId="5EEB823E" w:rsidR="009A68E4" w:rsidRPr="00132D26" w:rsidRDefault="0017011E" w:rsidP="002D322F">
            <w:pPr>
              <w:rPr>
                <w:rFonts w:cstheme="minorHAnsi"/>
              </w:rPr>
            </w:pPr>
            <w:r w:rsidRPr="00132D26">
              <w:rPr>
                <w:rFonts w:cstheme="minorHAnsi"/>
              </w:rPr>
              <w:lastRenderedPageBreak/>
              <w:t>Norfolk County Council</w:t>
            </w:r>
          </w:p>
        </w:tc>
      </w:tr>
      <w:tr w:rsidR="009A68E4" w:rsidRPr="00132D26" w14:paraId="5B3BF9A9" w14:textId="77777777" w:rsidTr="00D739D8">
        <w:trPr>
          <w:gridAfter w:val="1"/>
          <w:wAfter w:w="13" w:type="dxa"/>
          <w:trHeight w:val="641"/>
        </w:trPr>
        <w:tc>
          <w:tcPr>
            <w:tcW w:w="2059" w:type="dxa"/>
            <w:gridSpan w:val="2"/>
          </w:tcPr>
          <w:p w14:paraId="429A99F4" w14:textId="2195284D" w:rsidR="009A68E4" w:rsidRPr="00132D26" w:rsidRDefault="009A68E4" w:rsidP="002D322F">
            <w:pPr>
              <w:rPr>
                <w:rFonts w:cstheme="minorHAnsi"/>
                <w:b/>
              </w:rPr>
            </w:pPr>
            <w:r w:rsidRPr="00132D26">
              <w:rPr>
                <w:rFonts w:cstheme="minorHAnsi"/>
                <w:b/>
              </w:rPr>
              <w:t xml:space="preserve">Economic </w:t>
            </w:r>
            <w:r w:rsidR="00FD770A">
              <w:rPr>
                <w:rFonts w:cstheme="minorHAnsi"/>
                <w:b/>
              </w:rPr>
              <w:t>a</w:t>
            </w:r>
            <w:r w:rsidRPr="00132D26">
              <w:rPr>
                <w:rFonts w:cstheme="minorHAnsi"/>
                <w:b/>
              </w:rPr>
              <w:t>buse</w:t>
            </w:r>
          </w:p>
        </w:tc>
        <w:tc>
          <w:tcPr>
            <w:tcW w:w="5332" w:type="dxa"/>
          </w:tcPr>
          <w:p w14:paraId="0DE9FA34" w14:textId="3B8A2F9F" w:rsidR="009A68E4" w:rsidRPr="00132D26" w:rsidRDefault="004F1715" w:rsidP="002D322F">
            <w:pPr>
              <w:rPr>
                <w:rFonts w:cstheme="minorHAnsi"/>
              </w:rPr>
            </w:pPr>
            <w:hyperlink r:id="rId221" w:history="1">
              <w:r w:rsidR="007C01EE">
                <w:rPr>
                  <w:rStyle w:val="Hyperlink"/>
                </w:rPr>
                <w:t>GOV.UK - Help available from the Department for Work and Pensions for people who are victims of domestic violence and abuse</w:t>
              </w:r>
            </w:hyperlink>
          </w:p>
          <w:p w14:paraId="2780A06E" w14:textId="77777777" w:rsidR="007C01EE" w:rsidRPr="00132D26" w:rsidRDefault="007C01EE" w:rsidP="002D322F">
            <w:pPr>
              <w:rPr>
                <w:rFonts w:cstheme="minorHAnsi"/>
              </w:rPr>
            </w:pPr>
          </w:p>
          <w:p w14:paraId="3D6465ED" w14:textId="750D5F63" w:rsidR="009A68E4" w:rsidRPr="00132D26" w:rsidRDefault="004F1715" w:rsidP="002D322F">
            <w:pPr>
              <w:rPr>
                <w:rFonts w:cstheme="minorHAnsi"/>
              </w:rPr>
            </w:pPr>
            <w:hyperlink r:id="rId222" w:history="1">
              <w:r w:rsidR="007C01EE" w:rsidRPr="007C01EE">
                <w:rPr>
                  <w:rStyle w:val="Hyperlink"/>
                </w:rPr>
                <w:t>Orwell Housing - Young homeless and domestic abuse services</w:t>
              </w:r>
            </w:hyperlink>
          </w:p>
          <w:p w14:paraId="01157CBC" w14:textId="0C97524A" w:rsidR="002C1554" w:rsidRDefault="002C1554" w:rsidP="002D322F">
            <w:pPr>
              <w:rPr>
                <w:rFonts w:cstheme="minorHAnsi"/>
              </w:rPr>
            </w:pPr>
          </w:p>
          <w:p w14:paraId="243C8872" w14:textId="414B53A8" w:rsidR="007C01EE" w:rsidRDefault="007C01EE" w:rsidP="002D322F">
            <w:pPr>
              <w:rPr>
                <w:rFonts w:cstheme="minorHAnsi"/>
              </w:rPr>
            </w:pPr>
          </w:p>
          <w:p w14:paraId="01D5307F" w14:textId="6AB23128" w:rsidR="007C01EE" w:rsidRDefault="007C01EE" w:rsidP="002D322F">
            <w:pPr>
              <w:rPr>
                <w:rFonts w:cstheme="minorHAnsi"/>
              </w:rPr>
            </w:pPr>
          </w:p>
          <w:p w14:paraId="5114AE23" w14:textId="77777777" w:rsidR="007C01EE" w:rsidRPr="00132D26" w:rsidRDefault="007C01EE" w:rsidP="002D322F">
            <w:pPr>
              <w:rPr>
                <w:rFonts w:cstheme="minorHAnsi"/>
              </w:rPr>
            </w:pPr>
          </w:p>
          <w:p w14:paraId="40110207" w14:textId="2EAA6342" w:rsidR="009A68E4" w:rsidRPr="00132D26" w:rsidRDefault="004F1715" w:rsidP="002D322F">
            <w:pPr>
              <w:rPr>
                <w:rFonts w:cstheme="minorHAnsi"/>
              </w:rPr>
            </w:pPr>
            <w:hyperlink r:id="rId223" w:history="1">
              <w:r w:rsidR="007C01EE">
                <w:rPr>
                  <w:rStyle w:val="Hyperlink"/>
                </w:rPr>
                <w:t>Rights of Women - Child arrangements and domestic violence</w:t>
              </w:r>
            </w:hyperlink>
          </w:p>
        </w:tc>
        <w:tc>
          <w:tcPr>
            <w:tcW w:w="1817" w:type="dxa"/>
          </w:tcPr>
          <w:p w14:paraId="67879EF5" w14:textId="0BF05BAB" w:rsidR="009A68E4" w:rsidRPr="00132D26" w:rsidRDefault="0017011E" w:rsidP="002D322F">
            <w:pPr>
              <w:rPr>
                <w:rFonts w:cstheme="minorHAnsi"/>
              </w:rPr>
            </w:pPr>
            <w:r w:rsidRPr="00132D26">
              <w:rPr>
                <w:rFonts w:cstheme="minorHAnsi"/>
              </w:rPr>
              <w:t>Employees of Norfolk County Council</w:t>
            </w:r>
          </w:p>
        </w:tc>
        <w:tc>
          <w:tcPr>
            <w:tcW w:w="4787" w:type="dxa"/>
          </w:tcPr>
          <w:p w14:paraId="4C08E234" w14:textId="4ECA45EC" w:rsidR="002C1554" w:rsidRPr="007C01EE" w:rsidRDefault="002C1554" w:rsidP="002D322F">
            <w:pPr>
              <w:rPr>
                <w:rFonts w:cstheme="minorHAnsi"/>
              </w:rPr>
            </w:pPr>
            <w:r w:rsidRPr="007C01EE">
              <w:rPr>
                <w:rFonts w:cstheme="minorHAnsi"/>
                <w:b/>
                <w:bCs/>
              </w:rPr>
              <w:t>Help available from the Department for Work and Pensions for people who are victims of domestic violence and abuse</w:t>
            </w:r>
            <w:r w:rsidR="00BA2FA4" w:rsidRPr="007C01EE">
              <w:rPr>
                <w:rFonts w:cstheme="minorHAnsi"/>
                <w:b/>
                <w:bCs/>
              </w:rPr>
              <w:t xml:space="preserve"> </w:t>
            </w:r>
            <w:r w:rsidR="003806D4" w:rsidRPr="007C01EE">
              <w:rPr>
                <w:rFonts w:cstheme="minorHAnsi"/>
              </w:rPr>
              <w:t>–</w:t>
            </w:r>
            <w:r w:rsidR="00BA2FA4" w:rsidRPr="007C01EE">
              <w:rPr>
                <w:rFonts w:cstheme="minorHAnsi"/>
              </w:rPr>
              <w:t xml:space="preserve"> </w:t>
            </w:r>
            <w:r w:rsidRPr="007C01EE">
              <w:rPr>
                <w:rFonts w:cstheme="minorHAnsi"/>
              </w:rPr>
              <w:t>Updated 1 October 2021</w:t>
            </w:r>
            <w:r w:rsidR="003806D4" w:rsidRPr="007C01EE">
              <w:rPr>
                <w:rFonts w:cstheme="minorHAnsi"/>
              </w:rPr>
              <w:t>.</w:t>
            </w:r>
          </w:p>
          <w:p w14:paraId="36638E8E" w14:textId="77777777" w:rsidR="002C1554" w:rsidRPr="007C01EE" w:rsidRDefault="002C1554" w:rsidP="002D322F">
            <w:pPr>
              <w:rPr>
                <w:rFonts w:cstheme="minorHAnsi"/>
              </w:rPr>
            </w:pPr>
          </w:p>
          <w:p w14:paraId="7DBD9E6E" w14:textId="77777777" w:rsidR="002C1554" w:rsidRPr="007C01EE" w:rsidRDefault="002C1554" w:rsidP="002D322F">
            <w:pPr>
              <w:rPr>
                <w:rFonts w:cstheme="minorHAnsi"/>
              </w:rPr>
            </w:pPr>
            <w:r w:rsidRPr="005F2C64">
              <w:rPr>
                <w:rFonts w:cstheme="minorHAnsi"/>
                <w:b/>
                <w:bCs/>
              </w:rPr>
              <w:t>Orwell Temporary Supported Housing services</w:t>
            </w:r>
            <w:r w:rsidRPr="007C01EE">
              <w:rPr>
                <w:rFonts w:cstheme="minorHAnsi"/>
              </w:rPr>
              <w:t xml:space="preserve"> provide accommodation and support to people facing homelessness or people in or leaving abusive relationships, read more to find out what services are available in your area.</w:t>
            </w:r>
          </w:p>
          <w:p w14:paraId="706483A8" w14:textId="77777777" w:rsidR="002C1554" w:rsidRPr="007C01EE" w:rsidRDefault="002C1554" w:rsidP="002D322F">
            <w:pPr>
              <w:rPr>
                <w:rFonts w:cstheme="minorHAnsi"/>
              </w:rPr>
            </w:pPr>
          </w:p>
          <w:p w14:paraId="711066DE" w14:textId="77777777" w:rsidR="002C1554" w:rsidRDefault="002C1554" w:rsidP="002D322F">
            <w:pPr>
              <w:rPr>
                <w:rFonts w:cstheme="minorHAnsi"/>
              </w:rPr>
            </w:pPr>
            <w:r w:rsidRPr="007C01EE">
              <w:rPr>
                <w:rFonts w:cstheme="minorHAnsi"/>
              </w:rPr>
              <w:t xml:space="preserve">Child arrangements and domestic violence: a handbook Rights of Women. </w:t>
            </w:r>
            <w:r w:rsidRPr="005F2C64">
              <w:rPr>
                <w:rStyle w:val="Emphasis"/>
                <w:rFonts w:cstheme="minorHAnsi"/>
                <w:b/>
                <w:bCs/>
                <w:i w:val="0"/>
                <w:iCs w:val="0"/>
                <w:bdr w:val="none" w:sz="0" w:space="0" w:color="auto" w:frame="1"/>
              </w:rPr>
              <w:t>Child arrangements and domestic violence: a handbook for women</w:t>
            </w:r>
            <w:r w:rsidR="005F2C64" w:rsidRPr="005F2C64">
              <w:rPr>
                <w:rFonts w:cstheme="minorHAnsi"/>
              </w:rPr>
              <w:t xml:space="preserve"> </w:t>
            </w:r>
            <w:r w:rsidRPr="007C01EE">
              <w:rPr>
                <w:rFonts w:cstheme="minorHAnsi"/>
              </w:rPr>
              <w:t>is an essential and practical resource for women without a lawyer who are involved in child arrangements proceedings. Professionals who support women affected by domestic violence will also find this handbook a useful tool to help women through child arrangements cases.</w:t>
            </w:r>
          </w:p>
          <w:p w14:paraId="58EA03BB" w14:textId="1B1AE002" w:rsidR="001B6417" w:rsidRPr="007C01EE" w:rsidRDefault="001B6417" w:rsidP="002D322F">
            <w:pPr>
              <w:rPr>
                <w:rFonts w:cstheme="minorHAnsi"/>
              </w:rPr>
            </w:pPr>
          </w:p>
        </w:tc>
        <w:tc>
          <w:tcPr>
            <w:tcW w:w="1686" w:type="dxa"/>
          </w:tcPr>
          <w:p w14:paraId="74F35B7C" w14:textId="09AAAAA9" w:rsidR="009A68E4" w:rsidRDefault="0017011E" w:rsidP="002D322F">
            <w:pPr>
              <w:rPr>
                <w:rFonts w:cstheme="minorHAnsi"/>
              </w:rPr>
            </w:pPr>
            <w:r w:rsidRPr="00132D26">
              <w:rPr>
                <w:rFonts w:cstheme="minorHAnsi"/>
              </w:rPr>
              <w:t>Research</w:t>
            </w:r>
          </w:p>
          <w:p w14:paraId="7361DC20" w14:textId="77777777" w:rsidR="00572C8F" w:rsidRPr="00132D26" w:rsidRDefault="00572C8F" w:rsidP="002D322F">
            <w:pPr>
              <w:rPr>
                <w:rFonts w:cstheme="minorHAnsi"/>
              </w:rPr>
            </w:pPr>
          </w:p>
          <w:p w14:paraId="2D8E2253" w14:textId="0C46A373" w:rsidR="003C3A2D" w:rsidRDefault="003C3A2D" w:rsidP="002D322F">
            <w:pPr>
              <w:rPr>
                <w:rFonts w:cstheme="minorHAnsi"/>
              </w:rPr>
            </w:pPr>
            <w:r w:rsidRPr="00132D26">
              <w:rPr>
                <w:rFonts w:cstheme="minorHAnsi"/>
              </w:rPr>
              <w:t>Department for Work and Pensions</w:t>
            </w:r>
          </w:p>
          <w:p w14:paraId="0CF934F1" w14:textId="77777777" w:rsidR="00572C8F" w:rsidRPr="00132D26" w:rsidRDefault="00572C8F" w:rsidP="002D322F">
            <w:pPr>
              <w:rPr>
                <w:rFonts w:cstheme="minorHAnsi"/>
              </w:rPr>
            </w:pPr>
          </w:p>
          <w:p w14:paraId="36D7A5AC" w14:textId="4F70C3F0" w:rsidR="003C3A2D" w:rsidRDefault="003C3A2D" w:rsidP="002D322F">
            <w:pPr>
              <w:rPr>
                <w:rFonts w:cstheme="minorHAnsi"/>
              </w:rPr>
            </w:pPr>
            <w:r w:rsidRPr="00132D26">
              <w:rPr>
                <w:rFonts w:cstheme="minorHAnsi"/>
              </w:rPr>
              <w:t>Orwell Housing</w:t>
            </w:r>
          </w:p>
          <w:p w14:paraId="3419A57B" w14:textId="77777777" w:rsidR="00572C8F" w:rsidRPr="00132D26" w:rsidRDefault="00572C8F" w:rsidP="002D322F">
            <w:pPr>
              <w:rPr>
                <w:rFonts w:cstheme="minorHAnsi"/>
              </w:rPr>
            </w:pPr>
          </w:p>
          <w:p w14:paraId="249DF7E6" w14:textId="04EF9ED4" w:rsidR="003C3A2D" w:rsidRPr="00132D26" w:rsidRDefault="003C3A2D" w:rsidP="002D322F">
            <w:pPr>
              <w:rPr>
                <w:rFonts w:cstheme="minorHAnsi"/>
              </w:rPr>
            </w:pPr>
            <w:r w:rsidRPr="00132D26">
              <w:rPr>
                <w:rFonts w:cstheme="minorHAnsi"/>
              </w:rPr>
              <w:t>Rights of Women</w:t>
            </w:r>
          </w:p>
        </w:tc>
      </w:tr>
      <w:tr w:rsidR="009A68E4" w:rsidRPr="00132D26" w14:paraId="0CEA73BD" w14:textId="77777777" w:rsidTr="00D739D8">
        <w:trPr>
          <w:gridAfter w:val="1"/>
          <w:wAfter w:w="13" w:type="dxa"/>
          <w:trHeight w:val="641"/>
        </w:trPr>
        <w:tc>
          <w:tcPr>
            <w:tcW w:w="2059" w:type="dxa"/>
            <w:gridSpan w:val="2"/>
          </w:tcPr>
          <w:p w14:paraId="41A92CE3" w14:textId="6342200E" w:rsidR="009A68E4" w:rsidRPr="00132D26" w:rsidRDefault="003C3A2D" w:rsidP="002D322F">
            <w:pPr>
              <w:rPr>
                <w:rFonts w:cstheme="minorHAnsi"/>
                <w:b/>
              </w:rPr>
            </w:pPr>
            <w:r w:rsidRPr="00132D26">
              <w:rPr>
                <w:rFonts w:cstheme="minorHAnsi"/>
                <w:b/>
              </w:rPr>
              <w:lastRenderedPageBreak/>
              <w:t xml:space="preserve">National </w:t>
            </w:r>
            <w:r w:rsidR="00FD770A">
              <w:rPr>
                <w:rFonts w:cstheme="minorHAnsi"/>
                <w:b/>
              </w:rPr>
              <w:t>o</w:t>
            </w:r>
            <w:r w:rsidR="00EB0C79" w:rsidRPr="00132D26">
              <w:rPr>
                <w:rFonts w:cstheme="minorHAnsi"/>
                <w:b/>
              </w:rPr>
              <w:t>rganisations</w:t>
            </w:r>
          </w:p>
        </w:tc>
        <w:tc>
          <w:tcPr>
            <w:tcW w:w="5332" w:type="dxa"/>
          </w:tcPr>
          <w:p w14:paraId="32223E45" w14:textId="77777777" w:rsidR="007C01EE" w:rsidRDefault="007C01EE" w:rsidP="002D322F">
            <w:pPr>
              <w:pStyle w:val="ListParagraph"/>
              <w:ind w:left="0"/>
            </w:pPr>
          </w:p>
          <w:p w14:paraId="46EC7BEA" w14:textId="77777777" w:rsidR="007C01EE" w:rsidRDefault="007C01EE" w:rsidP="002D322F">
            <w:pPr>
              <w:pStyle w:val="ListParagraph"/>
              <w:ind w:left="0"/>
            </w:pPr>
          </w:p>
          <w:p w14:paraId="24D83F7B" w14:textId="77777777" w:rsidR="007C01EE" w:rsidRDefault="007C01EE" w:rsidP="002D322F">
            <w:pPr>
              <w:pStyle w:val="ListParagraph"/>
              <w:ind w:left="0"/>
            </w:pPr>
          </w:p>
          <w:p w14:paraId="6A3A6ED9" w14:textId="6409FA7A" w:rsidR="00A02895" w:rsidRPr="00132D26" w:rsidRDefault="004F1715" w:rsidP="002D322F">
            <w:pPr>
              <w:pStyle w:val="ListParagraph"/>
              <w:ind w:left="0"/>
              <w:rPr>
                <w:rFonts w:cstheme="minorHAnsi"/>
              </w:rPr>
            </w:pPr>
            <w:hyperlink r:id="rId224" w:history="1">
              <w:r w:rsidR="00F30EEF">
                <w:rPr>
                  <w:rStyle w:val="Hyperlink"/>
                </w:rPr>
                <w:t>Women's Aid - I need help - information and support on domestic abuse</w:t>
              </w:r>
            </w:hyperlink>
          </w:p>
          <w:p w14:paraId="1FC82CD0" w14:textId="77777777" w:rsidR="00BA2FA4" w:rsidRPr="00132D26" w:rsidRDefault="00BA2FA4" w:rsidP="002D322F">
            <w:pPr>
              <w:pStyle w:val="ListParagraph"/>
              <w:ind w:left="0"/>
              <w:rPr>
                <w:rFonts w:cstheme="minorHAnsi"/>
              </w:rPr>
            </w:pPr>
          </w:p>
          <w:p w14:paraId="133AA1A9" w14:textId="4641DABD" w:rsidR="00BA0847" w:rsidRPr="00132D26" w:rsidRDefault="004F1715" w:rsidP="002D322F">
            <w:pPr>
              <w:rPr>
                <w:rFonts w:cstheme="minorHAnsi"/>
              </w:rPr>
            </w:pPr>
            <w:hyperlink r:id="rId225" w:history="1">
              <w:r w:rsidR="00F30EEF">
                <w:rPr>
                  <w:rStyle w:val="Hyperlink"/>
                </w:rPr>
                <w:t>National Centre for Domestic Violence - Domestic abuse and violence support - Contact us</w:t>
              </w:r>
            </w:hyperlink>
          </w:p>
          <w:p w14:paraId="7A7427FD" w14:textId="1A405DE1" w:rsidR="00BA2FA4" w:rsidRDefault="00BA2FA4" w:rsidP="002D322F">
            <w:pPr>
              <w:rPr>
                <w:rFonts w:cstheme="minorHAnsi"/>
              </w:rPr>
            </w:pPr>
          </w:p>
          <w:p w14:paraId="325E3EA1" w14:textId="6B250BE9" w:rsidR="00F30EEF" w:rsidRDefault="00F30EEF" w:rsidP="002D322F">
            <w:pPr>
              <w:rPr>
                <w:rFonts w:cstheme="minorHAnsi"/>
              </w:rPr>
            </w:pPr>
          </w:p>
          <w:p w14:paraId="0746D3F9" w14:textId="1EE40CB2" w:rsidR="00F30EEF" w:rsidRDefault="00F30EEF" w:rsidP="002D322F">
            <w:pPr>
              <w:rPr>
                <w:rFonts w:cstheme="minorHAnsi"/>
              </w:rPr>
            </w:pPr>
          </w:p>
          <w:p w14:paraId="2DC7CA14" w14:textId="25714F4F" w:rsidR="00F30EEF" w:rsidRDefault="00F30EEF" w:rsidP="002D322F">
            <w:pPr>
              <w:rPr>
                <w:rFonts w:cstheme="minorHAnsi"/>
              </w:rPr>
            </w:pPr>
          </w:p>
          <w:p w14:paraId="06FC5D2C" w14:textId="2A08B50D" w:rsidR="00F30EEF" w:rsidRDefault="00F30EEF" w:rsidP="002D322F">
            <w:pPr>
              <w:rPr>
                <w:rFonts w:cstheme="minorHAnsi"/>
              </w:rPr>
            </w:pPr>
          </w:p>
          <w:p w14:paraId="2B166B65" w14:textId="1622D9F6" w:rsidR="00F30EEF" w:rsidRDefault="00F30EEF" w:rsidP="002D322F">
            <w:pPr>
              <w:rPr>
                <w:rFonts w:cstheme="minorHAnsi"/>
              </w:rPr>
            </w:pPr>
          </w:p>
          <w:p w14:paraId="521064CB" w14:textId="59F7A2F3" w:rsidR="00F30EEF" w:rsidRDefault="00F30EEF" w:rsidP="002D322F">
            <w:pPr>
              <w:rPr>
                <w:rFonts w:cstheme="minorHAnsi"/>
              </w:rPr>
            </w:pPr>
          </w:p>
          <w:p w14:paraId="0C333100" w14:textId="22EB95FB" w:rsidR="00F30EEF" w:rsidRDefault="00F30EEF" w:rsidP="002D322F">
            <w:pPr>
              <w:rPr>
                <w:rFonts w:cstheme="minorHAnsi"/>
              </w:rPr>
            </w:pPr>
          </w:p>
          <w:p w14:paraId="42E594E0" w14:textId="269D5E05" w:rsidR="00F30EEF" w:rsidRDefault="00F30EEF" w:rsidP="002D322F">
            <w:pPr>
              <w:rPr>
                <w:rFonts w:cstheme="minorHAnsi"/>
              </w:rPr>
            </w:pPr>
          </w:p>
          <w:p w14:paraId="7E2CA760" w14:textId="121E0B9C" w:rsidR="00F30EEF" w:rsidRDefault="00F30EEF" w:rsidP="002D322F">
            <w:pPr>
              <w:rPr>
                <w:rFonts w:cstheme="minorHAnsi"/>
              </w:rPr>
            </w:pPr>
          </w:p>
          <w:p w14:paraId="25B00B5B" w14:textId="39FD7B33" w:rsidR="00F30EEF" w:rsidRDefault="00F30EEF" w:rsidP="002D322F">
            <w:pPr>
              <w:rPr>
                <w:rFonts w:cstheme="minorHAnsi"/>
              </w:rPr>
            </w:pPr>
          </w:p>
          <w:p w14:paraId="21A84D45" w14:textId="5379BEE4" w:rsidR="00F30EEF" w:rsidRDefault="00F30EEF" w:rsidP="002D322F">
            <w:pPr>
              <w:rPr>
                <w:rFonts w:cstheme="minorHAnsi"/>
              </w:rPr>
            </w:pPr>
          </w:p>
          <w:p w14:paraId="71599D0E" w14:textId="77777777" w:rsidR="007C6B0A" w:rsidRPr="00132D26" w:rsidRDefault="007C6B0A" w:rsidP="002D322F">
            <w:pPr>
              <w:rPr>
                <w:rFonts w:cstheme="minorHAnsi"/>
              </w:rPr>
            </w:pPr>
          </w:p>
          <w:p w14:paraId="1AA908F7" w14:textId="6D6517D8" w:rsidR="00BA0847" w:rsidRPr="00F30EEF" w:rsidRDefault="004F1715" w:rsidP="002D322F">
            <w:pPr>
              <w:pStyle w:val="ListParagraph"/>
              <w:ind w:left="0"/>
              <w:rPr>
                <w:rStyle w:val="Hyperlink"/>
                <w:color w:val="auto"/>
                <w:u w:val="none"/>
              </w:rPr>
            </w:pPr>
            <w:hyperlink r:id="rId226" w:history="1">
              <w:r w:rsidR="00F30EEF">
                <w:rPr>
                  <w:rStyle w:val="Hyperlink"/>
                </w:rPr>
                <w:t>Victim Support - Domestic abuse</w:t>
              </w:r>
            </w:hyperlink>
          </w:p>
          <w:p w14:paraId="06CE575D" w14:textId="495BDB12" w:rsidR="00BA2FA4" w:rsidRDefault="00BA2FA4" w:rsidP="002D322F">
            <w:pPr>
              <w:pStyle w:val="ListParagraph"/>
              <w:ind w:left="0"/>
              <w:rPr>
                <w:rFonts w:cstheme="minorHAnsi"/>
              </w:rPr>
            </w:pPr>
          </w:p>
          <w:p w14:paraId="15C85B84" w14:textId="77777777" w:rsidR="005F2C64" w:rsidRPr="00132D26" w:rsidRDefault="005F2C64" w:rsidP="002D322F">
            <w:pPr>
              <w:pStyle w:val="ListParagraph"/>
              <w:ind w:left="0"/>
              <w:rPr>
                <w:rFonts w:cstheme="minorHAnsi"/>
              </w:rPr>
            </w:pPr>
          </w:p>
          <w:p w14:paraId="467FA722" w14:textId="557D35BB" w:rsidR="00BA0847" w:rsidRPr="00132D26" w:rsidRDefault="004F1715" w:rsidP="002D322F">
            <w:pPr>
              <w:pStyle w:val="ListParagraph"/>
              <w:ind w:left="0"/>
              <w:rPr>
                <w:rFonts w:cstheme="minorHAnsi"/>
              </w:rPr>
            </w:pPr>
            <w:hyperlink r:id="rId227" w:history="1">
              <w:r w:rsidR="00F30EEF">
                <w:rPr>
                  <w:rStyle w:val="Hyperlink"/>
                </w:rPr>
                <w:t>Refuge Charity - Domestic violence help - Our services</w:t>
              </w:r>
            </w:hyperlink>
          </w:p>
          <w:p w14:paraId="0197A678" w14:textId="5AA63CA7" w:rsidR="00BA2FA4" w:rsidRDefault="00BA2FA4" w:rsidP="002D322F">
            <w:pPr>
              <w:pStyle w:val="ListParagraph"/>
              <w:ind w:left="0"/>
              <w:rPr>
                <w:rFonts w:cstheme="minorHAnsi"/>
              </w:rPr>
            </w:pPr>
          </w:p>
          <w:p w14:paraId="3671BABF" w14:textId="5AC85D90" w:rsidR="00F30EEF" w:rsidRDefault="00F30EEF" w:rsidP="002D322F">
            <w:pPr>
              <w:pStyle w:val="ListParagraph"/>
              <w:ind w:left="0"/>
              <w:rPr>
                <w:rFonts w:cstheme="minorHAnsi"/>
              </w:rPr>
            </w:pPr>
          </w:p>
          <w:p w14:paraId="53BA362D" w14:textId="29BD4686" w:rsidR="00F30EEF" w:rsidRDefault="00F30EEF" w:rsidP="002D322F">
            <w:pPr>
              <w:pStyle w:val="ListParagraph"/>
              <w:ind w:left="0"/>
              <w:rPr>
                <w:rFonts w:cstheme="minorHAnsi"/>
              </w:rPr>
            </w:pPr>
          </w:p>
          <w:p w14:paraId="5D4744EA" w14:textId="5268B1D2" w:rsidR="00F30EEF" w:rsidRDefault="00F30EEF" w:rsidP="002D322F">
            <w:pPr>
              <w:pStyle w:val="ListParagraph"/>
              <w:ind w:left="0"/>
              <w:rPr>
                <w:rFonts w:cstheme="minorHAnsi"/>
              </w:rPr>
            </w:pPr>
          </w:p>
          <w:p w14:paraId="157AB682" w14:textId="626A26D2" w:rsidR="00F30EEF" w:rsidRDefault="00F30EEF" w:rsidP="002D322F">
            <w:pPr>
              <w:pStyle w:val="ListParagraph"/>
              <w:ind w:left="0"/>
              <w:rPr>
                <w:rFonts w:cstheme="minorHAnsi"/>
              </w:rPr>
            </w:pPr>
          </w:p>
          <w:p w14:paraId="1D604106" w14:textId="77777777" w:rsidR="00F30EEF" w:rsidRPr="00132D26" w:rsidRDefault="00F30EEF" w:rsidP="002D322F">
            <w:pPr>
              <w:pStyle w:val="ListParagraph"/>
              <w:ind w:left="0"/>
              <w:rPr>
                <w:rFonts w:cstheme="minorHAnsi"/>
              </w:rPr>
            </w:pPr>
          </w:p>
          <w:p w14:paraId="52789375" w14:textId="1BD92E68" w:rsidR="00BA0847" w:rsidRPr="00F30EEF" w:rsidRDefault="004F1715" w:rsidP="002D322F">
            <w:pPr>
              <w:pStyle w:val="ListParagraph"/>
              <w:ind w:left="0"/>
              <w:rPr>
                <w:rStyle w:val="Hyperlink"/>
                <w:color w:val="auto"/>
                <w:u w:val="none"/>
              </w:rPr>
            </w:pPr>
            <w:hyperlink r:id="rId228" w:history="1">
              <w:r w:rsidR="00F30EEF">
                <w:rPr>
                  <w:rStyle w:val="Hyperlink"/>
                </w:rPr>
                <w:t>Kaleidoscopic UK - Turning the lens on domestic abuse</w:t>
              </w:r>
            </w:hyperlink>
          </w:p>
          <w:p w14:paraId="136C861A" w14:textId="640469DB" w:rsidR="00BA2FA4" w:rsidRDefault="00BA2FA4" w:rsidP="002D322F">
            <w:pPr>
              <w:rPr>
                <w:rFonts w:cstheme="minorHAnsi"/>
              </w:rPr>
            </w:pPr>
          </w:p>
          <w:p w14:paraId="185DF3EB" w14:textId="4CCBC310" w:rsidR="00F30EEF" w:rsidRDefault="00F30EEF" w:rsidP="002D322F">
            <w:pPr>
              <w:rPr>
                <w:rFonts w:cstheme="minorHAnsi"/>
              </w:rPr>
            </w:pPr>
          </w:p>
          <w:p w14:paraId="400721AB" w14:textId="59B535BD" w:rsidR="00F30EEF" w:rsidRDefault="00F30EEF" w:rsidP="002D322F">
            <w:pPr>
              <w:rPr>
                <w:rFonts w:cstheme="minorHAnsi"/>
              </w:rPr>
            </w:pPr>
          </w:p>
          <w:p w14:paraId="17DB81A8" w14:textId="17491CBD" w:rsidR="00F30EEF" w:rsidRDefault="00F30EEF" w:rsidP="002D322F">
            <w:pPr>
              <w:rPr>
                <w:rFonts w:cstheme="minorHAnsi"/>
              </w:rPr>
            </w:pPr>
          </w:p>
          <w:p w14:paraId="6AE02D0A" w14:textId="352CC32F" w:rsidR="00F30EEF" w:rsidRDefault="00F30EEF" w:rsidP="002D322F">
            <w:pPr>
              <w:rPr>
                <w:rFonts w:cstheme="minorHAnsi"/>
              </w:rPr>
            </w:pPr>
          </w:p>
          <w:p w14:paraId="1148A0F1" w14:textId="2A53003D" w:rsidR="00F30EEF" w:rsidRDefault="00F30EEF" w:rsidP="002D322F">
            <w:pPr>
              <w:rPr>
                <w:rFonts w:cstheme="minorHAnsi"/>
              </w:rPr>
            </w:pPr>
          </w:p>
          <w:p w14:paraId="4D3CF0F6" w14:textId="01A1C0B1" w:rsidR="00F30EEF" w:rsidRDefault="00F30EEF" w:rsidP="002D322F">
            <w:pPr>
              <w:rPr>
                <w:rFonts w:cstheme="minorHAnsi"/>
              </w:rPr>
            </w:pPr>
          </w:p>
          <w:p w14:paraId="3569EF83" w14:textId="2C23E2AB" w:rsidR="00F30EEF" w:rsidRDefault="00F30EEF" w:rsidP="002D322F">
            <w:pPr>
              <w:rPr>
                <w:rFonts w:cstheme="minorHAnsi"/>
              </w:rPr>
            </w:pPr>
          </w:p>
          <w:p w14:paraId="77BB7CBB" w14:textId="77777777" w:rsidR="00F30EEF" w:rsidRPr="00132D26" w:rsidRDefault="00F30EEF" w:rsidP="002D322F">
            <w:pPr>
              <w:rPr>
                <w:rFonts w:cstheme="minorHAnsi"/>
              </w:rPr>
            </w:pPr>
          </w:p>
          <w:p w14:paraId="45DC180B" w14:textId="7B966775" w:rsidR="00BA0847" w:rsidRPr="00132D26" w:rsidRDefault="004F1715" w:rsidP="002D322F">
            <w:pPr>
              <w:pStyle w:val="ListParagraph"/>
              <w:ind w:left="0"/>
              <w:rPr>
                <w:rFonts w:cstheme="minorHAnsi"/>
              </w:rPr>
            </w:pPr>
            <w:hyperlink r:id="rId229" w:history="1">
              <w:r w:rsidR="00F30EEF">
                <w:rPr>
                  <w:rStyle w:val="Hyperlink"/>
                </w:rPr>
                <w:t>The Hide Out - Until children and young people are safe</w:t>
              </w:r>
            </w:hyperlink>
          </w:p>
          <w:p w14:paraId="4219B441" w14:textId="1588E847" w:rsidR="00BA2FA4" w:rsidRDefault="00BA2FA4" w:rsidP="002D322F">
            <w:pPr>
              <w:rPr>
                <w:rFonts w:cstheme="minorHAnsi"/>
              </w:rPr>
            </w:pPr>
          </w:p>
          <w:p w14:paraId="4043B11A" w14:textId="59CB9631" w:rsidR="00F30EEF" w:rsidRDefault="00F30EEF" w:rsidP="002D322F">
            <w:pPr>
              <w:rPr>
                <w:rFonts w:cstheme="minorHAnsi"/>
              </w:rPr>
            </w:pPr>
          </w:p>
          <w:p w14:paraId="724DAB11" w14:textId="653E8012" w:rsidR="00F30EEF" w:rsidRDefault="00F30EEF" w:rsidP="002D322F">
            <w:pPr>
              <w:rPr>
                <w:rFonts w:cstheme="minorHAnsi"/>
              </w:rPr>
            </w:pPr>
          </w:p>
          <w:p w14:paraId="29C42050" w14:textId="77777777" w:rsidR="00F30EEF" w:rsidRPr="00132D26" w:rsidRDefault="00F30EEF" w:rsidP="002D322F">
            <w:pPr>
              <w:rPr>
                <w:rFonts w:cstheme="minorHAnsi"/>
              </w:rPr>
            </w:pPr>
          </w:p>
          <w:p w14:paraId="240445F2" w14:textId="187737DA" w:rsidR="00BA0847" w:rsidRPr="00132D26" w:rsidRDefault="004F1715" w:rsidP="002D322F">
            <w:pPr>
              <w:pStyle w:val="ListParagraph"/>
              <w:ind w:left="0"/>
              <w:rPr>
                <w:rFonts w:cstheme="minorHAnsi"/>
              </w:rPr>
            </w:pPr>
            <w:hyperlink r:id="rId230" w:history="1">
              <w:r w:rsidR="00F30EEF">
                <w:rPr>
                  <w:rStyle w:val="Hyperlink"/>
                </w:rPr>
                <w:t>Freedom From Abuse - The paths to freedom</w:t>
              </w:r>
            </w:hyperlink>
          </w:p>
          <w:p w14:paraId="596C68C7" w14:textId="55C6E646" w:rsidR="00BA2FA4" w:rsidRDefault="00BA2FA4" w:rsidP="002D322F">
            <w:pPr>
              <w:rPr>
                <w:rFonts w:cstheme="minorHAnsi"/>
              </w:rPr>
            </w:pPr>
          </w:p>
          <w:p w14:paraId="4A7CE74B" w14:textId="6EB3B4D0" w:rsidR="00273563" w:rsidRDefault="00273563" w:rsidP="002D322F">
            <w:pPr>
              <w:rPr>
                <w:rFonts w:cstheme="minorHAnsi"/>
              </w:rPr>
            </w:pPr>
          </w:p>
          <w:p w14:paraId="7F2C930F" w14:textId="7EA6507A" w:rsidR="00273563" w:rsidRDefault="00273563" w:rsidP="002D322F">
            <w:pPr>
              <w:rPr>
                <w:rFonts w:cstheme="minorHAnsi"/>
              </w:rPr>
            </w:pPr>
          </w:p>
          <w:p w14:paraId="4D6A44E4" w14:textId="7FDDB6C2" w:rsidR="00273563" w:rsidRDefault="00273563" w:rsidP="002D322F">
            <w:pPr>
              <w:rPr>
                <w:rFonts w:cstheme="minorHAnsi"/>
              </w:rPr>
            </w:pPr>
          </w:p>
          <w:p w14:paraId="77B92F8D" w14:textId="086B6C26" w:rsidR="00273563" w:rsidRDefault="00273563" w:rsidP="002D322F">
            <w:pPr>
              <w:rPr>
                <w:rFonts w:cstheme="minorHAnsi"/>
              </w:rPr>
            </w:pPr>
          </w:p>
          <w:p w14:paraId="1C20AD33" w14:textId="77777777" w:rsidR="00273563" w:rsidRPr="00132D26" w:rsidRDefault="00273563" w:rsidP="002D322F">
            <w:pPr>
              <w:rPr>
                <w:rFonts w:cstheme="minorHAnsi"/>
              </w:rPr>
            </w:pPr>
          </w:p>
          <w:p w14:paraId="459CD9A6" w14:textId="28C953F7" w:rsidR="00BA0847" w:rsidRPr="00132D26" w:rsidRDefault="004F1715" w:rsidP="002D322F">
            <w:pPr>
              <w:pStyle w:val="ListParagraph"/>
              <w:ind w:left="0"/>
              <w:rPr>
                <w:rFonts w:cstheme="minorHAnsi"/>
              </w:rPr>
            </w:pPr>
            <w:hyperlink r:id="rId231" w:history="1">
              <w:r w:rsidR="007A17C8">
                <w:rPr>
                  <w:rStyle w:val="Hyperlink"/>
                </w:rPr>
                <w:t>SafeLives - Ending domestic abuse</w:t>
              </w:r>
            </w:hyperlink>
          </w:p>
          <w:p w14:paraId="2978B4E6" w14:textId="41AB227F" w:rsidR="00BA2FA4" w:rsidRDefault="00BA2FA4" w:rsidP="002D322F">
            <w:pPr>
              <w:rPr>
                <w:rFonts w:cstheme="minorHAnsi"/>
              </w:rPr>
            </w:pPr>
          </w:p>
          <w:p w14:paraId="5D5746B0" w14:textId="783FC4FF" w:rsidR="00273563" w:rsidRDefault="00273563" w:rsidP="002D322F">
            <w:pPr>
              <w:rPr>
                <w:rFonts w:cstheme="minorHAnsi"/>
              </w:rPr>
            </w:pPr>
          </w:p>
          <w:p w14:paraId="41755C87" w14:textId="4E6B847A" w:rsidR="00273563" w:rsidRDefault="00273563" w:rsidP="002D322F">
            <w:pPr>
              <w:rPr>
                <w:rFonts w:cstheme="minorHAnsi"/>
              </w:rPr>
            </w:pPr>
          </w:p>
          <w:p w14:paraId="0DC62992" w14:textId="06357313" w:rsidR="00273563" w:rsidRDefault="00273563" w:rsidP="002D322F">
            <w:pPr>
              <w:rPr>
                <w:rFonts w:cstheme="minorHAnsi"/>
              </w:rPr>
            </w:pPr>
          </w:p>
          <w:p w14:paraId="4B8C59BF" w14:textId="625BD6EA" w:rsidR="00273563" w:rsidRDefault="00273563" w:rsidP="002D322F">
            <w:pPr>
              <w:rPr>
                <w:rFonts w:cstheme="minorHAnsi"/>
              </w:rPr>
            </w:pPr>
          </w:p>
          <w:p w14:paraId="7850C9BD" w14:textId="4E5845BB" w:rsidR="00273563" w:rsidRDefault="00273563" w:rsidP="002D322F">
            <w:pPr>
              <w:rPr>
                <w:rFonts w:cstheme="minorHAnsi"/>
              </w:rPr>
            </w:pPr>
          </w:p>
          <w:p w14:paraId="2B77EA55" w14:textId="326578BA" w:rsidR="00273563" w:rsidRDefault="00273563" w:rsidP="002D322F">
            <w:pPr>
              <w:rPr>
                <w:rFonts w:cstheme="minorHAnsi"/>
              </w:rPr>
            </w:pPr>
          </w:p>
          <w:p w14:paraId="79D533BC" w14:textId="3BFEE46D" w:rsidR="00273563" w:rsidRDefault="00273563" w:rsidP="002D322F">
            <w:pPr>
              <w:rPr>
                <w:rFonts w:cstheme="minorHAnsi"/>
              </w:rPr>
            </w:pPr>
          </w:p>
          <w:p w14:paraId="3C8DEFBB" w14:textId="2C32B360" w:rsidR="00273563" w:rsidRDefault="00273563" w:rsidP="002D322F">
            <w:pPr>
              <w:rPr>
                <w:rFonts w:cstheme="minorHAnsi"/>
              </w:rPr>
            </w:pPr>
          </w:p>
          <w:p w14:paraId="30182691" w14:textId="77777777" w:rsidR="00273563" w:rsidRPr="00132D26" w:rsidRDefault="00273563" w:rsidP="002D322F">
            <w:pPr>
              <w:rPr>
                <w:rFonts w:cstheme="minorHAnsi"/>
              </w:rPr>
            </w:pPr>
          </w:p>
          <w:p w14:paraId="4B1F716E" w14:textId="754721E1" w:rsidR="00BA0847" w:rsidRPr="00132D26" w:rsidRDefault="004F1715" w:rsidP="002D322F">
            <w:pPr>
              <w:pStyle w:val="ListParagraph"/>
              <w:ind w:left="0"/>
              <w:rPr>
                <w:rFonts w:cstheme="minorHAnsi"/>
              </w:rPr>
            </w:pPr>
            <w:hyperlink r:id="rId232" w:history="1">
              <w:r w:rsidR="00273563">
                <w:rPr>
                  <w:rStyle w:val="Hyperlink"/>
                </w:rPr>
                <w:t>Equation - What we do</w:t>
              </w:r>
            </w:hyperlink>
          </w:p>
          <w:p w14:paraId="3E293E62" w14:textId="02649C5F" w:rsidR="001128A6" w:rsidRDefault="001128A6" w:rsidP="002D322F">
            <w:pPr>
              <w:rPr>
                <w:rFonts w:cstheme="minorHAnsi"/>
              </w:rPr>
            </w:pPr>
          </w:p>
          <w:p w14:paraId="68CF8BCD" w14:textId="24490B01" w:rsidR="00273563" w:rsidRDefault="00273563" w:rsidP="002D322F">
            <w:pPr>
              <w:rPr>
                <w:rFonts w:cstheme="minorHAnsi"/>
              </w:rPr>
            </w:pPr>
          </w:p>
          <w:p w14:paraId="2137E61B" w14:textId="0B21C69F" w:rsidR="00273563" w:rsidRDefault="00273563" w:rsidP="002D322F">
            <w:pPr>
              <w:rPr>
                <w:rFonts w:cstheme="minorHAnsi"/>
              </w:rPr>
            </w:pPr>
          </w:p>
          <w:p w14:paraId="29CD6D4C" w14:textId="77777777" w:rsidR="00273563" w:rsidRPr="00132D26" w:rsidRDefault="00273563" w:rsidP="002D322F">
            <w:pPr>
              <w:rPr>
                <w:rFonts w:cstheme="minorHAnsi"/>
              </w:rPr>
            </w:pPr>
          </w:p>
          <w:p w14:paraId="1A582F74" w14:textId="343AA7CD" w:rsidR="00550E0A" w:rsidRPr="00132D26" w:rsidRDefault="004F1715" w:rsidP="002D322F">
            <w:pPr>
              <w:pStyle w:val="ListParagraph"/>
              <w:ind w:left="0"/>
              <w:rPr>
                <w:rFonts w:cstheme="minorHAnsi"/>
              </w:rPr>
            </w:pPr>
            <w:hyperlink r:id="rId233" w:history="1">
              <w:r w:rsidR="00273563">
                <w:rPr>
                  <w:rStyle w:val="Hyperlink"/>
                </w:rPr>
                <w:t>Surviving Economic Abuse - Information and resources for professionals</w:t>
              </w:r>
            </w:hyperlink>
          </w:p>
          <w:p w14:paraId="0A7A37CF" w14:textId="434A177C" w:rsidR="001128A6" w:rsidRDefault="001128A6" w:rsidP="002D322F">
            <w:pPr>
              <w:pStyle w:val="ListParagraph"/>
              <w:ind w:left="0"/>
              <w:rPr>
                <w:rFonts w:cstheme="minorHAnsi"/>
              </w:rPr>
            </w:pPr>
          </w:p>
          <w:p w14:paraId="611A2D79" w14:textId="1D47510E" w:rsidR="00273563" w:rsidRDefault="00273563" w:rsidP="002D322F">
            <w:pPr>
              <w:pStyle w:val="ListParagraph"/>
              <w:ind w:left="0"/>
              <w:rPr>
                <w:rFonts w:cstheme="minorHAnsi"/>
              </w:rPr>
            </w:pPr>
          </w:p>
          <w:p w14:paraId="53FD4A0C" w14:textId="77777777" w:rsidR="001B6417" w:rsidRDefault="001B6417" w:rsidP="002D322F">
            <w:pPr>
              <w:pStyle w:val="ListParagraph"/>
              <w:ind w:left="0"/>
              <w:rPr>
                <w:rFonts w:cstheme="minorHAnsi"/>
              </w:rPr>
            </w:pPr>
          </w:p>
          <w:p w14:paraId="26FB593A" w14:textId="3E6A5B8F" w:rsidR="00273563" w:rsidRPr="00132D26" w:rsidRDefault="004F1715" w:rsidP="002D322F">
            <w:pPr>
              <w:pStyle w:val="ListParagraph"/>
              <w:ind w:left="0"/>
              <w:rPr>
                <w:rFonts w:cstheme="minorHAnsi"/>
              </w:rPr>
            </w:pPr>
            <w:hyperlink r:id="rId234" w:history="1">
              <w:r w:rsidR="00BD4A77" w:rsidRPr="00BD4A77">
                <w:rPr>
                  <w:rStyle w:val="Hyperlink"/>
                  <w:rFonts w:cstheme="minorHAnsi"/>
                </w:rPr>
                <w:t>Paladin victim leaflet</w:t>
              </w:r>
            </w:hyperlink>
          </w:p>
          <w:p w14:paraId="0470FB5C" w14:textId="3A11EFF2" w:rsidR="00BA0847" w:rsidRPr="00132D26" w:rsidRDefault="00BA0847" w:rsidP="002D322F">
            <w:pPr>
              <w:pStyle w:val="ListParagraph"/>
              <w:ind w:left="0"/>
              <w:rPr>
                <w:rFonts w:cstheme="minorHAnsi"/>
              </w:rPr>
            </w:pPr>
          </w:p>
          <w:p w14:paraId="79109CBB" w14:textId="77777777" w:rsidR="007C6B0A" w:rsidRPr="00132D26" w:rsidRDefault="007C6B0A" w:rsidP="002D322F">
            <w:pPr>
              <w:pStyle w:val="ListParagraph"/>
              <w:ind w:left="0"/>
              <w:rPr>
                <w:rFonts w:cstheme="minorHAnsi"/>
              </w:rPr>
            </w:pPr>
          </w:p>
          <w:p w14:paraId="78D9F1B9" w14:textId="2A9F61A9" w:rsidR="009A68E4" w:rsidRPr="00132D26" w:rsidRDefault="004F1715" w:rsidP="007C01EE">
            <w:pPr>
              <w:pStyle w:val="ListParagraph"/>
              <w:ind w:left="0"/>
              <w:rPr>
                <w:rFonts w:cstheme="minorHAnsi"/>
              </w:rPr>
            </w:pPr>
            <w:hyperlink r:id="rId235" w:history="1">
              <w:r w:rsidR="00BD4A77">
                <w:rPr>
                  <w:rStyle w:val="Hyperlink"/>
                </w:rPr>
                <w:t>Respect - Working to end domestic abuse</w:t>
              </w:r>
            </w:hyperlink>
          </w:p>
          <w:p w14:paraId="0EB108F8" w14:textId="0F1CBD78" w:rsidR="00550E0A" w:rsidRDefault="00550E0A" w:rsidP="002D322F">
            <w:pPr>
              <w:rPr>
                <w:rFonts w:cstheme="minorHAnsi"/>
              </w:rPr>
            </w:pPr>
          </w:p>
          <w:p w14:paraId="5C9D694D" w14:textId="1DDD9E78" w:rsidR="00BD4A77" w:rsidRDefault="00BD4A77" w:rsidP="002D322F">
            <w:pPr>
              <w:rPr>
                <w:rFonts w:cstheme="minorHAnsi"/>
              </w:rPr>
            </w:pPr>
          </w:p>
          <w:p w14:paraId="5A151FDC" w14:textId="5807A3AA" w:rsidR="00BD4A77" w:rsidRDefault="00BD4A77" w:rsidP="002D322F">
            <w:pPr>
              <w:rPr>
                <w:rFonts w:cstheme="minorHAnsi"/>
              </w:rPr>
            </w:pPr>
          </w:p>
          <w:p w14:paraId="381E911E" w14:textId="77777777" w:rsidR="000732B2" w:rsidRPr="00132D26" w:rsidRDefault="000732B2" w:rsidP="002D322F">
            <w:pPr>
              <w:rPr>
                <w:rFonts w:cstheme="minorHAnsi"/>
              </w:rPr>
            </w:pPr>
          </w:p>
          <w:p w14:paraId="7B385A72" w14:textId="6909878B" w:rsidR="00550E0A" w:rsidRPr="00132D26" w:rsidRDefault="004F1715" w:rsidP="002D322F">
            <w:pPr>
              <w:pStyle w:val="ListParagraph"/>
              <w:ind w:left="0"/>
              <w:rPr>
                <w:rFonts w:cstheme="minorHAnsi"/>
              </w:rPr>
            </w:pPr>
            <w:hyperlink r:id="rId236" w:history="1">
              <w:r w:rsidR="00BD4A77">
                <w:rPr>
                  <w:rStyle w:val="Hyperlink"/>
                </w:rPr>
                <w:t>ManKind - Types of domestic abuse</w:t>
              </w:r>
            </w:hyperlink>
          </w:p>
          <w:p w14:paraId="5D4545DA" w14:textId="5962F791" w:rsidR="001128A6" w:rsidRDefault="001128A6" w:rsidP="002D322F">
            <w:pPr>
              <w:pStyle w:val="ListParagraph"/>
              <w:ind w:left="0"/>
              <w:rPr>
                <w:rFonts w:cstheme="minorHAnsi"/>
              </w:rPr>
            </w:pPr>
          </w:p>
          <w:p w14:paraId="44C05030" w14:textId="6780F5C7" w:rsidR="00BD4A77" w:rsidRDefault="00BD4A77" w:rsidP="002D322F">
            <w:pPr>
              <w:pStyle w:val="ListParagraph"/>
              <w:ind w:left="0"/>
              <w:rPr>
                <w:rFonts w:cstheme="minorHAnsi"/>
              </w:rPr>
            </w:pPr>
          </w:p>
          <w:p w14:paraId="5961B705" w14:textId="3AA851FB" w:rsidR="00BD4A77" w:rsidRDefault="00BD4A77" w:rsidP="002D322F">
            <w:pPr>
              <w:pStyle w:val="ListParagraph"/>
              <w:ind w:left="0"/>
              <w:rPr>
                <w:rFonts w:cstheme="minorHAnsi"/>
              </w:rPr>
            </w:pPr>
          </w:p>
          <w:p w14:paraId="665DCA65" w14:textId="218369AB" w:rsidR="00BD4A77" w:rsidRDefault="00BD4A77" w:rsidP="002D322F">
            <w:pPr>
              <w:pStyle w:val="ListParagraph"/>
              <w:ind w:left="0"/>
              <w:rPr>
                <w:rFonts w:cstheme="minorHAnsi"/>
              </w:rPr>
            </w:pPr>
          </w:p>
          <w:p w14:paraId="49798FD3" w14:textId="18302E4E" w:rsidR="00BD4A77" w:rsidRDefault="00BD4A77" w:rsidP="002D322F">
            <w:pPr>
              <w:pStyle w:val="ListParagraph"/>
              <w:ind w:left="0"/>
              <w:rPr>
                <w:rFonts w:cstheme="minorHAnsi"/>
              </w:rPr>
            </w:pPr>
          </w:p>
          <w:p w14:paraId="3346D13B" w14:textId="77777777" w:rsidR="00BD4A77" w:rsidRPr="00132D26" w:rsidRDefault="00BD4A77" w:rsidP="002D322F">
            <w:pPr>
              <w:pStyle w:val="ListParagraph"/>
              <w:ind w:left="0"/>
              <w:rPr>
                <w:rFonts w:cstheme="minorHAnsi"/>
              </w:rPr>
            </w:pPr>
          </w:p>
          <w:p w14:paraId="481D5A2C" w14:textId="65EE05F7" w:rsidR="00337E49" w:rsidRPr="00132D26" w:rsidRDefault="004F1715" w:rsidP="002D322F">
            <w:pPr>
              <w:pStyle w:val="ListParagraph"/>
              <w:ind w:left="0"/>
              <w:rPr>
                <w:rFonts w:cstheme="minorHAnsi"/>
                <w:b/>
                <w:bCs/>
                <w:u w:val="single"/>
              </w:rPr>
            </w:pPr>
            <w:hyperlink r:id="rId237" w:history="1">
              <w:r w:rsidR="00BD4A77">
                <w:rPr>
                  <w:rStyle w:val="Hyperlink"/>
                </w:rPr>
                <w:t>NHS -Getting help for domestic violence and abuse</w:t>
              </w:r>
            </w:hyperlink>
          </w:p>
          <w:p w14:paraId="0E3A8EAE" w14:textId="3E15C112" w:rsidR="001128A6" w:rsidRDefault="001128A6" w:rsidP="002D322F">
            <w:pPr>
              <w:rPr>
                <w:rFonts w:cstheme="minorHAnsi"/>
              </w:rPr>
            </w:pPr>
          </w:p>
          <w:p w14:paraId="639C984B" w14:textId="5103E144" w:rsidR="00BD4A77" w:rsidRDefault="00BD4A77" w:rsidP="002D322F">
            <w:pPr>
              <w:rPr>
                <w:rFonts w:cstheme="minorHAnsi"/>
              </w:rPr>
            </w:pPr>
          </w:p>
          <w:p w14:paraId="1CE5C572" w14:textId="77777777" w:rsidR="00BD4A77" w:rsidRPr="00132D26" w:rsidRDefault="00BD4A77" w:rsidP="002D322F">
            <w:pPr>
              <w:rPr>
                <w:rFonts w:cstheme="minorHAnsi"/>
              </w:rPr>
            </w:pPr>
          </w:p>
          <w:p w14:paraId="3BBECE2E" w14:textId="03AF5B47" w:rsidR="00550E0A" w:rsidRPr="00132D26" w:rsidRDefault="004F1715" w:rsidP="002D322F">
            <w:pPr>
              <w:pStyle w:val="ListParagraph"/>
              <w:ind w:left="0"/>
              <w:rPr>
                <w:rFonts w:cstheme="minorHAnsi"/>
                <w:b/>
                <w:bCs/>
                <w:u w:val="single"/>
              </w:rPr>
            </w:pPr>
            <w:hyperlink r:id="rId238" w:history="1">
              <w:r w:rsidR="00BD4A77">
                <w:rPr>
                  <w:rStyle w:val="Hyperlink"/>
                </w:rPr>
                <w:t>Revenge Porn Helpline - 0345 6000 459</w:t>
              </w:r>
            </w:hyperlink>
          </w:p>
          <w:p w14:paraId="67EED6E0" w14:textId="1290DF3A" w:rsidR="001128A6" w:rsidRDefault="001128A6" w:rsidP="002D322F">
            <w:pPr>
              <w:shd w:val="clear" w:color="auto" w:fill="FFFFFF" w:themeFill="background1"/>
              <w:rPr>
                <w:rFonts w:cstheme="minorHAnsi"/>
                <w:shd w:val="clear" w:color="auto" w:fill="FFFFFF" w:themeFill="background1"/>
              </w:rPr>
            </w:pPr>
          </w:p>
          <w:p w14:paraId="5AD081FF" w14:textId="69C3A3F6" w:rsidR="00BD4A77" w:rsidRDefault="00BD4A77" w:rsidP="002D322F">
            <w:pPr>
              <w:shd w:val="clear" w:color="auto" w:fill="FFFFFF" w:themeFill="background1"/>
              <w:rPr>
                <w:rFonts w:cstheme="minorHAnsi"/>
                <w:shd w:val="clear" w:color="auto" w:fill="FFFFFF" w:themeFill="background1"/>
              </w:rPr>
            </w:pPr>
          </w:p>
          <w:p w14:paraId="1175FFF8" w14:textId="76E97A46" w:rsidR="00BD4A77" w:rsidRDefault="00BD4A77" w:rsidP="002D322F">
            <w:pPr>
              <w:shd w:val="clear" w:color="auto" w:fill="FFFFFF" w:themeFill="background1"/>
              <w:rPr>
                <w:rFonts w:cstheme="minorHAnsi"/>
                <w:shd w:val="clear" w:color="auto" w:fill="FFFFFF" w:themeFill="background1"/>
              </w:rPr>
            </w:pPr>
          </w:p>
          <w:p w14:paraId="7604BD92" w14:textId="2EE98AD8" w:rsidR="00BD4A77" w:rsidRDefault="00BD4A77" w:rsidP="002D322F">
            <w:pPr>
              <w:shd w:val="clear" w:color="auto" w:fill="FFFFFF" w:themeFill="background1"/>
              <w:rPr>
                <w:rFonts w:cstheme="minorHAnsi"/>
                <w:shd w:val="clear" w:color="auto" w:fill="FFFFFF" w:themeFill="background1"/>
              </w:rPr>
            </w:pPr>
          </w:p>
          <w:p w14:paraId="50803D3C" w14:textId="62BA0C8C" w:rsidR="00BD4A77" w:rsidRDefault="00BD4A77" w:rsidP="002D322F">
            <w:pPr>
              <w:shd w:val="clear" w:color="auto" w:fill="FFFFFF" w:themeFill="background1"/>
              <w:rPr>
                <w:rFonts w:cstheme="minorHAnsi"/>
                <w:shd w:val="clear" w:color="auto" w:fill="FFFFFF" w:themeFill="background1"/>
              </w:rPr>
            </w:pPr>
          </w:p>
          <w:p w14:paraId="16804A54" w14:textId="1E753172" w:rsidR="00BD4A77" w:rsidRDefault="00BD4A77" w:rsidP="002D322F">
            <w:pPr>
              <w:shd w:val="clear" w:color="auto" w:fill="FFFFFF" w:themeFill="background1"/>
              <w:rPr>
                <w:rFonts w:cstheme="minorHAnsi"/>
                <w:shd w:val="clear" w:color="auto" w:fill="FFFFFF" w:themeFill="background1"/>
              </w:rPr>
            </w:pPr>
          </w:p>
          <w:p w14:paraId="10F6B0A4" w14:textId="14895869" w:rsidR="00BD4A77" w:rsidRDefault="00BD4A77" w:rsidP="002D322F">
            <w:pPr>
              <w:shd w:val="clear" w:color="auto" w:fill="FFFFFF" w:themeFill="background1"/>
              <w:rPr>
                <w:rFonts w:cstheme="minorHAnsi"/>
                <w:shd w:val="clear" w:color="auto" w:fill="FFFFFF" w:themeFill="background1"/>
              </w:rPr>
            </w:pPr>
          </w:p>
          <w:p w14:paraId="74117508" w14:textId="042D1AFB" w:rsidR="00BD4A77" w:rsidRDefault="00BD4A77" w:rsidP="002D322F">
            <w:pPr>
              <w:shd w:val="clear" w:color="auto" w:fill="FFFFFF" w:themeFill="background1"/>
              <w:rPr>
                <w:rFonts w:cstheme="minorHAnsi"/>
                <w:shd w:val="clear" w:color="auto" w:fill="FFFFFF" w:themeFill="background1"/>
              </w:rPr>
            </w:pPr>
          </w:p>
          <w:p w14:paraId="5170D11F" w14:textId="7013661B" w:rsidR="00BD4A77" w:rsidRDefault="00BD4A77" w:rsidP="002D322F">
            <w:pPr>
              <w:shd w:val="clear" w:color="auto" w:fill="FFFFFF" w:themeFill="background1"/>
              <w:rPr>
                <w:rFonts w:cstheme="minorHAnsi"/>
                <w:shd w:val="clear" w:color="auto" w:fill="FFFFFF" w:themeFill="background1"/>
              </w:rPr>
            </w:pPr>
          </w:p>
          <w:p w14:paraId="3340FD77" w14:textId="3C8B3B55" w:rsidR="00BD4A77" w:rsidRDefault="00BD4A77" w:rsidP="002D322F">
            <w:pPr>
              <w:shd w:val="clear" w:color="auto" w:fill="FFFFFF" w:themeFill="background1"/>
              <w:rPr>
                <w:rFonts w:cstheme="minorHAnsi"/>
                <w:shd w:val="clear" w:color="auto" w:fill="FFFFFF" w:themeFill="background1"/>
              </w:rPr>
            </w:pPr>
          </w:p>
          <w:p w14:paraId="446FFF93" w14:textId="77777777" w:rsidR="00BD4A77" w:rsidRPr="00132D26" w:rsidRDefault="00BD4A77" w:rsidP="002D322F">
            <w:pPr>
              <w:shd w:val="clear" w:color="auto" w:fill="FFFFFF" w:themeFill="background1"/>
              <w:rPr>
                <w:rFonts w:cstheme="minorHAnsi"/>
                <w:shd w:val="clear" w:color="auto" w:fill="FFFFFF" w:themeFill="background1"/>
              </w:rPr>
            </w:pPr>
          </w:p>
          <w:p w14:paraId="122BCAF2" w14:textId="7B4615F7" w:rsidR="009A68E4" w:rsidRPr="00132D26" w:rsidRDefault="004F1715" w:rsidP="002D322F">
            <w:pPr>
              <w:pStyle w:val="ListParagraph"/>
              <w:shd w:val="clear" w:color="auto" w:fill="FFFFFF" w:themeFill="background1"/>
              <w:ind w:left="0"/>
              <w:rPr>
                <w:rFonts w:cstheme="minorHAnsi"/>
              </w:rPr>
            </w:pPr>
            <w:hyperlink r:id="rId239" w:history="1">
              <w:r w:rsidR="00BD4A77">
                <w:rPr>
                  <w:rStyle w:val="Hyperlink"/>
                </w:rPr>
                <w:t>AAFDA - Advocacy after fatal domestic abuse</w:t>
              </w:r>
            </w:hyperlink>
          </w:p>
        </w:tc>
        <w:tc>
          <w:tcPr>
            <w:tcW w:w="1817" w:type="dxa"/>
          </w:tcPr>
          <w:p w14:paraId="35156E85" w14:textId="0349BD8E" w:rsidR="009A68E4" w:rsidRPr="00132D26" w:rsidRDefault="0017011E" w:rsidP="002D322F">
            <w:pPr>
              <w:rPr>
                <w:rFonts w:cstheme="minorHAnsi"/>
              </w:rPr>
            </w:pPr>
            <w:r w:rsidRPr="00132D26">
              <w:rPr>
                <w:rFonts w:cstheme="minorHAnsi"/>
              </w:rPr>
              <w:lastRenderedPageBreak/>
              <w:t>Employees of Norfolk County Council</w:t>
            </w:r>
          </w:p>
        </w:tc>
        <w:tc>
          <w:tcPr>
            <w:tcW w:w="4787" w:type="dxa"/>
          </w:tcPr>
          <w:p w14:paraId="6866572B" w14:textId="79A81A02" w:rsidR="002C1554" w:rsidRPr="007C01EE" w:rsidRDefault="0017011E" w:rsidP="002D322F">
            <w:pPr>
              <w:rPr>
                <w:rFonts w:cstheme="minorHAnsi"/>
              </w:rPr>
            </w:pPr>
            <w:r w:rsidRPr="007C01EE">
              <w:rPr>
                <w:rFonts w:cstheme="minorHAnsi"/>
              </w:rPr>
              <w:t xml:space="preserve">Sign posting to wider </w:t>
            </w:r>
            <w:r w:rsidR="002C1554" w:rsidRPr="007C01EE">
              <w:rPr>
                <w:rFonts w:cstheme="minorHAnsi"/>
              </w:rPr>
              <w:t xml:space="preserve">national </w:t>
            </w:r>
            <w:r w:rsidRPr="007C01EE">
              <w:rPr>
                <w:rFonts w:cstheme="minorHAnsi"/>
              </w:rPr>
              <w:t xml:space="preserve">services </w:t>
            </w:r>
            <w:r w:rsidR="002C1554" w:rsidRPr="007C01EE">
              <w:rPr>
                <w:rFonts w:cstheme="minorHAnsi"/>
              </w:rPr>
              <w:t>supporting victims of</w:t>
            </w:r>
            <w:r w:rsidRPr="007C01EE">
              <w:rPr>
                <w:rFonts w:cstheme="minorHAnsi"/>
              </w:rPr>
              <w:t xml:space="preserve"> domestic abuse</w:t>
            </w:r>
            <w:r w:rsidR="002C1554" w:rsidRPr="007C01EE">
              <w:rPr>
                <w:rFonts w:cstheme="minorHAnsi"/>
              </w:rPr>
              <w:t>.</w:t>
            </w:r>
          </w:p>
          <w:p w14:paraId="40D1CC45" w14:textId="77777777" w:rsidR="002C1554" w:rsidRPr="007C01EE" w:rsidRDefault="002C1554" w:rsidP="002D322F">
            <w:pPr>
              <w:rPr>
                <w:rFonts w:cstheme="minorHAnsi"/>
              </w:rPr>
            </w:pPr>
          </w:p>
          <w:p w14:paraId="52229617" w14:textId="3AE789F4" w:rsidR="009A68E4" w:rsidRPr="007C01EE" w:rsidRDefault="002C1554" w:rsidP="002D322F">
            <w:pPr>
              <w:rPr>
                <w:rFonts w:cstheme="minorHAnsi"/>
              </w:rPr>
            </w:pPr>
            <w:r w:rsidRPr="005F2C64">
              <w:rPr>
                <w:rFonts w:cstheme="minorHAnsi"/>
                <w:b/>
                <w:bCs/>
              </w:rPr>
              <w:t>Women</w:t>
            </w:r>
            <w:r w:rsidR="007C01EE" w:rsidRPr="005F2C64">
              <w:rPr>
                <w:rFonts w:cstheme="minorHAnsi"/>
                <w:b/>
                <w:bCs/>
              </w:rPr>
              <w:t>’</w:t>
            </w:r>
            <w:r w:rsidRPr="005F2C64">
              <w:rPr>
                <w:rFonts w:cstheme="minorHAnsi"/>
                <w:b/>
                <w:bCs/>
              </w:rPr>
              <w:t>s Aid</w:t>
            </w:r>
            <w:r w:rsidR="007C01EE">
              <w:rPr>
                <w:rFonts w:cstheme="minorHAnsi"/>
              </w:rPr>
              <w:t xml:space="preserve"> –</w:t>
            </w:r>
            <w:r w:rsidRPr="007C01EE">
              <w:rPr>
                <w:rFonts w:cstheme="minorHAnsi"/>
              </w:rPr>
              <w:t xml:space="preserve"> This organisation shapes the support and responses to </w:t>
            </w:r>
            <w:r w:rsidR="002B72B2" w:rsidRPr="007C01EE">
              <w:rPr>
                <w:rFonts w:cstheme="minorHAnsi"/>
              </w:rPr>
              <w:t>domestic abuse.</w:t>
            </w:r>
          </w:p>
          <w:p w14:paraId="4CF3DD67" w14:textId="77777777" w:rsidR="002B72B2" w:rsidRPr="007C01EE" w:rsidRDefault="002B72B2" w:rsidP="002D322F">
            <w:pPr>
              <w:rPr>
                <w:rFonts w:cstheme="minorHAnsi"/>
              </w:rPr>
            </w:pPr>
          </w:p>
          <w:p w14:paraId="64D81611" w14:textId="18CAB3D4" w:rsidR="002B72B2" w:rsidRPr="007C01EE" w:rsidRDefault="002B72B2" w:rsidP="002D322F">
            <w:pPr>
              <w:rPr>
                <w:rFonts w:cstheme="minorHAnsi"/>
              </w:rPr>
            </w:pPr>
            <w:r w:rsidRPr="005F2C64">
              <w:rPr>
                <w:rFonts w:cstheme="minorHAnsi"/>
                <w:b/>
                <w:bCs/>
              </w:rPr>
              <w:t>The National Centre for Domestic Violence</w:t>
            </w:r>
            <w:r w:rsidRPr="007C01EE">
              <w:rPr>
                <w:rFonts w:cstheme="minorHAnsi"/>
              </w:rPr>
              <w:t xml:space="preserve"> was established in 2003 to help survivors of</w:t>
            </w:r>
            <w:r w:rsidR="007C01EE" w:rsidRPr="007C01EE">
              <w:rPr>
                <w:rFonts w:cstheme="minorHAnsi"/>
              </w:rPr>
              <w:t xml:space="preserve"> </w:t>
            </w:r>
            <w:hyperlink r:id="rId240" w:history="1">
              <w:r w:rsidRPr="007C01EE">
                <w:rPr>
                  <w:rStyle w:val="Hyperlink"/>
                </w:rPr>
                <w:t>domestic violence</w:t>
              </w:r>
            </w:hyperlink>
            <w:r w:rsidR="007C01EE" w:rsidRPr="007C01EE">
              <w:rPr>
                <w:rFonts w:cstheme="minorHAnsi"/>
              </w:rPr>
              <w:t xml:space="preserve"> </w:t>
            </w:r>
            <w:r w:rsidRPr="007C01EE">
              <w:rPr>
                <w:rFonts w:cstheme="minorHAnsi"/>
              </w:rPr>
              <w:t>and abuse obtain protection against an abuser, as well as offering services to the police, probation service, domestic abuse agency workers, the legal profession and judiciary.</w:t>
            </w:r>
          </w:p>
          <w:p w14:paraId="50D36C1B" w14:textId="12FC98F4" w:rsidR="002B72B2" w:rsidRPr="007C01EE" w:rsidRDefault="002B72B2" w:rsidP="002D322F">
            <w:pPr>
              <w:rPr>
                <w:rFonts w:cstheme="minorHAnsi"/>
              </w:rPr>
            </w:pPr>
            <w:r w:rsidRPr="007C01EE">
              <w:rPr>
                <w:rFonts w:cstheme="minorHAnsi"/>
              </w:rPr>
              <w:t>We specialise in providing free, fast and effective support to survivors of domestic violence and abuse, usually by helping individuals</w:t>
            </w:r>
            <w:r w:rsidR="007C01EE" w:rsidRPr="007C01EE">
              <w:rPr>
                <w:rFonts w:cstheme="minorHAnsi"/>
              </w:rPr>
              <w:t xml:space="preserve"> </w:t>
            </w:r>
            <w:hyperlink r:id="rId241" w:history="1">
              <w:r w:rsidRPr="00F30EEF">
                <w:rPr>
                  <w:rStyle w:val="Hyperlink"/>
                </w:rPr>
                <w:t>obtain injunctions</w:t>
              </w:r>
            </w:hyperlink>
            <w:r w:rsidR="007C01EE" w:rsidRPr="007C01EE">
              <w:rPr>
                <w:rFonts w:cstheme="minorHAnsi"/>
              </w:rPr>
              <w:t xml:space="preserve"> </w:t>
            </w:r>
            <w:r w:rsidRPr="007C01EE">
              <w:rPr>
                <w:rFonts w:cstheme="minorHAnsi"/>
              </w:rPr>
              <w:t>from their local county court. This free service is provided to everybody, regardless of their financial circumstances, sexual orientation, race, gender, age, political, religious belief or otherwise.</w:t>
            </w:r>
          </w:p>
          <w:p w14:paraId="64901D51" w14:textId="07C19182" w:rsidR="002B72B2" w:rsidRPr="007C01EE" w:rsidRDefault="002B72B2" w:rsidP="002D322F">
            <w:pPr>
              <w:rPr>
                <w:rFonts w:cstheme="minorHAnsi"/>
              </w:rPr>
            </w:pPr>
          </w:p>
          <w:p w14:paraId="27F7DCFA" w14:textId="6DAC8B84" w:rsidR="002B72B2" w:rsidRPr="007C01EE" w:rsidRDefault="002B72B2" w:rsidP="002D322F">
            <w:pPr>
              <w:rPr>
                <w:rFonts w:cstheme="minorHAnsi"/>
              </w:rPr>
            </w:pPr>
            <w:r w:rsidRPr="005F2C64">
              <w:rPr>
                <w:rFonts w:cstheme="minorHAnsi"/>
                <w:b/>
                <w:bCs/>
              </w:rPr>
              <w:t>Victim Support</w:t>
            </w:r>
            <w:r w:rsidRPr="007C01EE">
              <w:rPr>
                <w:rFonts w:cstheme="minorHAnsi"/>
              </w:rPr>
              <w:t xml:space="preserve"> offers advice and advocacy service for victims of crime including domestic abuse.</w:t>
            </w:r>
          </w:p>
          <w:p w14:paraId="3D2F6FD4" w14:textId="3F38F4A9" w:rsidR="002B72B2" w:rsidRPr="007C01EE" w:rsidRDefault="002B72B2" w:rsidP="002D322F">
            <w:pPr>
              <w:rPr>
                <w:rFonts w:cstheme="minorHAnsi"/>
              </w:rPr>
            </w:pPr>
          </w:p>
          <w:p w14:paraId="070EC0C1" w14:textId="09D9AF08" w:rsidR="002B72B2" w:rsidRPr="007C01EE" w:rsidRDefault="002B72B2" w:rsidP="002D322F">
            <w:pPr>
              <w:rPr>
                <w:rFonts w:cstheme="minorHAnsi"/>
              </w:rPr>
            </w:pPr>
            <w:r w:rsidRPr="005F2C64">
              <w:rPr>
                <w:rFonts w:cstheme="minorHAnsi"/>
                <w:b/>
                <w:bCs/>
              </w:rPr>
              <w:t>Refuge</w:t>
            </w:r>
            <w:r w:rsidR="007C01EE">
              <w:rPr>
                <w:rFonts w:cstheme="minorHAnsi"/>
              </w:rPr>
              <w:t xml:space="preserve"> –</w:t>
            </w:r>
            <w:r w:rsidRPr="007C01EE">
              <w:rPr>
                <w:rFonts w:cstheme="minorHAnsi"/>
              </w:rPr>
              <w:t xml:space="preserve"> Supporting those who have experienced violence and abuse is at the core of everything we do. No matter what your experience – domestic violence, sexual violence, ‘honour’ based violence, forced marriage, FGM, human trafficking or modern slavery</w:t>
            </w:r>
            <w:r w:rsidR="001128A6" w:rsidRPr="007C01EE">
              <w:rPr>
                <w:rFonts w:cstheme="minorHAnsi"/>
              </w:rPr>
              <w:t>.</w:t>
            </w:r>
          </w:p>
          <w:p w14:paraId="6A42A3F7" w14:textId="199939E3" w:rsidR="002B72B2" w:rsidRPr="007C01EE" w:rsidRDefault="002B72B2" w:rsidP="002D322F">
            <w:pPr>
              <w:rPr>
                <w:rFonts w:cstheme="minorHAnsi"/>
              </w:rPr>
            </w:pPr>
          </w:p>
          <w:p w14:paraId="264E764F" w14:textId="08764661" w:rsidR="002B72B2" w:rsidRPr="007C01EE" w:rsidRDefault="002B72B2" w:rsidP="002D322F">
            <w:pPr>
              <w:rPr>
                <w:rFonts w:cstheme="minorHAnsi"/>
              </w:rPr>
            </w:pPr>
            <w:r w:rsidRPr="005F2C64">
              <w:rPr>
                <w:rFonts w:cstheme="minorHAnsi"/>
                <w:b/>
                <w:bCs/>
              </w:rPr>
              <w:t>Kaleidoscopic UK</w:t>
            </w:r>
            <w:r w:rsidRPr="007C01EE">
              <w:rPr>
                <w:rFonts w:cstheme="minorHAnsi"/>
              </w:rPr>
              <w:t xml:space="preserve">’s objectives are: The relief of need and the promotion of good health for children and adults in England and Wales who have been subjected to or exposed to domestic abuse through survivor-led support services and by educating and informing voluntary and </w:t>
            </w:r>
            <w:r w:rsidRPr="007C01EE">
              <w:rPr>
                <w:rFonts w:cstheme="minorHAnsi"/>
              </w:rPr>
              <w:lastRenderedPageBreak/>
              <w:t>statutory services, as well as the public at large, about all forms of domestic abuse and its harmful effects.</w:t>
            </w:r>
          </w:p>
          <w:p w14:paraId="4B863C1E" w14:textId="19027B17" w:rsidR="002B72B2" w:rsidRPr="007C01EE" w:rsidRDefault="002B72B2" w:rsidP="002D322F">
            <w:pPr>
              <w:rPr>
                <w:rFonts w:cstheme="minorHAnsi"/>
              </w:rPr>
            </w:pPr>
          </w:p>
          <w:p w14:paraId="0F38DA01" w14:textId="0AC88D5E" w:rsidR="002B72B2" w:rsidRPr="007C01EE" w:rsidRDefault="002B72B2" w:rsidP="002D322F">
            <w:pPr>
              <w:rPr>
                <w:rFonts w:cstheme="minorHAnsi"/>
              </w:rPr>
            </w:pPr>
            <w:r w:rsidRPr="005F2C64">
              <w:rPr>
                <w:rFonts w:cstheme="minorHAnsi"/>
                <w:b/>
                <w:bCs/>
              </w:rPr>
              <w:t>The Hideout</w:t>
            </w:r>
            <w:r w:rsidR="007C01EE">
              <w:rPr>
                <w:rFonts w:cstheme="minorHAnsi"/>
              </w:rPr>
              <w:t xml:space="preserve"> –</w:t>
            </w:r>
            <w:r w:rsidRPr="007C01EE">
              <w:rPr>
                <w:rFonts w:cstheme="minorHAnsi"/>
              </w:rPr>
              <w:t xml:space="preserve"> Women's Aid have created this space to help children and young people to understand domestic abuse, and how to take positive action if it's happening to you.</w:t>
            </w:r>
          </w:p>
          <w:p w14:paraId="09EA82AB" w14:textId="04A3837B" w:rsidR="002B72B2" w:rsidRPr="007C01EE" w:rsidRDefault="002B72B2" w:rsidP="002D322F">
            <w:pPr>
              <w:rPr>
                <w:rFonts w:cstheme="minorHAnsi"/>
              </w:rPr>
            </w:pPr>
          </w:p>
          <w:p w14:paraId="0FF7BBBB" w14:textId="0CA4AE70" w:rsidR="002B72B2" w:rsidRPr="007C01EE" w:rsidRDefault="002B72B2" w:rsidP="002D322F">
            <w:pPr>
              <w:rPr>
                <w:rFonts w:cstheme="minorHAnsi"/>
              </w:rPr>
            </w:pPr>
            <w:r w:rsidRPr="005F2C64">
              <w:rPr>
                <w:rFonts w:cstheme="minorHAnsi"/>
                <w:b/>
                <w:bCs/>
              </w:rPr>
              <w:t>Freedom from Abuse</w:t>
            </w:r>
            <w:r w:rsidR="007C01EE">
              <w:rPr>
                <w:rFonts w:cstheme="minorHAnsi"/>
              </w:rPr>
              <w:t xml:space="preserve"> –</w:t>
            </w:r>
            <w:r w:rsidRPr="007C01EE">
              <w:rPr>
                <w:rFonts w:cstheme="minorHAnsi"/>
              </w:rPr>
              <w:t xml:space="preserve"> Reducing the incidence of sexual abuse, domestic abuse, harassment, stalking and bullying. We provide a simple to use online platform that educates users on how to identify an abuser, report abuse and consequently protect children in their care.</w:t>
            </w:r>
          </w:p>
          <w:p w14:paraId="30CF3A75" w14:textId="708E4CA5" w:rsidR="002B72B2" w:rsidRPr="007C01EE" w:rsidRDefault="002B72B2" w:rsidP="002D322F">
            <w:pPr>
              <w:rPr>
                <w:rFonts w:cstheme="minorHAnsi"/>
              </w:rPr>
            </w:pPr>
          </w:p>
          <w:p w14:paraId="1E1F4BCE" w14:textId="7D56EA4A" w:rsidR="002B72B2" w:rsidRPr="007C01EE" w:rsidRDefault="002B72B2" w:rsidP="002D322F">
            <w:pPr>
              <w:rPr>
                <w:rFonts w:cstheme="minorHAnsi"/>
              </w:rPr>
            </w:pPr>
            <w:r w:rsidRPr="005F2C64">
              <w:rPr>
                <w:rFonts w:cstheme="minorHAnsi"/>
                <w:b/>
                <w:bCs/>
              </w:rPr>
              <w:t>Safe</w:t>
            </w:r>
            <w:r w:rsidR="00774CBD" w:rsidRPr="005F2C64">
              <w:rPr>
                <w:rFonts w:cstheme="minorHAnsi"/>
                <w:b/>
                <w:bCs/>
              </w:rPr>
              <w:t>L</w:t>
            </w:r>
            <w:r w:rsidRPr="005F2C64">
              <w:rPr>
                <w:rFonts w:cstheme="minorHAnsi"/>
                <w:b/>
                <w:bCs/>
              </w:rPr>
              <w:t>ives</w:t>
            </w:r>
            <w:r w:rsidR="007C01EE">
              <w:rPr>
                <w:rFonts w:cstheme="minorHAnsi"/>
              </w:rPr>
              <w:t xml:space="preserve"> –</w:t>
            </w:r>
            <w:r w:rsidRPr="007C01EE">
              <w:rPr>
                <w:rFonts w:cstheme="minorHAnsi"/>
              </w:rPr>
              <w:t xml:space="preserve"> Listening to survivors, putting their voices at the heart of our thinking. We look at the whole picture for each individual and family to get the right help at the right time to make families everywhere safe and well. And we challenge perpetrators to change, asking ‘why doesn’t he stop?’ rather than ‘why doesn’t she leave?’ This principle applies whatever the gender of the victim or perpetrator and whatever the nature of their relationship.</w:t>
            </w:r>
          </w:p>
          <w:p w14:paraId="6DF75280" w14:textId="4424E4B2" w:rsidR="002B72B2" w:rsidRPr="007C01EE" w:rsidRDefault="002B72B2" w:rsidP="002D322F">
            <w:pPr>
              <w:rPr>
                <w:rFonts w:cstheme="minorHAnsi"/>
              </w:rPr>
            </w:pPr>
          </w:p>
          <w:p w14:paraId="56666597" w14:textId="5AB16E61" w:rsidR="002B72B2" w:rsidRPr="007C01EE" w:rsidRDefault="002B72B2" w:rsidP="002D322F">
            <w:pPr>
              <w:rPr>
                <w:rFonts w:cstheme="minorHAnsi"/>
              </w:rPr>
            </w:pPr>
            <w:r w:rsidRPr="005F2C64">
              <w:rPr>
                <w:rFonts w:cstheme="minorHAnsi"/>
                <w:b/>
                <w:bCs/>
              </w:rPr>
              <w:t>Equation</w:t>
            </w:r>
            <w:r w:rsidRPr="007C01EE">
              <w:rPr>
                <w:rFonts w:cstheme="minorHAnsi"/>
              </w:rPr>
              <w:t>’s goal as a charity is for everyone to have equal, healthy relationships, in a society free from domestic abuse, sexual violence and gender inequality.</w:t>
            </w:r>
          </w:p>
          <w:p w14:paraId="216E0F5B" w14:textId="164FC7F7" w:rsidR="002B72B2" w:rsidRPr="007C01EE" w:rsidRDefault="002B72B2" w:rsidP="002D322F">
            <w:pPr>
              <w:rPr>
                <w:rFonts w:cstheme="minorHAnsi"/>
              </w:rPr>
            </w:pPr>
          </w:p>
          <w:p w14:paraId="0F121BF1" w14:textId="1B4C3D89" w:rsidR="002B72B2" w:rsidRPr="007C01EE" w:rsidRDefault="002B72B2" w:rsidP="002D322F">
            <w:pPr>
              <w:rPr>
                <w:rFonts w:cstheme="minorHAnsi"/>
              </w:rPr>
            </w:pPr>
            <w:r w:rsidRPr="007C01EE">
              <w:rPr>
                <w:rFonts w:cstheme="minorHAnsi"/>
                <w:b/>
                <w:bCs/>
              </w:rPr>
              <w:t>Surviving Economic Abuse (SEA)</w:t>
            </w:r>
            <w:r w:rsidR="007C01EE" w:rsidRPr="007C01EE">
              <w:rPr>
                <w:rFonts w:cstheme="minorHAnsi"/>
              </w:rPr>
              <w:t xml:space="preserve"> </w:t>
            </w:r>
            <w:r w:rsidRPr="007C01EE">
              <w:rPr>
                <w:rFonts w:cstheme="minorHAnsi"/>
              </w:rPr>
              <w:t>is the only UK charity dedicated to raising awareness of economic abuse and transforming responses to it.</w:t>
            </w:r>
          </w:p>
          <w:p w14:paraId="0DB70129" w14:textId="6DFF6EDF" w:rsidR="002B72B2" w:rsidRPr="007C01EE" w:rsidRDefault="002B72B2" w:rsidP="002D322F">
            <w:pPr>
              <w:rPr>
                <w:rFonts w:cstheme="minorHAnsi"/>
              </w:rPr>
            </w:pPr>
          </w:p>
          <w:p w14:paraId="7B4D44F6" w14:textId="26B3F8E5" w:rsidR="002B72B2" w:rsidRPr="007C01EE" w:rsidRDefault="00273563" w:rsidP="002D322F">
            <w:pPr>
              <w:rPr>
                <w:rFonts w:cstheme="minorHAnsi"/>
              </w:rPr>
            </w:pPr>
            <w:r w:rsidRPr="005F2C64">
              <w:rPr>
                <w:rFonts w:cstheme="minorHAnsi"/>
                <w:b/>
                <w:bCs/>
              </w:rPr>
              <w:lastRenderedPageBreak/>
              <w:t>Paladin</w:t>
            </w:r>
            <w:r w:rsidR="007C01EE" w:rsidRPr="007C01EE">
              <w:rPr>
                <w:rFonts w:cstheme="minorHAnsi"/>
              </w:rPr>
              <w:t xml:space="preserve"> –</w:t>
            </w:r>
            <w:r w:rsidR="002B72B2" w:rsidRPr="007C01EE">
              <w:rPr>
                <w:rFonts w:cstheme="minorHAnsi"/>
              </w:rPr>
              <w:t xml:space="preserve"> National Stalking Advocacy and Advice service</w:t>
            </w:r>
            <w:r>
              <w:rPr>
                <w:rFonts w:cstheme="minorHAnsi"/>
              </w:rPr>
              <w:t xml:space="preserve"> –</w:t>
            </w:r>
            <w:r w:rsidR="002B72B2" w:rsidRPr="007C01EE">
              <w:rPr>
                <w:rFonts w:cstheme="minorHAnsi"/>
              </w:rPr>
              <w:t xml:space="preserve"> leaflet and phone number.</w:t>
            </w:r>
          </w:p>
          <w:p w14:paraId="537EC21D" w14:textId="40E9C088" w:rsidR="002B72B2" w:rsidRPr="007C01EE" w:rsidRDefault="002B72B2" w:rsidP="002D322F">
            <w:pPr>
              <w:rPr>
                <w:rFonts w:cstheme="minorHAnsi"/>
              </w:rPr>
            </w:pPr>
          </w:p>
          <w:p w14:paraId="628BEDC2" w14:textId="01AA3C8C" w:rsidR="002B72B2" w:rsidRPr="007C01EE" w:rsidRDefault="002B72B2" w:rsidP="002D322F">
            <w:pPr>
              <w:rPr>
                <w:rFonts w:cstheme="minorHAnsi"/>
              </w:rPr>
            </w:pPr>
            <w:r w:rsidRPr="005F2C64">
              <w:rPr>
                <w:rFonts w:cstheme="minorHAnsi"/>
                <w:b/>
                <w:bCs/>
              </w:rPr>
              <w:t>Respect</w:t>
            </w:r>
            <w:r w:rsidR="007C01EE" w:rsidRPr="007C01EE">
              <w:rPr>
                <w:rFonts w:cstheme="minorHAnsi"/>
              </w:rPr>
              <w:t xml:space="preserve"> –</w:t>
            </w:r>
            <w:r w:rsidRPr="007C01EE">
              <w:rPr>
                <w:rFonts w:cstheme="minorHAnsi"/>
              </w:rPr>
              <w:t xml:space="preserve"> A pioneering domestic abuse organisation developing safe, effective work with perpetrators, male victims and young people who use violence.</w:t>
            </w:r>
          </w:p>
          <w:p w14:paraId="77958C6C" w14:textId="77777777" w:rsidR="002B72B2" w:rsidRPr="007C01EE" w:rsidRDefault="002B72B2" w:rsidP="002D322F">
            <w:pPr>
              <w:rPr>
                <w:rFonts w:cstheme="minorHAnsi"/>
              </w:rPr>
            </w:pPr>
          </w:p>
          <w:p w14:paraId="3078C94A" w14:textId="77777777" w:rsidR="002B72B2" w:rsidRPr="007C01EE" w:rsidRDefault="002B72B2" w:rsidP="002D322F">
            <w:pPr>
              <w:rPr>
                <w:rFonts w:cstheme="minorHAnsi"/>
              </w:rPr>
            </w:pPr>
            <w:r w:rsidRPr="005F2C64">
              <w:rPr>
                <w:rFonts w:cstheme="minorHAnsi"/>
                <w:b/>
                <w:bCs/>
              </w:rPr>
              <w:t>The Mankind Initiative</w:t>
            </w:r>
            <w:r w:rsidRPr="007C01EE">
              <w:rPr>
                <w:rFonts w:cstheme="minorHAnsi"/>
              </w:rPr>
              <w:t xml:space="preserve"> is the principal, expert and specialist charity in the UK focussing on male victims of domestic abuse. The charity collaborates and works in close partnership with other organisations and practitioners to support these victims too.</w:t>
            </w:r>
          </w:p>
          <w:p w14:paraId="326ACF3E" w14:textId="77777777" w:rsidR="002B72B2" w:rsidRPr="007C01EE" w:rsidRDefault="002B72B2" w:rsidP="002D322F">
            <w:pPr>
              <w:rPr>
                <w:rFonts w:cstheme="minorHAnsi"/>
              </w:rPr>
            </w:pPr>
          </w:p>
          <w:p w14:paraId="5F7CD618" w14:textId="105B155D" w:rsidR="002B72B2" w:rsidRPr="007C01EE" w:rsidRDefault="002B72B2" w:rsidP="002D322F">
            <w:pPr>
              <w:rPr>
                <w:rFonts w:cstheme="minorHAnsi"/>
              </w:rPr>
            </w:pPr>
            <w:r w:rsidRPr="007C01EE">
              <w:rPr>
                <w:rFonts w:cstheme="minorHAnsi"/>
              </w:rPr>
              <w:t xml:space="preserve">The </w:t>
            </w:r>
            <w:r w:rsidRPr="005F2C64">
              <w:rPr>
                <w:rFonts w:cstheme="minorHAnsi"/>
                <w:b/>
                <w:bCs/>
              </w:rPr>
              <w:t>NHS National Health Services</w:t>
            </w:r>
            <w:r w:rsidRPr="007C01EE">
              <w:rPr>
                <w:rFonts w:cstheme="minorHAnsi"/>
              </w:rPr>
              <w:t xml:space="preserve"> provides support, information, and advice on domestic abuse.</w:t>
            </w:r>
          </w:p>
          <w:p w14:paraId="31FAA23B" w14:textId="77777777" w:rsidR="002B72B2" w:rsidRPr="007C01EE" w:rsidRDefault="002B72B2" w:rsidP="002D322F">
            <w:pPr>
              <w:rPr>
                <w:rFonts w:cstheme="minorHAnsi"/>
              </w:rPr>
            </w:pPr>
          </w:p>
          <w:p w14:paraId="0467A967" w14:textId="4DC5D298" w:rsidR="002B72B2" w:rsidRPr="007C01EE" w:rsidRDefault="002B72B2" w:rsidP="002D322F">
            <w:pPr>
              <w:rPr>
                <w:rFonts w:cstheme="minorHAnsi"/>
              </w:rPr>
            </w:pPr>
            <w:r w:rsidRPr="007C01EE">
              <w:rPr>
                <w:rFonts w:cstheme="minorHAnsi"/>
              </w:rPr>
              <w:t>UK service supporting adults (aged 18+) who are experiencing intimate image abuse, also known as,</w:t>
            </w:r>
            <w:r w:rsidR="007C01EE" w:rsidRPr="007C01EE">
              <w:rPr>
                <w:rFonts w:cstheme="minorHAnsi"/>
              </w:rPr>
              <w:t xml:space="preserve"> </w:t>
            </w:r>
            <w:r w:rsidRPr="007C01EE">
              <w:rPr>
                <w:rFonts w:cstheme="minorHAnsi"/>
              </w:rPr>
              <w:t>revenge porn.</w:t>
            </w:r>
          </w:p>
          <w:p w14:paraId="392CEAAF" w14:textId="77777777" w:rsidR="007C01EE" w:rsidRPr="007C01EE" w:rsidRDefault="007C01EE" w:rsidP="002D322F">
            <w:pPr>
              <w:rPr>
                <w:rFonts w:cstheme="minorHAnsi"/>
              </w:rPr>
            </w:pPr>
          </w:p>
          <w:p w14:paraId="17DA996E" w14:textId="114F3966" w:rsidR="002B72B2" w:rsidRPr="007C01EE" w:rsidRDefault="002B72B2" w:rsidP="002D322F">
            <w:pPr>
              <w:rPr>
                <w:rFonts w:cstheme="minorHAnsi"/>
              </w:rPr>
            </w:pPr>
            <w:r w:rsidRPr="007C01EE">
              <w:rPr>
                <w:rFonts w:cstheme="minorHAnsi"/>
              </w:rPr>
              <w:t>The Helpline was established in 2015 alongside the legislation which made it an offence to share intimate images or videos of someone, either on or offline, without their consent with the intention of causing distress. The Helpline is run by a small team of passionate and motivated individuals who are here and ready to help</w:t>
            </w:r>
            <w:r w:rsidR="001128A6" w:rsidRPr="007C01EE">
              <w:rPr>
                <w:rFonts w:cstheme="minorHAnsi"/>
              </w:rPr>
              <w:t>.</w:t>
            </w:r>
          </w:p>
          <w:p w14:paraId="1B028ED1" w14:textId="4C2DA212" w:rsidR="002B72B2" w:rsidRPr="007C01EE" w:rsidRDefault="002B72B2" w:rsidP="002D322F">
            <w:pPr>
              <w:rPr>
                <w:rFonts w:cstheme="minorHAnsi"/>
              </w:rPr>
            </w:pPr>
          </w:p>
          <w:p w14:paraId="62AFEC04" w14:textId="77777777" w:rsidR="002B72B2" w:rsidRPr="007C01EE" w:rsidRDefault="002B72B2" w:rsidP="002D322F">
            <w:pPr>
              <w:rPr>
                <w:rFonts w:cstheme="minorHAnsi"/>
                <w:b/>
                <w:bCs/>
              </w:rPr>
            </w:pPr>
            <w:r w:rsidRPr="007C01EE">
              <w:rPr>
                <w:rFonts w:cstheme="minorHAnsi"/>
                <w:b/>
                <w:bCs/>
              </w:rPr>
              <w:t>Advocacy After Fatal Domestic Abuse</w:t>
            </w:r>
          </w:p>
          <w:p w14:paraId="42190EE2" w14:textId="77777777" w:rsidR="00D248CE" w:rsidRDefault="002B72B2" w:rsidP="002D322F">
            <w:pPr>
              <w:rPr>
                <w:rFonts w:cstheme="minorHAnsi"/>
              </w:rPr>
            </w:pPr>
            <w:r w:rsidRPr="007C01EE">
              <w:rPr>
                <w:rFonts w:cstheme="minorHAnsi"/>
              </w:rPr>
              <w:t>We are a Centre of Excellence for Reviews after Fatal Domestic Abuse and for Expert and Specialist Advocacy and Peer Support</w:t>
            </w:r>
            <w:r w:rsidR="001128A6" w:rsidRPr="007C01EE">
              <w:rPr>
                <w:rFonts w:cstheme="minorHAnsi"/>
              </w:rPr>
              <w:t>.</w:t>
            </w:r>
          </w:p>
          <w:p w14:paraId="123DBE88" w14:textId="370E7E89" w:rsidR="001B6417" w:rsidRPr="007C01EE" w:rsidRDefault="001B6417" w:rsidP="002D322F">
            <w:pPr>
              <w:rPr>
                <w:rFonts w:cstheme="minorHAnsi"/>
              </w:rPr>
            </w:pPr>
          </w:p>
        </w:tc>
        <w:tc>
          <w:tcPr>
            <w:tcW w:w="1686" w:type="dxa"/>
          </w:tcPr>
          <w:p w14:paraId="65C3358E" w14:textId="5EC3CFB7" w:rsidR="009A68E4" w:rsidRPr="00132D26" w:rsidRDefault="0017011E" w:rsidP="002D322F">
            <w:pPr>
              <w:rPr>
                <w:rFonts w:cstheme="minorHAnsi"/>
              </w:rPr>
            </w:pPr>
            <w:r w:rsidRPr="00132D26">
              <w:rPr>
                <w:rFonts w:cstheme="minorHAnsi"/>
              </w:rPr>
              <w:lastRenderedPageBreak/>
              <w:t>Research</w:t>
            </w:r>
          </w:p>
        </w:tc>
      </w:tr>
      <w:tr w:rsidR="00604890" w:rsidRPr="00132D26" w14:paraId="1D03205C" w14:textId="77777777" w:rsidTr="00D739D8">
        <w:trPr>
          <w:gridAfter w:val="1"/>
          <w:wAfter w:w="13" w:type="dxa"/>
          <w:trHeight w:val="567"/>
        </w:trPr>
        <w:tc>
          <w:tcPr>
            <w:tcW w:w="7391" w:type="dxa"/>
            <w:gridSpan w:val="3"/>
            <w:shd w:val="clear" w:color="auto" w:fill="FF99CC"/>
            <w:vAlign w:val="center"/>
          </w:tcPr>
          <w:p w14:paraId="40EDAC66" w14:textId="522174CA" w:rsidR="00604890" w:rsidRPr="00132D26" w:rsidRDefault="00604890" w:rsidP="00604890">
            <w:pPr>
              <w:rPr>
                <w:rFonts w:cstheme="minorHAnsi"/>
                <w:b/>
              </w:rPr>
            </w:pPr>
            <w:bookmarkStart w:id="26" w:name="_Hlk102143653"/>
            <w:bookmarkStart w:id="27" w:name="H"/>
            <w:r w:rsidRPr="00132D26">
              <w:rPr>
                <w:rFonts w:cstheme="minorHAnsi"/>
                <w:b/>
              </w:rPr>
              <w:lastRenderedPageBreak/>
              <w:t>Legal definition and guidance</w:t>
            </w:r>
            <w:bookmarkEnd w:id="26"/>
            <w:bookmarkEnd w:id="27"/>
          </w:p>
        </w:tc>
        <w:tc>
          <w:tcPr>
            <w:tcW w:w="1817" w:type="dxa"/>
            <w:shd w:val="clear" w:color="auto" w:fill="FF99CC"/>
            <w:vAlign w:val="center"/>
          </w:tcPr>
          <w:p w14:paraId="78FB99DF" w14:textId="799A9BF0" w:rsidR="00604890" w:rsidRPr="00132D26" w:rsidRDefault="00604890" w:rsidP="00604890">
            <w:pPr>
              <w:rPr>
                <w:rFonts w:cstheme="minorHAnsi"/>
                <w:b/>
              </w:rPr>
            </w:pPr>
            <w:r w:rsidRPr="00132D26">
              <w:rPr>
                <w:rFonts w:cstheme="minorHAnsi"/>
                <w:b/>
              </w:rPr>
              <w:t>Who is it for?</w:t>
            </w:r>
          </w:p>
        </w:tc>
        <w:tc>
          <w:tcPr>
            <w:tcW w:w="4787" w:type="dxa"/>
            <w:shd w:val="clear" w:color="auto" w:fill="FF99CC"/>
            <w:vAlign w:val="center"/>
          </w:tcPr>
          <w:p w14:paraId="674AF187" w14:textId="01010315" w:rsidR="00604890" w:rsidRPr="00132D26" w:rsidRDefault="00604890" w:rsidP="00604890">
            <w:pPr>
              <w:rPr>
                <w:rFonts w:eastAsia="Times New Roman" w:cstheme="minorHAnsi"/>
                <w:b/>
                <w:bCs/>
                <w:lang w:eastAsia="en-GB"/>
              </w:rPr>
            </w:pPr>
            <w:r w:rsidRPr="00132D26">
              <w:rPr>
                <w:rFonts w:cstheme="minorHAnsi"/>
                <w:b/>
              </w:rPr>
              <w:t>Guidance on use of tools</w:t>
            </w:r>
          </w:p>
        </w:tc>
        <w:tc>
          <w:tcPr>
            <w:tcW w:w="1686" w:type="dxa"/>
            <w:shd w:val="clear" w:color="auto" w:fill="FF99CC"/>
            <w:vAlign w:val="center"/>
          </w:tcPr>
          <w:p w14:paraId="4120A913" w14:textId="0E3C424E" w:rsidR="00604890" w:rsidRPr="00132D26" w:rsidRDefault="00604890" w:rsidP="00604890">
            <w:pPr>
              <w:rPr>
                <w:rFonts w:cstheme="minorHAnsi"/>
                <w:b/>
              </w:rPr>
            </w:pPr>
            <w:r w:rsidRPr="00132D26">
              <w:rPr>
                <w:rFonts w:cstheme="minorHAnsi"/>
                <w:b/>
              </w:rPr>
              <w:t>Source</w:t>
            </w:r>
          </w:p>
        </w:tc>
      </w:tr>
      <w:tr w:rsidR="009A68E4" w:rsidRPr="00132D26" w14:paraId="27DBA33F" w14:textId="77777777" w:rsidTr="00D739D8">
        <w:trPr>
          <w:gridAfter w:val="1"/>
          <w:wAfter w:w="13" w:type="dxa"/>
          <w:trHeight w:val="605"/>
        </w:trPr>
        <w:tc>
          <w:tcPr>
            <w:tcW w:w="2059" w:type="dxa"/>
            <w:gridSpan w:val="2"/>
          </w:tcPr>
          <w:p w14:paraId="1BFD36D3" w14:textId="152E3DD1" w:rsidR="009A68E4" w:rsidRPr="00132D26" w:rsidRDefault="009A68E4" w:rsidP="002D322F">
            <w:pPr>
              <w:rPr>
                <w:rFonts w:cstheme="minorHAnsi"/>
                <w:b/>
              </w:rPr>
            </w:pPr>
            <w:bookmarkStart w:id="28" w:name="_Hlk102143676"/>
            <w:r w:rsidRPr="00132D26">
              <w:rPr>
                <w:rFonts w:cstheme="minorHAnsi"/>
                <w:b/>
              </w:rPr>
              <w:t>Domestic Abuse Act 2021</w:t>
            </w:r>
            <w:bookmarkEnd w:id="28"/>
          </w:p>
        </w:tc>
        <w:tc>
          <w:tcPr>
            <w:tcW w:w="5332" w:type="dxa"/>
          </w:tcPr>
          <w:p w14:paraId="47AA294B" w14:textId="4081B6B1" w:rsidR="009A68E4" w:rsidRPr="00D17800" w:rsidRDefault="009A68E4" w:rsidP="002D322F">
            <w:pPr>
              <w:rPr>
                <w:rFonts w:cstheme="minorHAnsi"/>
              </w:rPr>
            </w:pPr>
            <w:r w:rsidRPr="00132D26">
              <w:rPr>
                <w:rFonts w:cstheme="minorHAnsi"/>
              </w:rPr>
              <w:t>On 29 April the Domestic Abuse Act 2021 received Royal Assent</w:t>
            </w:r>
            <w:r w:rsidR="009A0A66">
              <w:rPr>
                <w:rFonts w:cstheme="minorHAnsi"/>
              </w:rPr>
              <w:t xml:space="preserve"> –</w:t>
            </w:r>
            <w:r w:rsidRPr="00132D26">
              <w:rPr>
                <w:rFonts w:cstheme="minorHAnsi"/>
              </w:rPr>
              <w:t xml:space="preserve"> sections 1 to 3 of the </w:t>
            </w:r>
            <w:hyperlink r:id="rId242" w:history="1">
              <w:r w:rsidRPr="009A0A66">
                <w:rPr>
                  <w:rStyle w:val="Hyperlink"/>
                  <w:rFonts w:cstheme="minorHAnsi"/>
                </w:rPr>
                <w:t>Domestic Abuse Act</w:t>
              </w:r>
            </w:hyperlink>
            <w:r w:rsidR="00D17800">
              <w:t>,</w:t>
            </w:r>
            <w:r w:rsidR="009A0A66">
              <w:rPr>
                <w:rFonts w:cstheme="minorHAnsi"/>
              </w:rPr>
              <w:t xml:space="preserve"> </w:t>
            </w:r>
            <w:r w:rsidR="00D17800">
              <w:rPr>
                <w:rFonts w:cstheme="minorHAnsi"/>
              </w:rPr>
              <w:t>s</w:t>
            </w:r>
            <w:r w:rsidR="009A0A66" w:rsidRPr="009A0A66">
              <w:rPr>
                <w:rFonts w:cstheme="minorHAnsi"/>
              </w:rPr>
              <w:t xml:space="preserve">pecifically, Section 3 recognises </w:t>
            </w:r>
            <w:r w:rsidR="009A0A66" w:rsidRPr="009A0A66">
              <w:rPr>
                <w:rFonts w:cstheme="minorHAnsi"/>
                <w:b/>
                <w:bCs/>
              </w:rPr>
              <w:t>Children as victims of domestic abuse</w:t>
            </w:r>
            <w:r w:rsidR="00D17800" w:rsidRPr="00D17800">
              <w:rPr>
                <w:rFonts w:cstheme="minorHAnsi"/>
              </w:rPr>
              <w:t>.</w:t>
            </w:r>
          </w:p>
          <w:p w14:paraId="65FEF650" w14:textId="77777777" w:rsidR="009A68E4" w:rsidRPr="00132D26" w:rsidRDefault="009A68E4" w:rsidP="002D322F">
            <w:pPr>
              <w:rPr>
                <w:rFonts w:cstheme="minorHAnsi"/>
              </w:rPr>
            </w:pPr>
          </w:p>
          <w:p w14:paraId="013C53A0" w14:textId="77777777" w:rsidR="009A68E4" w:rsidRPr="00132D26" w:rsidRDefault="009A68E4" w:rsidP="002D322F">
            <w:pPr>
              <w:rPr>
                <w:rFonts w:cstheme="minorHAnsi"/>
              </w:rPr>
            </w:pPr>
            <w:r w:rsidRPr="00132D26">
              <w:rPr>
                <w:rFonts w:cstheme="minorHAnsi"/>
              </w:rPr>
              <w:t>The key objectives of the guidance are to:</w:t>
            </w:r>
          </w:p>
          <w:p w14:paraId="5947386B" w14:textId="574801E4" w:rsidR="009A68E4" w:rsidRPr="00D248CE" w:rsidRDefault="009A68E4" w:rsidP="00D248CE">
            <w:pPr>
              <w:pStyle w:val="ListParagraph"/>
              <w:numPr>
                <w:ilvl w:val="0"/>
                <w:numId w:val="18"/>
              </w:numPr>
              <w:rPr>
                <w:rFonts w:cstheme="minorHAnsi"/>
              </w:rPr>
            </w:pPr>
            <w:r w:rsidRPr="00D248CE">
              <w:rPr>
                <w:rFonts w:cstheme="minorHAnsi"/>
              </w:rPr>
              <w:t>provide clear information on what domestic abuse is in order to assist with its identification</w:t>
            </w:r>
            <w:r w:rsidR="001128A6" w:rsidRPr="00D248CE">
              <w:rPr>
                <w:rFonts w:cstheme="minorHAnsi"/>
              </w:rPr>
              <w:t>;</w:t>
            </w:r>
          </w:p>
          <w:p w14:paraId="1C4C3ABF" w14:textId="007D759A" w:rsidR="009A68E4" w:rsidRPr="00D248CE" w:rsidRDefault="009A68E4" w:rsidP="00D248CE">
            <w:pPr>
              <w:pStyle w:val="ListParagraph"/>
              <w:numPr>
                <w:ilvl w:val="0"/>
                <w:numId w:val="18"/>
              </w:numPr>
              <w:rPr>
                <w:rFonts w:cstheme="minorHAnsi"/>
              </w:rPr>
            </w:pPr>
            <w:r w:rsidRPr="00D248CE">
              <w:rPr>
                <w:rFonts w:cstheme="minorHAnsi"/>
              </w:rPr>
              <w:t>provide guidance and support to frontline professionals, who have responsibilities for safeguarding and supporting victims of domestic abuse, for example through outlining relevant strategic and operational frameworks</w:t>
            </w:r>
            <w:r w:rsidR="001128A6" w:rsidRPr="00D248CE">
              <w:rPr>
                <w:rFonts w:cstheme="minorHAnsi"/>
              </w:rPr>
              <w:t>;</w:t>
            </w:r>
          </w:p>
          <w:p w14:paraId="337682C3" w14:textId="70B46CAB" w:rsidR="009A68E4" w:rsidRPr="00D248CE" w:rsidRDefault="009A68E4" w:rsidP="00D248CE">
            <w:pPr>
              <w:pStyle w:val="ListParagraph"/>
              <w:numPr>
                <w:ilvl w:val="0"/>
                <w:numId w:val="18"/>
              </w:numPr>
              <w:rPr>
                <w:rFonts w:cstheme="minorHAnsi"/>
              </w:rPr>
            </w:pPr>
            <w:r w:rsidRPr="00D248CE">
              <w:rPr>
                <w:rFonts w:cstheme="minorHAnsi"/>
              </w:rPr>
              <w:t>improve the institutional response to domestic abuse by conveying best practice and standards for commissioning responses</w:t>
            </w:r>
            <w:r w:rsidR="001128A6" w:rsidRPr="00D248CE">
              <w:rPr>
                <w:rFonts w:cstheme="minorHAnsi"/>
              </w:rPr>
              <w:t>.</w:t>
            </w:r>
          </w:p>
          <w:p w14:paraId="54B9C2B2" w14:textId="77777777" w:rsidR="001128A6" w:rsidRPr="00132D26" w:rsidRDefault="001128A6" w:rsidP="002D322F">
            <w:pPr>
              <w:rPr>
                <w:rFonts w:cstheme="minorHAnsi"/>
              </w:rPr>
            </w:pPr>
          </w:p>
          <w:p w14:paraId="6483305B" w14:textId="77777777" w:rsidR="009A68E4" w:rsidRPr="00132D26" w:rsidRDefault="009A68E4" w:rsidP="002D322F">
            <w:pPr>
              <w:rPr>
                <w:rFonts w:cstheme="minorHAnsi"/>
              </w:rPr>
            </w:pPr>
            <w:r w:rsidRPr="00132D26">
              <w:rPr>
                <w:rFonts w:cstheme="minorHAnsi"/>
              </w:rPr>
              <w:t>The guidance extends to England and to Wales insofar as it relates to reserved or non-devolved matters in Wales. The consultation is aimed at:</w:t>
            </w:r>
          </w:p>
          <w:p w14:paraId="17E2F1C5" w14:textId="77777777" w:rsidR="009A68E4" w:rsidRPr="00132D26" w:rsidRDefault="009A68E4" w:rsidP="002D322F">
            <w:pPr>
              <w:rPr>
                <w:rFonts w:cstheme="minorHAnsi"/>
              </w:rPr>
            </w:pPr>
          </w:p>
          <w:p w14:paraId="7861DCD1" w14:textId="756F1A20" w:rsidR="009A68E4" w:rsidRPr="00132D26" w:rsidRDefault="009A68E4" w:rsidP="002D322F">
            <w:pPr>
              <w:rPr>
                <w:rFonts w:cstheme="minorHAnsi"/>
              </w:rPr>
            </w:pPr>
            <w:r w:rsidRPr="00132D26">
              <w:rPr>
                <w:rFonts w:cstheme="minorHAnsi"/>
              </w:rPr>
              <w:t>English local authorities</w:t>
            </w:r>
            <w:r w:rsidR="001128A6" w:rsidRPr="00132D26">
              <w:rPr>
                <w:rFonts w:cstheme="minorHAnsi"/>
              </w:rPr>
              <w:t>;</w:t>
            </w:r>
          </w:p>
          <w:p w14:paraId="5D613E5A" w14:textId="424A3A4E" w:rsidR="009A68E4" w:rsidRPr="00D248CE" w:rsidRDefault="009A68E4" w:rsidP="00D248CE">
            <w:pPr>
              <w:pStyle w:val="ListParagraph"/>
              <w:numPr>
                <w:ilvl w:val="0"/>
                <w:numId w:val="19"/>
              </w:numPr>
              <w:rPr>
                <w:rFonts w:cstheme="minorHAnsi"/>
              </w:rPr>
            </w:pPr>
            <w:r w:rsidRPr="00D248CE">
              <w:rPr>
                <w:rFonts w:cstheme="minorHAnsi"/>
              </w:rPr>
              <w:t>criminal justice services, including courts, prisons, police forces, police and crime commissioners and the Crown Prosecution Service</w:t>
            </w:r>
            <w:r w:rsidR="001128A6" w:rsidRPr="00D248CE">
              <w:rPr>
                <w:rFonts w:cstheme="minorHAnsi"/>
              </w:rPr>
              <w:t>;</w:t>
            </w:r>
          </w:p>
          <w:p w14:paraId="76A1E96B" w14:textId="34ABA5C4" w:rsidR="009A68E4" w:rsidRPr="00D248CE" w:rsidRDefault="009A68E4" w:rsidP="00D248CE">
            <w:pPr>
              <w:pStyle w:val="ListParagraph"/>
              <w:numPr>
                <w:ilvl w:val="0"/>
                <w:numId w:val="19"/>
              </w:numPr>
              <w:rPr>
                <w:rFonts w:cstheme="minorHAnsi"/>
              </w:rPr>
            </w:pPr>
            <w:r w:rsidRPr="00D248CE">
              <w:rPr>
                <w:rFonts w:cstheme="minorHAnsi"/>
              </w:rPr>
              <w:t>services for forms of violence against women and girls including any specialist domestic abuse services (this will include services serving men and boys)</w:t>
            </w:r>
            <w:r w:rsidR="001128A6" w:rsidRPr="00D248CE">
              <w:rPr>
                <w:rFonts w:cstheme="minorHAnsi"/>
              </w:rPr>
              <w:t>;</w:t>
            </w:r>
          </w:p>
          <w:p w14:paraId="3C84AF33" w14:textId="38032B77" w:rsidR="009A68E4" w:rsidRPr="00D248CE" w:rsidRDefault="009A68E4" w:rsidP="00D248CE">
            <w:pPr>
              <w:pStyle w:val="ListParagraph"/>
              <w:numPr>
                <w:ilvl w:val="0"/>
                <w:numId w:val="19"/>
              </w:numPr>
              <w:rPr>
                <w:rFonts w:cstheme="minorHAnsi"/>
              </w:rPr>
            </w:pPr>
            <w:r w:rsidRPr="00D248CE">
              <w:rPr>
                <w:rFonts w:cstheme="minorHAnsi"/>
              </w:rPr>
              <w:t>local housing and homelessness teams, registered social landlords</w:t>
            </w:r>
            <w:r w:rsidR="001128A6" w:rsidRPr="00D248CE">
              <w:rPr>
                <w:rFonts w:cstheme="minorHAnsi"/>
              </w:rPr>
              <w:t>;</w:t>
            </w:r>
          </w:p>
          <w:p w14:paraId="4941FEC9" w14:textId="6CA75735" w:rsidR="009A68E4" w:rsidRPr="00D248CE" w:rsidRDefault="009A68E4" w:rsidP="00D248CE">
            <w:pPr>
              <w:pStyle w:val="ListParagraph"/>
              <w:numPr>
                <w:ilvl w:val="0"/>
                <w:numId w:val="19"/>
              </w:numPr>
              <w:rPr>
                <w:rFonts w:cstheme="minorHAnsi"/>
              </w:rPr>
            </w:pPr>
            <w:r w:rsidRPr="00D248CE">
              <w:rPr>
                <w:rFonts w:cstheme="minorHAnsi"/>
              </w:rPr>
              <w:t>early years, childcare, schools, colleges and higher education settings</w:t>
            </w:r>
            <w:r w:rsidR="001128A6" w:rsidRPr="00D248CE">
              <w:rPr>
                <w:rFonts w:cstheme="minorHAnsi"/>
              </w:rPr>
              <w:t>;</w:t>
            </w:r>
          </w:p>
          <w:p w14:paraId="03D834E6" w14:textId="6AC98A6E" w:rsidR="009A68E4" w:rsidRPr="00D248CE" w:rsidRDefault="009A68E4" w:rsidP="00D248CE">
            <w:pPr>
              <w:pStyle w:val="ListParagraph"/>
              <w:numPr>
                <w:ilvl w:val="0"/>
                <w:numId w:val="19"/>
              </w:numPr>
              <w:rPr>
                <w:rFonts w:cstheme="minorHAnsi"/>
              </w:rPr>
            </w:pPr>
            <w:r w:rsidRPr="00D248CE">
              <w:rPr>
                <w:rFonts w:cstheme="minorHAnsi"/>
              </w:rPr>
              <w:t>healthcare sector</w:t>
            </w:r>
            <w:r w:rsidR="001128A6" w:rsidRPr="00D248CE">
              <w:rPr>
                <w:rFonts w:cstheme="minorHAnsi"/>
              </w:rPr>
              <w:t>;</w:t>
            </w:r>
          </w:p>
          <w:p w14:paraId="187200CC" w14:textId="50D099AB" w:rsidR="009A68E4" w:rsidRPr="00D248CE" w:rsidRDefault="009A68E4" w:rsidP="00D248CE">
            <w:pPr>
              <w:pStyle w:val="ListParagraph"/>
              <w:numPr>
                <w:ilvl w:val="0"/>
                <w:numId w:val="19"/>
              </w:numPr>
              <w:rPr>
                <w:rFonts w:cstheme="minorHAnsi"/>
              </w:rPr>
            </w:pPr>
            <w:r w:rsidRPr="00D248CE">
              <w:rPr>
                <w:rFonts w:cstheme="minorHAnsi"/>
              </w:rPr>
              <w:t>adult social care and children’s social care providers</w:t>
            </w:r>
            <w:r w:rsidR="001128A6" w:rsidRPr="00D248CE">
              <w:rPr>
                <w:rFonts w:cstheme="minorHAnsi"/>
              </w:rPr>
              <w:t>;</w:t>
            </w:r>
          </w:p>
          <w:p w14:paraId="68955026" w14:textId="6DA40AC3" w:rsidR="009A68E4" w:rsidRPr="00D248CE" w:rsidRDefault="009A68E4" w:rsidP="00D248CE">
            <w:pPr>
              <w:pStyle w:val="ListParagraph"/>
              <w:numPr>
                <w:ilvl w:val="0"/>
                <w:numId w:val="19"/>
              </w:numPr>
              <w:rPr>
                <w:rFonts w:cstheme="minorHAnsi"/>
              </w:rPr>
            </w:pPr>
            <w:r w:rsidRPr="00D248CE">
              <w:rPr>
                <w:rFonts w:cstheme="minorHAnsi"/>
              </w:rPr>
              <w:t>employers and jobcentres</w:t>
            </w:r>
            <w:r w:rsidR="001128A6" w:rsidRPr="00D248CE">
              <w:rPr>
                <w:rFonts w:cstheme="minorHAnsi"/>
              </w:rPr>
              <w:t>;</w:t>
            </w:r>
          </w:p>
          <w:p w14:paraId="4330AAEE" w14:textId="493DCC48" w:rsidR="009A68E4" w:rsidRPr="00D248CE" w:rsidRDefault="009A68E4" w:rsidP="00D248CE">
            <w:pPr>
              <w:pStyle w:val="ListParagraph"/>
              <w:numPr>
                <w:ilvl w:val="0"/>
                <w:numId w:val="19"/>
              </w:numPr>
              <w:rPr>
                <w:rFonts w:cstheme="minorHAnsi"/>
              </w:rPr>
            </w:pPr>
            <w:r w:rsidRPr="00D248CE">
              <w:rPr>
                <w:rFonts w:cstheme="minorHAnsi"/>
              </w:rPr>
              <w:lastRenderedPageBreak/>
              <w:t>financial services (banks, building societies and so on)</w:t>
            </w:r>
            <w:r w:rsidR="001128A6" w:rsidRPr="00D248CE">
              <w:rPr>
                <w:rFonts w:cstheme="minorHAnsi"/>
              </w:rPr>
              <w:t>;</w:t>
            </w:r>
          </w:p>
          <w:p w14:paraId="3D1A403B" w14:textId="62D2C04B" w:rsidR="009A68E4" w:rsidRPr="00D248CE" w:rsidRDefault="009A68E4" w:rsidP="00D248CE">
            <w:pPr>
              <w:pStyle w:val="ListParagraph"/>
              <w:numPr>
                <w:ilvl w:val="0"/>
                <w:numId w:val="19"/>
              </w:numPr>
              <w:rPr>
                <w:rFonts w:cstheme="minorHAnsi"/>
              </w:rPr>
            </w:pPr>
            <w:r w:rsidRPr="00D248CE">
              <w:rPr>
                <w:rFonts w:cstheme="minorHAnsi"/>
              </w:rPr>
              <w:t>community and faith groups</w:t>
            </w:r>
            <w:r w:rsidR="001128A6" w:rsidRPr="00D248CE">
              <w:rPr>
                <w:rFonts w:cstheme="minorHAnsi"/>
              </w:rPr>
              <w:t>;</w:t>
            </w:r>
          </w:p>
          <w:p w14:paraId="331EF41F" w14:textId="4A27EACA" w:rsidR="009A68E4" w:rsidRPr="00D248CE" w:rsidRDefault="009A68E4" w:rsidP="00D248CE">
            <w:pPr>
              <w:pStyle w:val="ListParagraph"/>
              <w:numPr>
                <w:ilvl w:val="0"/>
                <w:numId w:val="19"/>
              </w:numPr>
              <w:rPr>
                <w:rFonts w:cstheme="minorHAnsi"/>
              </w:rPr>
            </w:pPr>
            <w:r w:rsidRPr="00D248CE">
              <w:rPr>
                <w:rFonts w:cstheme="minorHAnsi"/>
              </w:rPr>
              <w:t>any other interested stakeholders, including victims and users of support and prevention services</w:t>
            </w:r>
            <w:r w:rsidR="001128A6" w:rsidRPr="00D248CE">
              <w:rPr>
                <w:rFonts w:cstheme="minorHAnsi"/>
              </w:rPr>
              <w:t>;</w:t>
            </w:r>
          </w:p>
          <w:p w14:paraId="45881730" w14:textId="6D675961" w:rsidR="009A68E4" w:rsidRPr="00D248CE" w:rsidRDefault="009A68E4" w:rsidP="00D248CE">
            <w:pPr>
              <w:pStyle w:val="ListParagraph"/>
              <w:numPr>
                <w:ilvl w:val="0"/>
                <w:numId w:val="19"/>
              </w:numPr>
              <w:rPr>
                <w:rFonts w:cstheme="minorHAnsi"/>
              </w:rPr>
            </w:pPr>
            <w:r w:rsidRPr="00D248CE">
              <w:rPr>
                <w:rFonts w:cstheme="minorHAnsi"/>
              </w:rPr>
              <w:t>The guidance will be issued under section 84 of the Domestic Abuse Act and persons exercising public functions, to whom the guidance relates, must have regard to it in the exercise of those functions. Under section 84 of the act, the Secretary of State is required to consult on the guidance before it is issued.</w:t>
            </w:r>
          </w:p>
          <w:p w14:paraId="30DCD779" w14:textId="77777777" w:rsidR="00D248CE" w:rsidRPr="00132D26" w:rsidRDefault="00D248CE" w:rsidP="002D322F">
            <w:pPr>
              <w:rPr>
                <w:rFonts w:cstheme="minorHAnsi"/>
              </w:rPr>
            </w:pPr>
          </w:p>
          <w:p w14:paraId="59B7FA97" w14:textId="1212C469" w:rsidR="00B9418E" w:rsidRPr="00132D26" w:rsidRDefault="004F1715" w:rsidP="002D322F">
            <w:pPr>
              <w:rPr>
                <w:rFonts w:cstheme="minorHAnsi"/>
              </w:rPr>
            </w:pPr>
            <w:hyperlink r:id="rId243" w:history="1">
              <w:r w:rsidR="00D248CE">
                <w:rPr>
                  <w:rStyle w:val="Hyperlink"/>
                </w:rPr>
                <w:t>GOV.UK - Domestic Abuse Act statutory guidance</w:t>
              </w:r>
            </w:hyperlink>
          </w:p>
          <w:p w14:paraId="385900C5" w14:textId="6D97EE6B" w:rsidR="009A68E4" w:rsidRPr="00132D26" w:rsidRDefault="009A68E4" w:rsidP="002D322F">
            <w:pPr>
              <w:rPr>
                <w:rFonts w:cstheme="minorHAnsi"/>
              </w:rPr>
            </w:pPr>
          </w:p>
          <w:p w14:paraId="78A26DB0" w14:textId="77C65A35" w:rsidR="001128A6" w:rsidRPr="00132D26" w:rsidRDefault="004F1715" w:rsidP="002D322F">
            <w:pPr>
              <w:rPr>
                <w:rFonts w:cstheme="minorHAnsi"/>
              </w:rPr>
            </w:pPr>
            <w:hyperlink r:id="rId244" w:history="1">
              <w:r w:rsidR="006921CD" w:rsidRPr="00132D26">
                <w:rPr>
                  <w:rStyle w:val="Hyperlink"/>
                  <w:rFonts w:cstheme="minorHAnsi"/>
                </w:rPr>
                <w:t>Understanding the DA Act 2021 presentation - short version</w:t>
              </w:r>
            </w:hyperlink>
          </w:p>
          <w:p w14:paraId="22A802F2" w14:textId="2B75C90D" w:rsidR="009A68E4" w:rsidRDefault="009A68E4" w:rsidP="002D322F">
            <w:pPr>
              <w:rPr>
                <w:rFonts w:cstheme="minorHAnsi"/>
              </w:rPr>
            </w:pPr>
          </w:p>
          <w:p w14:paraId="60AEB636" w14:textId="77777777" w:rsidR="00D248CE" w:rsidRPr="00132D26" w:rsidRDefault="00D248CE" w:rsidP="002D322F">
            <w:pPr>
              <w:rPr>
                <w:rFonts w:cstheme="minorHAnsi"/>
              </w:rPr>
            </w:pPr>
          </w:p>
          <w:p w14:paraId="5DEA75ED" w14:textId="75ED441A" w:rsidR="009A68E4" w:rsidRPr="00D248CE" w:rsidRDefault="004F1715" w:rsidP="002D322F">
            <w:pPr>
              <w:rPr>
                <w:rStyle w:val="Hyperlink"/>
                <w:color w:val="auto"/>
                <w:u w:val="none"/>
              </w:rPr>
            </w:pPr>
            <w:hyperlink r:id="rId245" w:history="1">
              <w:r w:rsidR="00D248CE">
                <w:rPr>
                  <w:rStyle w:val="Hyperlink"/>
                </w:rPr>
                <w:t>GOV.UK - Domestic Abuse Act 2021 commencement schedule</w:t>
              </w:r>
            </w:hyperlink>
          </w:p>
          <w:p w14:paraId="49CDF172" w14:textId="77777777" w:rsidR="009A68E4" w:rsidRPr="00132D26" w:rsidRDefault="009A68E4" w:rsidP="002D322F">
            <w:pPr>
              <w:rPr>
                <w:rFonts w:cstheme="minorHAnsi"/>
              </w:rPr>
            </w:pPr>
          </w:p>
          <w:p w14:paraId="2F68E240" w14:textId="4A47776A" w:rsidR="009A68E4" w:rsidRPr="00132D26" w:rsidRDefault="004F1715" w:rsidP="002D322F">
            <w:pPr>
              <w:rPr>
                <w:rFonts w:cstheme="minorHAnsi"/>
              </w:rPr>
            </w:pPr>
            <w:hyperlink r:id="rId246" w:history="1">
              <w:r w:rsidR="00D248CE">
                <w:rPr>
                  <w:rStyle w:val="Hyperlink"/>
                </w:rPr>
                <w:t>Research in Practice - Domestic abuse in the justice system</w:t>
              </w:r>
            </w:hyperlink>
          </w:p>
        </w:tc>
        <w:tc>
          <w:tcPr>
            <w:tcW w:w="1817" w:type="dxa"/>
          </w:tcPr>
          <w:p w14:paraId="65BC8624" w14:textId="4C440110" w:rsidR="009A68E4" w:rsidRPr="00132D26" w:rsidRDefault="0017011E" w:rsidP="002D322F">
            <w:pPr>
              <w:rPr>
                <w:rFonts w:cstheme="minorHAnsi"/>
              </w:rPr>
            </w:pPr>
            <w:r w:rsidRPr="00132D26">
              <w:rPr>
                <w:rFonts w:cstheme="minorHAnsi"/>
              </w:rPr>
              <w:lastRenderedPageBreak/>
              <w:t>Everyone</w:t>
            </w:r>
          </w:p>
        </w:tc>
        <w:tc>
          <w:tcPr>
            <w:tcW w:w="4787" w:type="dxa"/>
          </w:tcPr>
          <w:p w14:paraId="5A60BD1E" w14:textId="67E9A27E" w:rsidR="00D248CE" w:rsidRDefault="00D248CE" w:rsidP="002D322F">
            <w:pPr>
              <w:rPr>
                <w:rFonts w:cstheme="minorHAnsi"/>
              </w:rPr>
            </w:pPr>
          </w:p>
          <w:p w14:paraId="090BBA42" w14:textId="21F51A78" w:rsidR="00D248CE" w:rsidRDefault="00D248CE" w:rsidP="002D322F">
            <w:pPr>
              <w:rPr>
                <w:rFonts w:cstheme="minorHAnsi"/>
              </w:rPr>
            </w:pPr>
          </w:p>
          <w:p w14:paraId="530532AD" w14:textId="097602D3" w:rsidR="00D248CE" w:rsidRDefault="00D248CE" w:rsidP="002D322F">
            <w:pPr>
              <w:rPr>
                <w:rFonts w:cstheme="minorHAnsi"/>
              </w:rPr>
            </w:pPr>
          </w:p>
          <w:p w14:paraId="0F570251" w14:textId="1800909B" w:rsidR="00D248CE" w:rsidRDefault="00D248CE" w:rsidP="002D322F">
            <w:pPr>
              <w:rPr>
                <w:rFonts w:cstheme="minorHAnsi"/>
              </w:rPr>
            </w:pPr>
          </w:p>
          <w:p w14:paraId="68B8401B" w14:textId="7F8035AE" w:rsidR="00D248CE" w:rsidRDefault="00D248CE" w:rsidP="002D322F">
            <w:pPr>
              <w:rPr>
                <w:rFonts w:cstheme="minorHAnsi"/>
              </w:rPr>
            </w:pPr>
          </w:p>
          <w:p w14:paraId="7498474C" w14:textId="10F42ED1" w:rsidR="00D248CE" w:rsidRDefault="00D248CE" w:rsidP="002D322F">
            <w:pPr>
              <w:rPr>
                <w:rFonts w:cstheme="minorHAnsi"/>
              </w:rPr>
            </w:pPr>
          </w:p>
          <w:p w14:paraId="02B4B350" w14:textId="694FBE0E" w:rsidR="00D248CE" w:rsidRDefault="00D248CE" w:rsidP="002D322F">
            <w:pPr>
              <w:rPr>
                <w:rFonts w:cstheme="minorHAnsi"/>
              </w:rPr>
            </w:pPr>
          </w:p>
          <w:p w14:paraId="333B0F8F" w14:textId="7BD09DB6" w:rsidR="00D248CE" w:rsidRDefault="00D248CE" w:rsidP="002D322F">
            <w:pPr>
              <w:rPr>
                <w:rFonts w:cstheme="minorHAnsi"/>
              </w:rPr>
            </w:pPr>
          </w:p>
          <w:p w14:paraId="0D3F5B3D" w14:textId="529BDA0C" w:rsidR="00D248CE" w:rsidRDefault="00D248CE" w:rsidP="002D322F">
            <w:pPr>
              <w:rPr>
                <w:rFonts w:cstheme="minorHAnsi"/>
              </w:rPr>
            </w:pPr>
          </w:p>
          <w:p w14:paraId="4008E29D" w14:textId="2FEA7C39" w:rsidR="00D248CE" w:rsidRDefault="00D248CE" w:rsidP="002D322F">
            <w:pPr>
              <w:rPr>
                <w:rFonts w:cstheme="minorHAnsi"/>
              </w:rPr>
            </w:pPr>
          </w:p>
          <w:p w14:paraId="51AC72B8" w14:textId="5FB9D8C7" w:rsidR="00D248CE" w:rsidRDefault="00D248CE" w:rsidP="002D322F">
            <w:pPr>
              <w:rPr>
                <w:rFonts w:cstheme="minorHAnsi"/>
              </w:rPr>
            </w:pPr>
          </w:p>
          <w:p w14:paraId="77BE459F" w14:textId="5981E437" w:rsidR="00D248CE" w:rsidRDefault="00D248CE" w:rsidP="002D322F">
            <w:pPr>
              <w:rPr>
                <w:rFonts w:cstheme="minorHAnsi"/>
              </w:rPr>
            </w:pPr>
          </w:p>
          <w:p w14:paraId="671CEAC5" w14:textId="5B676AC5" w:rsidR="00D248CE" w:rsidRDefault="00D248CE" w:rsidP="002D322F">
            <w:pPr>
              <w:rPr>
                <w:rFonts w:cstheme="minorHAnsi"/>
              </w:rPr>
            </w:pPr>
          </w:p>
          <w:p w14:paraId="2977F44A" w14:textId="79E383DC" w:rsidR="00D248CE" w:rsidRDefault="00D248CE" w:rsidP="002D322F">
            <w:pPr>
              <w:rPr>
                <w:rFonts w:cstheme="minorHAnsi"/>
              </w:rPr>
            </w:pPr>
          </w:p>
          <w:p w14:paraId="28468BFB" w14:textId="3574D5CE" w:rsidR="00D248CE" w:rsidRDefault="00D248CE" w:rsidP="002D322F">
            <w:pPr>
              <w:rPr>
                <w:rFonts w:cstheme="minorHAnsi"/>
              </w:rPr>
            </w:pPr>
          </w:p>
          <w:p w14:paraId="5E3B0D76" w14:textId="1A80489A" w:rsidR="00D248CE" w:rsidRDefault="00D248CE" w:rsidP="002D322F">
            <w:pPr>
              <w:rPr>
                <w:rFonts w:cstheme="minorHAnsi"/>
              </w:rPr>
            </w:pPr>
          </w:p>
          <w:p w14:paraId="466E0287" w14:textId="0563D2EF" w:rsidR="00D248CE" w:rsidRDefault="00D248CE" w:rsidP="002D322F">
            <w:pPr>
              <w:rPr>
                <w:rFonts w:cstheme="minorHAnsi"/>
              </w:rPr>
            </w:pPr>
          </w:p>
          <w:p w14:paraId="619FBECA" w14:textId="48672C6A" w:rsidR="00D248CE" w:rsidRDefault="00D248CE" w:rsidP="002D322F">
            <w:pPr>
              <w:rPr>
                <w:rFonts w:cstheme="minorHAnsi"/>
              </w:rPr>
            </w:pPr>
          </w:p>
          <w:p w14:paraId="391FC0F7" w14:textId="123A9122" w:rsidR="00D248CE" w:rsidRDefault="00D248CE" w:rsidP="002D322F">
            <w:pPr>
              <w:rPr>
                <w:rFonts w:cstheme="minorHAnsi"/>
              </w:rPr>
            </w:pPr>
          </w:p>
          <w:p w14:paraId="6BDE912D" w14:textId="547464A8" w:rsidR="00D248CE" w:rsidRDefault="00D248CE" w:rsidP="002D322F">
            <w:pPr>
              <w:rPr>
                <w:rFonts w:cstheme="minorHAnsi"/>
              </w:rPr>
            </w:pPr>
          </w:p>
          <w:p w14:paraId="10465DDF" w14:textId="768BE982" w:rsidR="00D248CE" w:rsidRDefault="00D248CE" w:rsidP="002D322F">
            <w:pPr>
              <w:rPr>
                <w:rFonts w:cstheme="minorHAnsi"/>
              </w:rPr>
            </w:pPr>
          </w:p>
          <w:p w14:paraId="708A1496" w14:textId="7C44C223" w:rsidR="00D248CE" w:rsidRDefault="00D248CE" w:rsidP="002D322F">
            <w:pPr>
              <w:rPr>
                <w:rFonts w:cstheme="minorHAnsi"/>
              </w:rPr>
            </w:pPr>
          </w:p>
          <w:p w14:paraId="74D8BE75" w14:textId="3A0F978C" w:rsidR="00D248CE" w:rsidRDefault="00D248CE" w:rsidP="002D322F">
            <w:pPr>
              <w:rPr>
                <w:rFonts w:cstheme="minorHAnsi"/>
              </w:rPr>
            </w:pPr>
          </w:p>
          <w:p w14:paraId="0335B83F" w14:textId="3EE9E8F5" w:rsidR="00D248CE" w:rsidRDefault="00D248CE" w:rsidP="002D322F">
            <w:pPr>
              <w:rPr>
                <w:rFonts w:cstheme="minorHAnsi"/>
              </w:rPr>
            </w:pPr>
          </w:p>
          <w:p w14:paraId="2E9ACEF5" w14:textId="04025038" w:rsidR="00D248CE" w:rsidRDefault="00D248CE" w:rsidP="002D322F">
            <w:pPr>
              <w:rPr>
                <w:rFonts w:cstheme="minorHAnsi"/>
              </w:rPr>
            </w:pPr>
          </w:p>
          <w:p w14:paraId="67CC2532" w14:textId="1DBBD97D" w:rsidR="00D248CE" w:rsidRDefault="00D248CE" w:rsidP="002D322F">
            <w:pPr>
              <w:rPr>
                <w:rFonts w:cstheme="minorHAnsi"/>
              </w:rPr>
            </w:pPr>
          </w:p>
          <w:p w14:paraId="4A936095" w14:textId="12ED1B9C" w:rsidR="00D248CE" w:rsidRDefault="00D248CE" w:rsidP="002D322F">
            <w:pPr>
              <w:rPr>
                <w:rFonts w:cstheme="minorHAnsi"/>
              </w:rPr>
            </w:pPr>
          </w:p>
          <w:p w14:paraId="2D48DD3B" w14:textId="5F5BE4B1" w:rsidR="00D248CE" w:rsidRDefault="00D248CE" w:rsidP="002D322F">
            <w:pPr>
              <w:rPr>
                <w:rFonts w:cstheme="minorHAnsi"/>
              </w:rPr>
            </w:pPr>
          </w:p>
          <w:p w14:paraId="63614658" w14:textId="25D49B53" w:rsidR="00D248CE" w:rsidRDefault="00D248CE" w:rsidP="002D322F">
            <w:pPr>
              <w:rPr>
                <w:rFonts w:cstheme="minorHAnsi"/>
              </w:rPr>
            </w:pPr>
          </w:p>
          <w:p w14:paraId="68579492" w14:textId="02EB8194" w:rsidR="00D248CE" w:rsidRDefault="00D248CE" w:rsidP="002D322F">
            <w:pPr>
              <w:rPr>
                <w:rFonts w:cstheme="minorHAnsi"/>
              </w:rPr>
            </w:pPr>
          </w:p>
          <w:p w14:paraId="1FD6CAC2" w14:textId="0E2D2C9B" w:rsidR="00D248CE" w:rsidRDefault="00D248CE" w:rsidP="002D322F">
            <w:pPr>
              <w:rPr>
                <w:rFonts w:cstheme="minorHAnsi"/>
              </w:rPr>
            </w:pPr>
          </w:p>
          <w:p w14:paraId="7614DC4B" w14:textId="19542CF9" w:rsidR="00D248CE" w:rsidRDefault="00D248CE" w:rsidP="002D322F">
            <w:pPr>
              <w:rPr>
                <w:rFonts w:cstheme="minorHAnsi"/>
              </w:rPr>
            </w:pPr>
          </w:p>
          <w:p w14:paraId="4D4E0C85" w14:textId="46432FC5" w:rsidR="00D248CE" w:rsidRDefault="00D248CE" w:rsidP="002D322F">
            <w:pPr>
              <w:rPr>
                <w:rFonts w:cstheme="minorHAnsi"/>
              </w:rPr>
            </w:pPr>
          </w:p>
          <w:p w14:paraId="1A8C7029" w14:textId="18B79556" w:rsidR="00D248CE" w:rsidRDefault="00D248CE" w:rsidP="002D322F">
            <w:pPr>
              <w:rPr>
                <w:rFonts w:cstheme="minorHAnsi"/>
              </w:rPr>
            </w:pPr>
          </w:p>
          <w:p w14:paraId="55E8BFCF" w14:textId="5D13518C" w:rsidR="00D248CE" w:rsidRDefault="00D248CE" w:rsidP="002D322F">
            <w:pPr>
              <w:rPr>
                <w:rFonts w:cstheme="minorHAnsi"/>
              </w:rPr>
            </w:pPr>
          </w:p>
          <w:p w14:paraId="492C5089" w14:textId="441A6818" w:rsidR="00D248CE" w:rsidRDefault="00D248CE" w:rsidP="002D322F">
            <w:pPr>
              <w:rPr>
                <w:rFonts w:cstheme="minorHAnsi"/>
              </w:rPr>
            </w:pPr>
          </w:p>
          <w:p w14:paraId="44182FC5" w14:textId="6EED643E" w:rsidR="00D248CE" w:rsidRDefault="00D248CE" w:rsidP="002D322F">
            <w:pPr>
              <w:rPr>
                <w:rFonts w:cstheme="minorHAnsi"/>
              </w:rPr>
            </w:pPr>
          </w:p>
          <w:p w14:paraId="242B89E6" w14:textId="3555FB45" w:rsidR="00D248CE" w:rsidRDefault="00D248CE" w:rsidP="002D322F">
            <w:pPr>
              <w:rPr>
                <w:rFonts w:cstheme="minorHAnsi"/>
              </w:rPr>
            </w:pPr>
          </w:p>
          <w:p w14:paraId="3E95612E" w14:textId="03BDF6C2" w:rsidR="00D248CE" w:rsidRDefault="00D248CE" w:rsidP="002D322F">
            <w:pPr>
              <w:rPr>
                <w:rFonts w:cstheme="minorHAnsi"/>
              </w:rPr>
            </w:pPr>
          </w:p>
          <w:p w14:paraId="29B02A2C" w14:textId="664EAE94" w:rsidR="00D248CE" w:rsidRDefault="00D248CE" w:rsidP="002D322F">
            <w:pPr>
              <w:rPr>
                <w:rFonts w:cstheme="minorHAnsi"/>
              </w:rPr>
            </w:pPr>
          </w:p>
          <w:p w14:paraId="738C4060" w14:textId="668E9031" w:rsidR="00D248CE" w:rsidRDefault="00D248CE" w:rsidP="002D322F">
            <w:pPr>
              <w:rPr>
                <w:rFonts w:cstheme="minorHAnsi"/>
              </w:rPr>
            </w:pPr>
          </w:p>
          <w:p w14:paraId="063EA89B" w14:textId="2CD6FF01" w:rsidR="00D248CE" w:rsidRDefault="00D248CE" w:rsidP="002D322F">
            <w:pPr>
              <w:rPr>
                <w:rFonts w:cstheme="minorHAnsi"/>
              </w:rPr>
            </w:pPr>
          </w:p>
          <w:p w14:paraId="4F0181C9" w14:textId="07DCCD3F" w:rsidR="00D248CE" w:rsidRDefault="00D248CE" w:rsidP="002D322F">
            <w:pPr>
              <w:rPr>
                <w:rFonts w:cstheme="minorHAnsi"/>
              </w:rPr>
            </w:pPr>
          </w:p>
          <w:p w14:paraId="3CBA9977" w14:textId="5D9E512E" w:rsidR="00D248CE" w:rsidRDefault="00D248CE" w:rsidP="002D322F">
            <w:pPr>
              <w:rPr>
                <w:rFonts w:cstheme="minorHAnsi"/>
              </w:rPr>
            </w:pPr>
          </w:p>
          <w:p w14:paraId="1D9D4195" w14:textId="34E9ABE0" w:rsidR="00D248CE" w:rsidRDefault="00D248CE" w:rsidP="002D322F">
            <w:pPr>
              <w:rPr>
                <w:rFonts w:cstheme="minorHAnsi"/>
              </w:rPr>
            </w:pPr>
          </w:p>
          <w:p w14:paraId="03737371" w14:textId="7F2058F7" w:rsidR="00D248CE" w:rsidRDefault="00D248CE" w:rsidP="002D322F">
            <w:pPr>
              <w:rPr>
                <w:rFonts w:cstheme="minorHAnsi"/>
              </w:rPr>
            </w:pPr>
          </w:p>
          <w:p w14:paraId="1701EE4C" w14:textId="401FA91C" w:rsidR="00D248CE" w:rsidRDefault="00D248CE" w:rsidP="002D322F">
            <w:pPr>
              <w:rPr>
                <w:rFonts w:cstheme="minorHAnsi"/>
              </w:rPr>
            </w:pPr>
          </w:p>
          <w:p w14:paraId="45F6D052" w14:textId="77777777" w:rsidR="007C6B0A" w:rsidRDefault="007C6B0A" w:rsidP="002D322F">
            <w:pPr>
              <w:rPr>
                <w:rFonts w:cstheme="minorHAnsi"/>
              </w:rPr>
            </w:pPr>
          </w:p>
          <w:p w14:paraId="18C0C84D" w14:textId="0945EB4E" w:rsidR="009A68E4" w:rsidRPr="00132D26" w:rsidRDefault="0017011E" w:rsidP="002D322F">
            <w:pPr>
              <w:rPr>
                <w:rFonts w:cstheme="minorHAnsi"/>
              </w:rPr>
            </w:pPr>
            <w:r w:rsidRPr="00132D26">
              <w:rPr>
                <w:rFonts w:cstheme="minorHAnsi"/>
              </w:rPr>
              <w:t>Please use tools and links under the DA Act 2021</w:t>
            </w:r>
            <w:r w:rsidR="00DD10AC" w:rsidRPr="00132D26">
              <w:rPr>
                <w:rFonts w:cstheme="minorHAnsi"/>
              </w:rPr>
              <w:t>.</w:t>
            </w:r>
          </w:p>
          <w:p w14:paraId="077AD8E4" w14:textId="77777777" w:rsidR="00B9418E" w:rsidRPr="00132D26" w:rsidRDefault="00B9418E" w:rsidP="002D322F">
            <w:pPr>
              <w:rPr>
                <w:rFonts w:cstheme="minorHAnsi"/>
              </w:rPr>
            </w:pPr>
          </w:p>
          <w:p w14:paraId="1BF4EA1C" w14:textId="32718C2D" w:rsidR="00B9418E" w:rsidRPr="00132D26" w:rsidRDefault="00B9418E" w:rsidP="002D322F">
            <w:pPr>
              <w:rPr>
                <w:rFonts w:cstheme="minorHAnsi"/>
              </w:rPr>
            </w:pPr>
            <w:r w:rsidRPr="005F2C64">
              <w:rPr>
                <w:rFonts w:cstheme="minorHAnsi"/>
                <w:b/>
                <w:bCs/>
              </w:rPr>
              <w:t>Briefing of the new Domestic Abuse Bill 2021</w:t>
            </w:r>
            <w:r w:rsidRPr="00132D26">
              <w:rPr>
                <w:rFonts w:cstheme="minorHAnsi"/>
              </w:rPr>
              <w:t xml:space="preserve"> in PowerPoint form. This shows the key changes to the Act.</w:t>
            </w:r>
          </w:p>
          <w:p w14:paraId="4DEFAA7B" w14:textId="7E6C2292" w:rsidR="00B9418E" w:rsidRPr="00132D26" w:rsidRDefault="00B9418E" w:rsidP="002D322F">
            <w:pPr>
              <w:rPr>
                <w:rFonts w:cstheme="minorHAnsi"/>
              </w:rPr>
            </w:pPr>
          </w:p>
          <w:p w14:paraId="2ED612AB" w14:textId="7A4035A7" w:rsidR="00B9418E" w:rsidRPr="00D248CE" w:rsidRDefault="00B9418E" w:rsidP="002D322F">
            <w:pPr>
              <w:rPr>
                <w:rFonts w:cstheme="minorHAnsi"/>
              </w:rPr>
            </w:pPr>
            <w:r w:rsidRPr="005F2C64">
              <w:rPr>
                <w:rFonts w:cstheme="minorHAnsi"/>
                <w:b/>
                <w:bCs/>
              </w:rPr>
              <w:t>Domestic Abuse Act 2021 commencement schedule</w:t>
            </w:r>
            <w:r w:rsidR="00D248CE" w:rsidRPr="00D248CE">
              <w:rPr>
                <w:rFonts w:cstheme="minorHAnsi"/>
              </w:rPr>
              <w:t>.</w:t>
            </w:r>
          </w:p>
          <w:p w14:paraId="6E125F71" w14:textId="77777777" w:rsidR="00B9418E" w:rsidRPr="00D248CE" w:rsidRDefault="00B9418E" w:rsidP="002D322F">
            <w:pPr>
              <w:rPr>
                <w:rFonts w:cstheme="minorHAnsi"/>
              </w:rPr>
            </w:pPr>
          </w:p>
          <w:p w14:paraId="6C20971E" w14:textId="6620C382" w:rsidR="00B9418E" w:rsidRPr="00D248CE" w:rsidRDefault="00B9418E" w:rsidP="002D322F">
            <w:pPr>
              <w:rPr>
                <w:rFonts w:cstheme="minorHAnsi"/>
              </w:rPr>
            </w:pPr>
            <w:r w:rsidRPr="005F2C64">
              <w:rPr>
                <w:rFonts w:cstheme="minorHAnsi"/>
                <w:b/>
                <w:bCs/>
              </w:rPr>
              <w:t>Research in Prac</w:t>
            </w:r>
            <w:r w:rsidR="00BE362E" w:rsidRPr="005F2C64">
              <w:rPr>
                <w:rFonts w:cstheme="minorHAnsi"/>
                <w:b/>
                <w:bCs/>
              </w:rPr>
              <w:t>tice</w:t>
            </w:r>
            <w:r w:rsidR="00BE362E" w:rsidRPr="00D248CE">
              <w:rPr>
                <w:rFonts w:cstheme="minorHAnsi"/>
              </w:rPr>
              <w:t xml:space="preserve"> key findings on the changes to the Domestic Abuse Bill.</w:t>
            </w:r>
          </w:p>
        </w:tc>
        <w:tc>
          <w:tcPr>
            <w:tcW w:w="1686" w:type="dxa"/>
          </w:tcPr>
          <w:p w14:paraId="39525D8C" w14:textId="209F71CC" w:rsidR="009A68E4" w:rsidRPr="00132D26" w:rsidRDefault="00572C8F" w:rsidP="002D322F">
            <w:pPr>
              <w:rPr>
                <w:rFonts w:cstheme="minorHAnsi"/>
              </w:rPr>
            </w:pPr>
            <w:r>
              <w:rPr>
                <w:rFonts w:cstheme="minorHAnsi"/>
              </w:rPr>
              <w:lastRenderedPageBreak/>
              <w:t>GOV.UK</w:t>
            </w:r>
          </w:p>
        </w:tc>
      </w:tr>
      <w:tr w:rsidR="00604890" w:rsidRPr="00132D26" w14:paraId="1A98DE14" w14:textId="77777777" w:rsidTr="00D739D8">
        <w:trPr>
          <w:gridAfter w:val="1"/>
          <w:wAfter w:w="13" w:type="dxa"/>
          <w:trHeight w:val="567"/>
        </w:trPr>
        <w:tc>
          <w:tcPr>
            <w:tcW w:w="7391" w:type="dxa"/>
            <w:gridSpan w:val="3"/>
            <w:shd w:val="clear" w:color="auto" w:fill="FF99CC"/>
            <w:vAlign w:val="center"/>
          </w:tcPr>
          <w:p w14:paraId="760B5740" w14:textId="2AE95463" w:rsidR="00604890" w:rsidRPr="00132D26" w:rsidRDefault="00604890" w:rsidP="00604890">
            <w:pPr>
              <w:rPr>
                <w:rFonts w:cstheme="minorHAnsi"/>
              </w:rPr>
            </w:pPr>
            <w:bookmarkStart w:id="29" w:name="_Hlk102143717"/>
            <w:bookmarkStart w:id="30" w:name="I"/>
            <w:r w:rsidRPr="00132D26">
              <w:rPr>
                <w:rFonts w:cstheme="minorHAnsi"/>
                <w:b/>
              </w:rPr>
              <w:t>Evidence base and background</w:t>
            </w:r>
            <w:bookmarkEnd w:id="29"/>
            <w:bookmarkEnd w:id="30"/>
          </w:p>
        </w:tc>
        <w:tc>
          <w:tcPr>
            <w:tcW w:w="1817" w:type="dxa"/>
            <w:shd w:val="clear" w:color="auto" w:fill="FF99CC"/>
            <w:vAlign w:val="center"/>
          </w:tcPr>
          <w:p w14:paraId="588409DB" w14:textId="54059A1C" w:rsidR="00604890" w:rsidRPr="00132D26" w:rsidRDefault="00604890" w:rsidP="00604890">
            <w:pPr>
              <w:rPr>
                <w:rFonts w:cstheme="minorHAnsi"/>
              </w:rPr>
            </w:pPr>
            <w:r w:rsidRPr="00132D26">
              <w:rPr>
                <w:rFonts w:cstheme="minorHAnsi"/>
                <w:b/>
              </w:rPr>
              <w:t>Who is it for?</w:t>
            </w:r>
          </w:p>
        </w:tc>
        <w:tc>
          <w:tcPr>
            <w:tcW w:w="4787" w:type="dxa"/>
            <w:shd w:val="clear" w:color="auto" w:fill="FF99CC"/>
            <w:vAlign w:val="center"/>
          </w:tcPr>
          <w:p w14:paraId="5C7AF6C4" w14:textId="7C99A2AB" w:rsidR="00604890" w:rsidRPr="00132D26" w:rsidRDefault="00604890" w:rsidP="00604890">
            <w:pPr>
              <w:rPr>
                <w:rFonts w:cstheme="minorHAnsi"/>
              </w:rPr>
            </w:pPr>
            <w:r w:rsidRPr="00132D26">
              <w:rPr>
                <w:rFonts w:cstheme="minorHAnsi"/>
                <w:b/>
              </w:rPr>
              <w:t>Guidance on use of tools</w:t>
            </w:r>
          </w:p>
        </w:tc>
        <w:tc>
          <w:tcPr>
            <w:tcW w:w="1686" w:type="dxa"/>
            <w:shd w:val="clear" w:color="auto" w:fill="FF99CC"/>
            <w:vAlign w:val="center"/>
          </w:tcPr>
          <w:p w14:paraId="2D51C3AB" w14:textId="514FA897" w:rsidR="00604890" w:rsidRPr="00132D26" w:rsidRDefault="00604890" w:rsidP="00604890">
            <w:pPr>
              <w:rPr>
                <w:rFonts w:cstheme="minorHAnsi"/>
              </w:rPr>
            </w:pPr>
            <w:r w:rsidRPr="00132D26">
              <w:rPr>
                <w:rFonts w:cstheme="minorHAnsi"/>
                <w:b/>
              </w:rPr>
              <w:t>Source</w:t>
            </w:r>
          </w:p>
        </w:tc>
      </w:tr>
      <w:tr w:rsidR="009A68E4" w:rsidRPr="00132D26" w14:paraId="72760FED" w14:textId="77777777" w:rsidTr="00D739D8">
        <w:trPr>
          <w:gridAfter w:val="1"/>
          <w:wAfter w:w="13" w:type="dxa"/>
          <w:trHeight w:val="641"/>
        </w:trPr>
        <w:tc>
          <w:tcPr>
            <w:tcW w:w="2059" w:type="dxa"/>
            <w:gridSpan w:val="2"/>
          </w:tcPr>
          <w:p w14:paraId="1DD9627A" w14:textId="0068E754" w:rsidR="009A68E4" w:rsidRPr="00132D26" w:rsidRDefault="00673F2F" w:rsidP="002D322F">
            <w:pPr>
              <w:pStyle w:val="Default"/>
              <w:rPr>
                <w:rFonts w:asciiTheme="minorHAnsi" w:hAnsiTheme="minorHAnsi" w:cstheme="minorHAnsi"/>
                <w:b/>
                <w:sz w:val="22"/>
                <w:szCs w:val="22"/>
              </w:rPr>
            </w:pPr>
            <w:bookmarkStart w:id="31" w:name="_Hlk102143731"/>
            <w:r w:rsidRPr="00132D26">
              <w:rPr>
                <w:rFonts w:asciiTheme="minorHAnsi" w:hAnsiTheme="minorHAnsi" w:cstheme="minorHAnsi"/>
                <w:b/>
                <w:bCs/>
                <w:color w:val="242424"/>
                <w:sz w:val="22"/>
                <w:szCs w:val="22"/>
                <w:shd w:val="clear" w:color="auto" w:fill="FFFFFF"/>
              </w:rPr>
              <w:t xml:space="preserve">Child </w:t>
            </w:r>
            <w:r w:rsidR="00FD770A">
              <w:rPr>
                <w:rFonts w:asciiTheme="minorHAnsi" w:hAnsiTheme="minorHAnsi" w:cstheme="minorHAnsi"/>
                <w:b/>
                <w:bCs/>
                <w:color w:val="242424"/>
                <w:sz w:val="22"/>
                <w:szCs w:val="22"/>
                <w:shd w:val="clear" w:color="auto" w:fill="FFFFFF"/>
              </w:rPr>
              <w:t>s</w:t>
            </w:r>
            <w:r w:rsidRPr="00132D26">
              <w:rPr>
                <w:rFonts w:asciiTheme="minorHAnsi" w:hAnsiTheme="minorHAnsi" w:cstheme="minorHAnsi"/>
                <w:b/>
                <w:bCs/>
                <w:color w:val="242424"/>
                <w:sz w:val="22"/>
                <w:szCs w:val="22"/>
                <w:shd w:val="clear" w:color="auto" w:fill="FFFFFF"/>
              </w:rPr>
              <w:t xml:space="preserve">afeguarding </w:t>
            </w:r>
            <w:r w:rsidR="00FD770A">
              <w:rPr>
                <w:rFonts w:asciiTheme="minorHAnsi" w:hAnsiTheme="minorHAnsi" w:cstheme="minorHAnsi"/>
                <w:b/>
                <w:bCs/>
                <w:color w:val="242424"/>
                <w:sz w:val="22"/>
                <w:szCs w:val="22"/>
                <w:shd w:val="clear" w:color="auto" w:fill="FFFFFF"/>
              </w:rPr>
              <w:t>p</w:t>
            </w:r>
            <w:r w:rsidRPr="00132D26">
              <w:rPr>
                <w:rFonts w:asciiTheme="minorHAnsi" w:hAnsiTheme="minorHAnsi" w:cstheme="minorHAnsi"/>
                <w:b/>
                <w:bCs/>
                <w:color w:val="242424"/>
                <w:sz w:val="22"/>
                <w:szCs w:val="22"/>
                <w:shd w:val="clear" w:color="auto" w:fill="FFFFFF"/>
              </w:rPr>
              <w:t xml:space="preserve">ractice </w:t>
            </w:r>
            <w:r w:rsidR="00FD770A">
              <w:rPr>
                <w:rFonts w:asciiTheme="minorHAnsi" w:hAnsiTheme="minorHAnsi" w:cstheme="minorHAnsi"/>
                <w:b/>
                <w:bCs/>
                <w:color w:val="242424"/>
                <w:sz w:val="22"/>
                <w:szCs w:val="22"/>
                <w:shd w:val="clear" w:color="auto" w:fill="FFFFFF"/>
              </w:rPr>
              <w:t>r</w:t>
            </w:r>
            <w:r w:rsidRPr="00132D26">
              <w:rPr>
                <w:rFonts w:asciiTheme="minorHAnsi" w:hAnsiTheme="minorHAnsi" w:cstheme="minorHAnsi"/>
                <w:b/>
                <w:bCs/>
                <w:color w:val="242424"/>
                <w:sz w:val="22"/>
                <w:szCs w:val="22"/>
                <w:shd w:val="clear" w:color="auto" w:fill="FFFFFF"/>
              </w:rPr>
              <w:t>eviews (SPRs)</w:t>
            </w:r>
            <w:bookmarkEnd w:id="31"/>
          </w:p>
        </w:tc>
        <w:tc>
          <w:tcPr>
            <w:tcW w:w="5332" w:type="dxa"/>
          </w:tcPr>
          <w:p w14:paraId="5A59FDF3" w14:textId="2ADDD063" w:rsidR="00056F75" w:rsidRPr="00132D26" w:rsidRDefault="004F1715" w:rsidP="002D322F">
            <w:pPr>
              <w:rPr>
                <w:rFonts w:cstheme="minorHAnsi"/>
              </w:rPr>
            </w:pPr>
            <w:hyperlink r:id="rId247" w:history="1">
              <w:r w:rsidR="00A5100D">
                <w:rPr>
                  <w:rStyle w:val="Hyperlink"/>
                  <w:rFonts w:cstheme="minorHAnsi"/>
                </w:rPr>
                <w:t>Working together to safeguard children - A guide to inter-agency working to safeguard and promote the welfare of children</w:t>
              </w:r>
            </w:hyperlink>
          </w:p>
          <w:p w14:paraId="6F5A4B40" w14:textId="01BE558F" w:rsidR="00056F75" w:rsidRDefault="00056F75" w:rsidP="002D322F">
            <w:pPr>
              <w:rPr>
                <w:rFonts w:cstheme="minorHAnsi"/>
              </w:rPr>
            </w:pPr>
          </w:p>
          <w:p w14:paraId="7DE4F156" w14:textId="63CBED4B" w:rsidR="00A5100D" w:rsidRDefault="00A5100D" w:rsidP="002D322F">
            <w:pPr>
              <w:rPr>
                <w:rFonts w:cstheme="minorHAnsi"/>
              </w:rPr>
            </w:pPr>
          </w:p>
          <w:p w14:paraId="215B4B96" w14:textId="466F7E34" w:rsidR="00A5100D" w:rsidRDefault="00A5100D" w:rsidP="002D322F">
            <w:pPr>
              <w:rPr>
                <w:rFonts w:cstheme="minorHAnsi"/>
              </w:rPr>
            </w:pPr>
          </w:p>
          <w:p w14:paraId="3E495A05" w14:textId="1F0F5673" w:rsidR="00A5100D" w:rsidRDefault="00A5100D" w:rsidP="002D322F">
            <w:pPr>
              <w:rPr>
                <w:rFonts w:cstheme="minorHAnsi"/>
              </w:rPr>
            </w:pPr>
          </w:p>
          <w:p w14:paraId="2A742B15" w14:textId="45A58C09" w:rsidR="00A5100D" w:rsidRDefault="00A5100D" w:rsidP="002D322F">
            <w:pPr>
              <w:rPr>
                <w:rFonts w:cstheme="minorHAnsi"/>
              </w:rPr>
            </w:pPr>
          </w:p>
          <w:p w14:paraId="7AFA1314" w14:textId="66BACFFD" w:rsidR="00A5100D" w:rsidRDefault="00A5100D" w:rsidP="002D322F">
            <w:pPr>
              <w:rPr>
                <w:rFonts w:cstheme="minorHAnsi"/>
              </w:rPr>
            </w:pPr>
          </w:p>
          <w:p w14:paraId="27CA0224" w14:textId="0BC0E1C5" w:rsidR="00A5100D" w:rsidRDefault="00A5100D" w:rsidP="002D322F">
            <w:pPr>
              <w:rPr>
                <w:rFonts w:cstheme="minorHAnsi"/>
              </w:rPr>
            </w:pPr>
          </w:p>
          <w:p w14:paraId="01A1E902" w14:textId="3B74AC2C" w:rsidR="00A5100D" w:rsidRDefault="00A5100D" w:rsidP="002D322F">
            <w:pPr>
              <w:rPr>
                <w:rFonts w:cstheme="minorHAnsi"/>
              </w:rPr>
            </w:pPr>
          </w:p>
          <w:p w14:paraId="05FDE18A" w14:textId="15742F9E" w:rsidR="00A5100D" w:rsidRDefault="00A5100D" w:rsidP="002D322F">
            <w:pPr>
              <w:rPr>
                <w:rFonts w:cstheme="minorHAnsi"/>
              </w:rPr>
            </w:pPr>
          </w:p>
          <w:p w14:paraId="25537826" w14:textId="0E3502AE" w:rsidR="00A5100D" w:rsidRDefault="00A5100D" w:rsidP="002D322F">
            <w:pPr>
              <w:rPr>
                <w:rFonts w:cstheme="minorHAnsi"/>
              </w:rPr>
            </w:pPr>
          </w:p>
          <w:p w14:paraId="22B47B85" w14:textId="00F35A89" w:rsidR="00A5100D" w:rsidRDefault="00A5100D" w:rsidP="002D322F">
            <w:pPr>
              <w:rPr>
                <w:rFonts w:cstheme="minorHAnsi"/>
              </w:rPr>
            </w:pPr>
          </w:p>
          <w:p w14:paraId="12E4FC9C" w14:textId="75BBA10C" w:rsidR="00A5100D" w:rsidRDefault="00A5100D" w:rsidP="002D322F">
            <w:pPr>
              <w:rPr>
                <w:rFonts w:cstheme="minorHAnsi"/>
              </w:rPr>
            </w:pPr>
          </w:p>
          <w:p w14:paraId="3A1E2D6D" w14:textId="32C18B96" w:rsidR="00A5100D" w:rsidRDefault="00A5100D" w:rsidP="002D322F">
            <w:pPr>
              <w:rPr>
                <w:rFonts w:cstheme="minorHAnsi"/>
              </w:rPr>
            </w:pPr>
          </w:p>
          <w:p w14:paraId="4614BCED" w14:textId="24A0BC39" w:rsidR="00A5100D" w:rsidRDefault="00A5100D" w:rsidP="002D322F">
            <w:pPr>
              <w:rPr>
                <w:rFonts w:cstheme="minorHAnsi"/>
              </w:rPr>
            </w:pPr>
          </w:p>
          <w:p w14:paraId="45618E4E" w14:textId="4A9D17A2" w:rsidR="00A5100D" w:rsidRDefault="00A5100D" w:rsidP="002D322F">
            <w:pPr>
              <w:rPr>
                <w:rFonts w:cstheme="minorHAnsi"/>
              </w:rPr>
            </w:pPr>
          </w:p>
          <w:p w14:paraId="07A07EC4" w14:textId="332BE1AC" w:rsidR="00A5100D" w:rsidRDefault="00A5100D" w:rsidP="002D322F">
            <w:pPr>
              <w:rPr>
                <w:rFonts w:cstheme="minorHAnsi"/>
              </w:rPr>
            </w:pPr>
          </w:p>
          <w:p w14:paraId="357D4D5D" w14:textId="230DC65F" w:rsidR="00A5100D" w:rsidRDefault="00A5100D" w:rsidP="002D322F">
            <w:pPr>
              <w:rPr>
                <w:rFonts w:cstheme="minorHAnsi"/>
              </w:rPr>
            </w:pPr>
          </w:p>
          <w:p w14:paraId="627FFF54" w14:textId="6CD46B15" w:rsidR="00A5100D" w:rsidRDefault="00A5100D" w:rsidP="002D322F">
            <w:pPr>
              <w:rPr>
                <w:rFonts w:cstheme="minorHAnsi"/>
              </w:rPr>
            </w:pPr>
          </w:p>
          <w:p w14:paraId="2C1CE391" w14:textId="6B52EA8B" w:rsidR="00A5100D" w:rsidRDefault="00A5100D" w:rsidP="002D322F">
            <w:pPr>
              <w:rPr>
                <w:rFonts w:cstheme="minorHAnsi"/>
              </w:rPr>
            </w:pPr>
          </w:p>
          <w:p w14:paraId="66FCD187" w14:textId="0BFF0BC7" w:rsidR="00A5100D" w:rsidRDefault="00A5100D" w:rsidP="002D322F">
            <w:pPr>
              <w:rPr>
                <w:rFonts w:cstheme="minorHAnsi"/>
              </w:rPr>
            </w:pPr>
          </w:p>
          <w:p w14:paraId="52737BB4" w14:textId="335D7AE3" w:rsidR="00A5100D" w:rsidRDefault="00A5100D" w:rsidP="002D322F">
            <w:pPr>
              <w:rPr>
                <w:rFonts w:cstheme="minorHAnsi"/>
              </w:rPr>
            </w:pPr>
          </w:p>
          <w:p w14:paraId="3C292AE2" w14:textId="73E6D2AC" w:rsidR="00A5100D" w:rsidRDefault="00A5100D" w:rsidP="002D322F">
            <w:pPr>
              <w:rPr>
                <w:rFonts w:cstheme="minorHAnsi"/>
              </w:rPr>
            </w:pPr>
          </w:p>
          <w:p w14:paraId="3A9270AB" w14:textId="4B4A8C73" w:rsidR="00A5100D" w:rsidRDefault="00A5100D" w:rsidP="002D322F">
            <w:pPr>
              <w:rPr>
                <w:rFonts w:cstheme="minorHAnsi"/>
              </w:rPr>
            </w:pPr>
          </w:p>
          <w:p w14:paraId="05FB040D" w14:textId="77777777" w:rsidR="00D17800" w:rsidRPr="00132D26" w:rsidRDefault="00D17800" w:rsidP="002D322F">
            <w:pPr>
              <w:rPr>
                <w:rFonts w:cstheme="minorHAnsi"/>
              </w:rPr>
            </w:pPr>
          </w:p>
          <w:p w14:paraId="56EFF9C4" w14:textId="37251EEA" w:rsidR="009A68E4" w:rsidRPr="00132D26" w:rsidRDefault="004F1715" w:rsidP="002D322F">
            <w:pPr>
              <w:rPr>
                <w:rFonts w:cstheme="minorHAnsi"/>
              </w:rPr>
            </w:pPr>
            <w:hyperlink r:id="rId248" w:history="1">
              <w:r w:rsidR="00A5100D">
                <w:rPr>
                  <w:rStyle w:val="Hyperlink"/>
                </w:rPr>
                <w:t>NSPCC Learning - Domestic abuse: learning from case reviews</w:t>
              </w:r>
            </w:hyperlink>
          </w:p>
          <w:p w14:paraId="283671E3" w14:textId="27ABEF77" w:rsidR="00BE362E" w:rsidRDefault="00BE362E" w:rsidP="002D322F">
            <w:pPr>
              <w:rPr>
                <w:rFonts w:cstheme="minorHAnsi"/>
              </w:rPr>
            </w:pPr>
          </w:p>
          <w:p w14:paraId="0A0E7E07" w14:textId="77777777" w:rsidR="00A5100D" w:rsidRPr="00132D26" w:rsidRDefault="00A5100D" w:rsidP="002D322F">
            <w:pPr>
              <w:rPr>
                <w:rFonts w:cstheme="minorHAnsi"/>
              </w:rPr>
            </w:pPr>
          </w:p>
          <w:p w14:paraId="7D2DA97A" w14:textId="769CFB09" w:rsidR="00C1022E" w:rsidRPr="00132D26" w:rsidRDefault="004F1715" w:rsidP="002D322F">
            <w:pPr>
              <w:rPr>
                <w:rFonts w:cstheme="minorHAnsi"/>
              </w:rPr>
            </w:pPr>
            <w:hyperlink r:id="rId249" w:history="1">
              <w:r w:rsidR="00453240" w:rsidRPr="00132D26">
                <w:rPr>
                  <w:rStyle w:val="Hyperlink"/>
                  <w:rFonts w:cstheme="minorHAnsi"/>
                </w:rPr>
                <w:t xml:space="preserve">NSPCC Learning - </w:t>
              </w:r>
              <w:r w:rsidR="00C1022E" w:rsidRPr="00132D26">
                <w:rPr>
                  <w:rStyle w:val="Hyperlink"/>
                  <w:rFonts w:cstheme="minorHAnsi"/>
                </w:rPr>
                <w:t>Domestic abuse learning from case reviews</w:t>
              </w:r>
            </w:hyperlink>
          </w:p>
          <w:p w14:paraId="37A37268" w14:textId="5819EF85" w:rsidR="009A68E4" w:rsidRDefault="009A68E4" w:rsidP="002D322F">
            <w:pPr>
              <w:rPr>
                <w:rFonts w:cstheme="minorHAnsi"/>
              </w:rPr>
            </w:pPr>
          </w:p>
          <w:p w14:paraId="7606A9D7" w14:textId="5D6185D0" w:rsidR="00A5100D" w:rsidRDefault="00A5100D" w:rsidP="002D322F">
            <w:pPr>
              <w:rPr>
                <w:rFonts w:cstheme="minorHAnsi"/>
              </w:rPr>
            </w:pPr>
          </w:p>
          <w:p w14:paraId="015766F7" w14:textId="77777777" w:rsidR="00A5100D" w:rsidRPr="00132D26" w:rsidRDefault="00A5100D" w:rsidP="002D322F">
            <w:pPr>
              <w:rPr>
                <w:rFonts w:cstheme="minorHAnsi"/>
              </w:rPr>
            </w:pPr>
          </w:p>
          <w:p w14:paraId="4E573137" w14:textId="5EB92636" w:rsidR="009A68E4" w:rsidRPr="00132D26" w:rsidRDefault="004F1715" w:rsidP="002D322F">
            <w:pPr>
              <w:rPr>
                <w:rFonts w:cstheme="minorHAnsi"/>
              </w:rPr>
            </w:pPr>
            <w:hyperlink r:id="rId250" w:history="1">
              <w:r w:rsidR="00A5100D">
                <w:rPr>
                  <w:rStyle w:val="Hyperlink"/>
                </w:rPr>
                <w:t>Norfolk Safeguarding Children Partnership - Domestic abuse</w:t>
              </w:r>
            </w:hyperlink>
          </w:p>
          <w:p w14:paraId="0207F130" w14:textId="1759395F" w:rsidR="009A68E4" w:rsidRDefault="009A68E4" w:rsidP="002D322F">
            <w:pPr>
              <w:rPr>
                <w:rFonts w:cstheme="minorHAnsi"/>
              </w:rPr>
            </w:pPr>
          </w:p>
          <w:p w14:paraId="02133673" w14:textId="77777777" w:rsidR="00A5100D" w:rsidRPr="00132D26" w:rsidRDefault="00A5100D" w:rsidP="002D322F">
            <w:pPr>
              <w:rPr>
                <w:rFonts w:cstheme="minorHAnsi"/>
              </w:rPr>
            </w:pPr>
          </w:p>
          <w:p w14:paraId="3E6DAAC6" w14:textId="0973DF77" w:rsidR="003C3A2D" w:rsidRPr="00132D26" w:rsidRDefault="004F1715" w:rsidP="002D322F">
            <w:pPr>
              <w:rPr>
                <w:rStyle w:val="Hyperlink"/>
                <w:rFonts w:cstheme="minorHAnsi"/>
                <w:color w:val="auto"/>
                <w:u w:val="none"/>
              </w:rPr>
            </w:pPr>
            <w:hyperlink r:id="rId251" w:history="1">
              <w:r w:rsidR="00A5100D">
                <w:rPr>
                  <w:rStyle w:val="Hyperlink"/>
                </w:rPr>
                <w:t>Research in Practice - Film 1 - Thinking differently, doing differently</w:t>
              </w:r>
            </w:hyperlink>
          </w:p>
          <w:p w14:paraId="7CF148B5" w14:textId="2EDE2568" w:rsidR="009A68E4" w:rsidRDefault="009A68E4" w:rsidP="002D322F">
            <w:pPr>
              <w:rPr>
                <w:rStyle w:val="Hyperlink"/>
                <w:rFonts w:cstheme="minorHAnsi"/>
                <w:color w:val="auto"/>
                <w:u w:val="none"/>
              </w:rPr>
            </w:pPr>
          </w:p>
          <w:p w14:paraId="30BFD08F" w14:textId="1726A4C1" w:rsidR="005F2C64" w:rsidRDefault="005F2C64" w:rsidP="002D322F">
            <w:pPr>
              <w:rPr>
                <w:rStyle w:val="Hyperlink"/>
                <w:rFonts w:cstheme="minorHAnsi"/>
                <w:color w:val="auto"/>
                <w:u w:val="none"/>
              </w:rPr>
            </w:pPr>
          </w:p>
          <w:p w14:paraId="408B4D11" w14:textId="77777777" w:rsidR="005F2C64" w:rsidRPr="00132D26" w:rsidRDefault="005F2C64" w:rsidP="002D322F">
            <w:pPr>
              <w:rPr>
                <w:rStyle w:val="Hyperlink"/>
                <w:rFonts w:cstheme="minorHAnsi"/>
                <w:color w:val="auto"/>
                <w:u w:val="none"/>
              </w:rPr>
            </w:pPr>
          </w:p>
          <w:p w14:paraId="5DCAD846" w14:textId="333C1CB1" w:rsidR="009A68E4" w:rsidRPr="00132D26" w:rsidRDefault="004F1715" w:rsidP="002D322F">
            <w:pPr>
              <w:rPr>
                <w:rFonts w:cstheme="minorHAnsi"/>
              </w:rPr>
            </w:pPr>
            <w:hyperlink r:id="rId252" w:history="1">
              <w:r w:rsidR="00A5100D">
                <w:rPr>
                  <w:rStyle w:val="Hyperlink"/>
                </w:rPr>
                <w:t>Research in Practice - Domestic abuse and child protection - thinking and doing differently</w:t>
              </w:r>
            </w:hyperlink>
          </w:p>
          <w:p w14:paraId="3DEDBBDE" w14:textId="472DF70E" w:rsidR="009A68E4" w:rsidRDefault="009A68E4" w:rsidP="002D322F">
            <w:pPr>
              <w:rPr>
                <w:rFonts w:cstheme="minorHAnsi"/>
              </w:rPr>
            </w:pPr>
          </w:p>
          <w:p w14:paraId="496BB8B7" w14:textId="2F842590" w:rsidR="00A5100D" w:rsidRDefault="00A5100D" w:rsidP="002D322F">
            <w:pPr>
              <w:rPr>
                <w:rFonts w:cstheme="minorHAnsi"/>
              </w:rPr>
            </w:pPr>
          </w:p>
          <w:p w14:paraId="7BA1CAC5" w14:textId="08ECD005" w:rsidR="00A5100D" w:rsidRDefault="00A5100D" w:rsidP="002D322F">
            <w:pPr>
              <w:rPr>
                <w:rFonts w:cstheme="minorHAnsi"/>
              </w:rPr>
            </w:pPr>
          </w:p>
          <w:p w14:paraId="7FF50B61" w14:textId="76C297F3" w:rsidR="00A5100D" w:rsidRDefault="00A5100D" w:rsidP="002D322F">
            <w:pPr>
              <w:rPr>
                <w:rFonts w:cstheme="minorHAnsi"/>
              </w:rPr>
            </w:pPr>
          </w:p>
          <w:p w14:paraId="224C2E1B" w14:textId="5F9179C7" w:rsidR="00A5100D" w:rsidRDefault="00A5100D" w:rsidP="002D322F">
            <w:pPr>
              <w:rPr>
                <w:rFonts w:cstheme="minorHAnsi"/>
              </w:rPr>
            </w:pPr>
          </w:p>
          <w:p w14:paraId="6AF9BB6E" w14:textId="099859A2" w:rsidR="00A5100D" w:rsidRDefault="00A5100D" w:rsidP="002D322F">
            <w:pPr>
              <w:rPr>
                <w:rFonts w:cstheme="minorHAnsi"/>
              </w:rPr>
            </w:pPr>
          </w:p>
          <w:p w14:paraId="34B35A45" w14:textId="5F9AC84E" w:rsidR="00A5100D" w:rsidRDefault="00A5100D" w:rsidP="002D322F">
            <w:pPr>
              <w:rPr>
                <w:rFonts w:cstheme="minorHAnsi"/>
              </w:rPr>
            </w:pPr>
          </w:p>
          <w:p w14:paraId="50033DDD" w14:textId="276925D9" w:rsidR="00A5100D" w:rsidRDefault="00A5100D" w:rsidP="002D322F">
            <w:pPr>
              <w:rPr>
                <w:rFonts w:cstheme="minorHAnsi"/>
              </w:rPr>
            </w:pPr>
          </w:p>
          <w:p w14:paraId="07DDB227" w14:textId="5F083E1C" w:rsidR="00A5100D" w:rsidRDefault="00A5100D" w:rsidP="002D322F">
            <w:pPr>
              <w:rPr>
                <w:rFonts w:cstheme="minorHAnsi"/>
              </w:rPr>
            </w:pPr>
          </w:p>
          <w:p w14:paraId="5A439E00" w14:textId="6F113A11" w:rsidR="00A5100D" w:rsidRDefault="00A5100D" w:rsidP="002D322F">
            <w:pPr>
              <w:rPr>
                <w:rFonts w:cstheme="minorHAnsi"/>
              </w:rPr>
            </w:pPr>
          </w:p>
          <w:p w14:paraId="02ED96BD" w14:textId="6FBC8E2C" w:rsidR="00A5100D" w:rsidRDefault="00A5100D" w:rsidP="002D322F">
            <w:pPr>
              <w:rPr>
                <w:rFonts w:cstheme="minorHAnsi"/>
              </w:rPr>
            </w:pPr>
          </w:p>
          <w:p w14:paraId="2FA73310" w14:textId="3C5EA7C8" w:rsidR="00A5100D" w:rsidRDefault="00A5100D" w:rsidP="002D322F">
            <w:pPr>
              <w:rPr>
                <w:rFonts w:cstheme="minorHAnsi"/>
              </w:rPr>
            </w:pPr>
          </w:p>
          <w:p w14:paraId="16577BA0" w14:textId="352E660B" w:rsidR="00A5100D" w:rsidRDefault="00A5100D" w:rsidP="002D322F">
            <w:pPr>
              <w:rPr>
                <w:rFonts w:cstheme="minorHAnsi"/>
              </w:rPr>
            </w:pPr>
          </w:p>
          <w:p w14:paraId="500D8152" w14:textId="31271203" w:rsidR="00A5100D" w:rsidRDefault="00A5100D" w:rsidP="002D322F">
            <w:pPr>
              <w:rPr>
                <w:rFonts w:cstheme="minorHAnsi"/>
              </w:rPr>
            </w:pPr>
          </w:p>
          <w:p w14:paraId="42EAD428" w14:textId="45D9DEEB" w:rsidR="00A5100D" w:rsidRDefault="00A5100D" w:rsidP="002D322F">
            <w:pPr>
              <w:rPr>
                <w:rFonts w:cstheme="minorHAnsi"/>
              </w:rPr>
            </w:pPr>
          </w:p>
          <w:p w14:paraId="5249B5C9" w14:textId="70CFC6BE" w:rsidR="00A5100D" w:rsidRDefault="00A5100D" w:rsidP="002D322F">
            <w:pPr>
              <w:rPr>
                <w:rFonts w:cstheme="minorHAnsi"/>
              </w:rPr>
            </w:pPr>
          </w:p>
          <w:p w14:paraId="6E086859" w14:textId="53980BF4" w:rsidR="00A5100D" w:rsidRDefault="00A5100D" w:rsidP="002D322F">
            <w:pPr>
              <w:rPr>
                <w:rFonts w:cstheme="minorHAnsi"/>
              </w:rPr>
            </w:pPr>
          </w:p>
          <w:p w14:paraId="0B0F5F98" w14:textId="67D2F66D" w:rsidR="00A5100D" w:rsidRDefault="00A5100D" w:rsidP="002D322F">
            <w:pPr>
              <w:rPr>
                <w:rFonts w:cstheme="minorHAnsi"/>
              </w:rPr>
            </w:pPr>
          </w:p>
          <w:p w14:paraId="234493E2" w14:textId="18EA083D" w:rsidR="00A5100D" w:rsidRDefault="00A5100D" w:rsidP="002D322F">
            <w:pPr>
              <w:rPr>
                <w:rFonts w:cstheme="minorHAnsi"/>
              </w:rPr>
            </w:pPr>
          </w:p>
          <w:p w14:paraId="654ADC68" w14:textId="03F6703B" w:rsidR="00A5100D" w:rsidRDefault="00A5100D" w:rsidP="002D322F">
            <w:pPr>
              <w:rPr>
                <w:rFonts w:cstheme="minorHAnsi"/>
              </w:rPr>
            </w:pPr>
          </w:p>
          <w:p w14:paraId="203C30DF" w14:textId="6CBB4974" w:rsidR="00A5100D" w:rsidRDefault="00A5100D" w:rsidP="002D322F">
            <w:pPr>
              <w:rPr>
                <w:rFonts w:cstheme="minorHAnsi"/>
              </w:rPr>
            </w:pPr>
          </w:p>
          <w:p w14:paraId="67FDC998" w14:textId="0E2BC023" w:rsidR="00A5100D" w:rsidRDefault="00A5100D" w:rsidP="002D322F">
            <w:pPr>
              <w:rPr>
                <w:rFonts w:cstheme="minorHAnsi"/>
              </w:rPr>
            </w:pPr>
          </w:p>
          <w:p w14:paraId="3F76B21E" w14:textId="479BF39A" w:rsidR="00A5100D" w:rsidRDefault="00A5100D" w:rsidP="002D322F">
            <w:pPr>
              <w:rPr>
                <w:rFonts w:cstheme="minorHAnsi"/>
              </w:rPr>
            </w:pPr>
          </w:p>
          <w:p w14:paraId="21ECA856" w14:textId="65D075FE" w:rsidR="00A5100D" w:rsidRDefault="00A5100D" w:rsidP="002D322F">
            <w:pPr>
              <w:rPr>
                <w:rFonts w:cstheme="minorHAnsi"/>
              </w:rPr>
            </w:pPr>
          </w:p>
          <w:p w14:paraId="094B7DEC" w14:textId="302A88BF" w:rsidR="005F2C64" w:rsidRDefault="005F2C64" w:rsidP="002D322F">
            <w:pPr>
              <w:rPr>
                <w:rFonts w:cstheme="minorHAnsi"/>
              </w:rPr>
            </w:pPr>
          </w:p>
          <w:p w14:paraId="6ACCE233" w14:textId="202AE364" w:rsidR="005F2C64" w:rsidRDefault="005F2C64" w:rsidP="002D322F">
            <w:pPr>
              <w:rPr>
                <w:rFonts w:cstheme="minorHAnsi"/>
              </w:rPr>
            </w:pPr>
          </w:p>
          <w:p w14:paraId="28622B3A" w14:textId="77777777" w:rsidR="005F2C64" w:rsidRPr="00132D26" w:rsidRDefault="005F2C64" w:rsidP="002D322F">
            <w:pPr>
              <w:rPr>
                <w:rFonts w:cstheme="minorHAnsi"/>
              </w:rPr>
            </w:pPr>
          </w:p>
          <w:p w14:paraId="1F2AB428" w14:textId="22CC55D7" w:rsidR="009A68E4" w:rsidRPr="00132D26" w:rsidRDefault="004F1715" w:rsidP="002D322F">
            <w:pPr>
              <w:rPr>
                <w:rFonts w:cstheme="minorHAnsi"/>
              </w:rPr>
            </w:pPr>
            <w:hyperlink r:id="rId253" w:history="1">
              <w:r w:rsidR="00A5100D">
                <w:rPr>
                  <w:rStyle w:val="Hyperlink"/>
                </w:rPr>
                <w:t>Office for National Statistics - Domestic abuse victim characteristics, England and Wales</w:t>
              </w:r>
            </w:hyperlink>
          </w:p>
        </w:tc>
        <w:tc>
          <w:tcPr>
            <w:tcW w:w="1817" w:type="dxa"/>
          </w:tcPr>
          <w:p w14:paraId="37A3968C" w14:textId="1FD49F52" w:rsidR="009A68E4" w:rsidRPr="00132D26" w:rsidRDefault="003C3A2D" w:rsidP="002D322F">
            <w:pPr>
              <w:rPr>
                <w:rFonts w:cstheme="minorHAnsi"/>
              </w:rPr>
            </w:pPr>
            <w:r w:rsidRPr="00132D26">
              <w:rPr>
                <w:rFonts w:cstheme="minorHAnsi"/>
              </w:rPr>
              <w:lastRenderedPageBreak/>
              <w:t xml:space="preserve">Professional development </w:t>
            </w:r>
          </w:p>
        </w:tc>
        <w:tc>
          <w:tcPr>
            <w:tcW w:w="4787" w:type="dxa"/>
          </w:tcPr>
          <w:p w14:paraId="33C926DD" w14:textId="5D043127" w:rsidR="00056F75" w:rsidRPr="00132D26" w:rsidRDefault="00056F75" w:rsidP="002D322F">
            <w:pPr>
              <w:rPr>
                <w:rFonts w:cstheme="minorHAnsi"/>
              </w:rPr>
            </w:pPr>
            <w:r w:rsidRPr="00132D26">
              <w:rPr>
                <w:rFonts w:cstheme="minorHAnsi"/>
              </w:rPr>
              <w:t>This guidance covers:</w:t>
            </w:r>
          </w:p>
          <w:p w14:paraId="45F1A74D" w14:textId="37EEF049" w:rsidR="00056F75" w:rsidRPr="00132D26" w:rsidRDefault="00056F75" w:rsidP="007F7234">
            <w:pPr>
              <w:pStyle w:val="ListParagraph"/>
              <w:numPr>
                <w:ilvl w:val="0"/>
                <w:numId w:val="20"/>
              </w:numPr>
              <w:rPr>
                <w:rFonts w:cstheme="minorHAnsi"/>
              </w:rPr>
            </w:pPr>
            <w:r w:rsidRPr="00132D26">
              <w:rPr>
                <w:rFonts w:cstheme="minorHAnsi"/>
              </w:rPr>
              <w:t>A framework for the three local safeguarding partners (the local authority; a clinical commissioning group for an area, any part of which falls within the local authority; and the chief officer of police for a police area, any part of which falls within the local authority area) to work together to safeguard and promote the welfare of local children including identifying and responding to their needs</w:t>
            </w:r>
            <w:r w:rsidR="00453240" w:rsidRPr="00132D26">
              <w:rPr>
                <w:rFonts w:cstheme="minorHAnsi"/>
              </w:rPr>
              <w:t>.</w:t>
            </w:r>
          </w:p>
          <w:p w14:paraId="3E35EEDA" w14:textId="590595DC" w:rsidR="00056F75" w:rsidRPr="00132D26" w:rsidRDefault="00056F75" w:rsidP="007F7234">
            <w:pPr>
              <w:pStyle w:val="ListParagraph"/>
              <w:numPr>
                <w:ilvl w:val="0"/>
                <w:numId w:val="20"/>
              </w:numPr>
              <w:rPr>
                <w:rFonts w:cstheme="minorHAnsi"/>
              </w:rPr>
            </w:pPr>
            <w:r w:rsidRPr="00132D26">
              <w:rPr>
                <w:rFonts w:cstheme="minorHAnsi"/>
              </w:rPr>
              <w:lastRenderedPageBreak/>
              <w:t>The framework for the two child death review partners (the local authority and any clinical commissioning group for an area, any part of which falls within the local authority) to review all deaths of children normally resident in the local area, and if they consider it appropriate, for those not normally resident in the area.</w:t>
            </w:r>
          </w:p>
          <w:p w14:paraId="568D3BDD" w14:textId="43B2D22D" w:rsidR="00056F75" w:rsidRPr="00132D26" w:rsidRDefault="00056F75" w:rsidP="007F7234">
            <w:pPr>
              <w:pStyle w:val="ListParagraph"/>
              <w:numPr>
                <w:ilvl w:val="0"/>
                <w:numId w:val="20"/>
              </w:numPr>
              <w:rPr>
                <w:rFonts w:cstheme="minorHAnsi"/>
              </w:rPr>
            </w:pPr>
            <w:r w:rsidRPr="00132D26">
              <w:rPr>
                <w:rFonts w:cstheme="minorHAnsi"/>
              </w:rPr>
              <w:t>This document replaces Working Together to Safeguard Children (2015). Links to relevant supplementary guidance that practitioners should consider alongside this guidance can be found at Appendix B.</w:t>
            </w:r>
          </w:p>
          <w:p w14:paraId="0E90AB13" w14:textId="77777777" w:rsidR="00056F75" w:rsidRPr="00132D26" w:rsidRDefault="00056F75" w:rsidP="002D322F">
            <w:pPr>
              <w:rPr>
                <w:rFonts w:cstheme="minorHAnsi"/>
              </w:rPr>
            </w:pPr>
          </w:p>
          <w:p w14:paraId="01AF52FD" w14:textId="18B00BDD" w:rsidR="009A68E4" w:rsidRPr="00132D26" w:rsidRDefault="00BE362E" w:rsidP="002D322F">
            <w:pPr>
              <w:rPr>
                <w:rFonts w:cstheme="minorHAnsi"/>
              </w:rPr>
            </w:pPr>
            <w:r w:rsidRPr="00132D26">
              <w:rPr>
                <w:rFonts w:cstheme="minorHAnsi"/>
              </w:rPr>
              <w:t>Learning from Serious Case Reviews where Domestic Abuse was a factor</w:t>
            </w:r>
            <w:r w:rsidR="00453240" w:rsidRPr="00132D26">
              <w:rPr>
                <w:rFonts w:cstheme="minorHAnsi"/>
              </w:rPr>
              <w:t>:</w:t>
            </w:r>
          </w:p>
          <w:p w14:paraId="6F8837F0" w14:textId="77777777" w:rsidR="00BE362E" w:rsidRPr="00132D26" w:rsidRDefault="00BE362E" w:rsidP="002D322F">
            <w:pPr>
              <w:rPr>
                <w:rFonts w:cstheme="minorHAnsi"/>
              </w:rPr>
            </w:pPr>
          </w:p>
          <w:p w14:paraId="5AD283D8" w14:textId="2BA8E9EB" w:rsidR="00BE362E" w:rsidRDefault="00BE362E" w:rsidP="002D322F">
            <w:pPr>
              <w:rPr>
                <w:rFonts w:cstheme="minorHAnsi"/>
              </w:rPr>
            </w:pPr>
            <w:r w:rsidRPr="005F2C64">
              <w:rPr>
                <w:rFonts w:cstheme="minorHAnsi"/>
                <w:b/>
                <w:bCs/>
              </w:rPr>
              <w:t>NSPCC</w:t>
            </w:r>
            <w:r w:rsidR="007F7234">
              <w:rPr>
                <w:rFonts w:cstheme="minorHAnsi"/>
              </w:rPr>
              <w:t xml:space="preserve"> –</w:t>
            </w:r>
            <w:r w:rsidRPr="00132D26">
              <w:rPr>
                <w:rFonts w:cstheme="minorHAnsi"/>
              </w:rPr>
              <w:t xml:space="preserve"> Summary of risk factors and learning for improved practice around families and domestic abuse.</w:t>
            </w:r>
          </w:p>
          <w:p w14:paraId="0A229FE3" w14:textId="77777777" w:rsidR="007F7234" w:rsidRPr="00132D26" w:rsidRDefault="007F7234" w:rsidP="002D322F">
            <w:pPr>
              <w:rPr>
                <w:rFonts w:cstheme="minorHAnsi"/>
              </w:rPr>
            </w:pPr>
          </w:p>
          <w:p w14:paraId="4290FDFB" w14:textId="733ED4C4" w:rsidR="00BE362E" w:rsidRPr="005F2C64" w:rsidRDefault="00BE362E" w:rsidP="002D322F">
            <w:pPr>
              <w:rPr>
                <w:rFonts w:cstheme="minorHAnsi"/>
              </w:rPr>
            </w:pPr>
            <w:r w:rsidRPr="005F2C64">
              <w:rPr>
                <w:rFonts w:cstheme="minorHAnsi"/>
              </w:rPr>
              <w:t>PDF</w:t>
            </w:r>
            <w:r w:rsidRPr="00132D26">
              <w:rPr>
                <w:rFonts w:cstheme="minorHAnsi"/>
                <w:b/>
                <w:bCs/>
              </w:rPr>
              <w:t xml:space="preserve"> Domestic Abuse</w:t>
            </w:r>
            <w:r w:rsidR="007F7234">
              <w:rPr>
                <w:rFonts w:cstheme="minorHAnsi"/>
                <w:b/>
                <w:bCs/>
              </w:rPr>
              <w:t xml:space="preserve"> </w:t>
            </w:r>
            <w:r w:rsidR="007F7234" w:rsidRPr="005F2C64">
              <w:rPr>
                <w:rFonts w:cstheme="minorHAnsi"/>
              </w:rPr>
              <w:t>–</w:t>
            </w:r>
            <w:r w:rsidRPr="005F2C64">
              <w:rPr>
                <w:rFonts w:cstheme="minorHAnsi"/>
              </w:rPr>
              <w:t xml:space="preserve"> Learning from case reviews. Summary of key issues and findings in learning for improved practice around domestic abuse.</w:t>
            </w:r>
          </w:p>
          <w:p w14:paraId="4C65561F" w14:textId="77777777" w:rsidR="007F7234" w:rsidRDefault="007F7234" w:rsidP="002D322F">
            <w:pPr>
              <w:rPr>
                <w:rFonts w:cstheme="minorHAnsi"/>
              </w:rPr>
            </w:pPr>
          </w:p>
          <w:p w14:paraId="2F887A90" w14:textId="7DE4A15B" w:rsidR="00992810" w:rsidRPr="00132D26" w:rsidRDefault="00992810" w:rsidP="002D322F">
            <w:pPr>
              <w:rPr>
                <w:rFonts w:cstheme="minorHAnsi"/>
              </w:rPr>
            </w:pPr>
            <w:r w:rsidRPr="005F2C64">
              <w:rPr>
                <w:rFonts w:cstheme="minorHAnsi"/>
                <w:b/>
                <w:bCs/>
              </w:rPr>
              <w:t>Norfolk Safeguarding and Partnership</w:t>
            </w:r>
            <w:r w:rsidRPr="00132D26">
              <w:rPr>
                <w:rFonts w:cstheme="minorHAnsi"/>
              </w:rPr>
              <w:t xml:space="preserve"> </w:t>
            </w:r>
            <w:r w:rsidR="005F2C64">
              <w:rPr>
                <w:rFonts w:cstheme="minorHAnsi"/>
              </w:rPr>
              <w:t xml:space="preserve">– </w:t>
            </w:r>
            <w:r w:rsidRPr="00132D26">
              <w:rPr>
                <w:rFonts w:cstheme="minorHAnsi"/>
              </w:rPr>
              <w:t>information, and knowledge on what is available for information and support though NSPC Board.</w:t>
            </w:r>
          </w:p>
          <w:p w14:paraId="43A8C9E0" w14:textId="3D556DAB" w:rsidR="00992810" w:rsidRPr="00132D26" w:rsidRDefault="00992810" w:rsidP="002D322F">
            <w:pPr>
              <w:rPr>
                <w:rFonts w:cstheme="minorHAnsi"/>
              </w:rPr>
            </w:pPr>
          </w:p>
          <w:p w14:paraId="786A0742" w14:textId="783F05EA" w:rsidR="00992810" w:rsidRPr="00132D26" w:rsidRDefault="00992810" w:rsidP="002D322F">
            <w:pPr>
              <w:rPr>
                <w:rFonts w:cstheme="minorHAnsi"/>
                <w:b/>
                <w:bCs/>
              </w:rPr>
            </w:pPr>
            <w:r w:rsidRPr="00132D26">
              <w:rPr>
                <w:rFonts w:cstheme="minorHAnsi"/>
                <w:b/>
                <w:bCs/>
              </w:rPr>
              <w:t>Research in Practice</w:t>
            </w:r>
          </w:p>
          <w:p w14:paraId="107657A9" w14:textId="129F8869" w:rsidR="00992810" w:rsidRPr="00132D26" w:rsidRDefault="00992810" w:rsidP="002D322F">
            <w:pPr>
              <w:rPr>
                <w:rFonts w:cstheme="minorHAnsi"/>
                <w:b/>
                <w:bCs/>
              </w:rPr>
            </w:pPr>
            <w:r w:rsidRPr="00132D26">
              <w:rPr>
                <w:rFonts w:cstheme="minorHAnsi"/>
                <w:b/>
                <w:bCs/>
              </w:rPr>
              <w:t xml:space="preserve">Film one </w:t>
            </w:r>
            <w:r w:rsidR="007F7234">
              <w:rPr>
                <w:rFonts w:cstheme="minorHAnsi"/>
                <w:b/>
                <w:bCs/>
              </w:rPr>
              <w:t>–</w:t>
            </w:r>
            <w:r w:rsidRPr="00132D26">
              <w:rPr>
                <w:rFonts w:cstheme="minorHAnsi"/>
                <w:b/>
                <w:bCs/>
              </w:rPr>
              <w:t xml:space="preserve"> Thinking differently, doing differently</w:t>
            </w:r>
          </w:p>
          <w:p w14:paraId="6059EF7A" w14:textId="36940E52" w:rsidR="00992810" w:rsidRDefault="00992810" w:rsidP="002D322F">
            <w:pPr>
              <w:rPr>
                <w:rFonts w:cstheme="minorHAnsi"/>
              </w:rPr>
            </w:pPr>
            <w:r w:rsidRPr="00132D26">
              <w:rPr>
                <w:rFonts w:cstheme="minorHAnsi"/>
              </w:rPr>
              <w:t>The case for change. Introducing intersectionality; typologies of intimate partner violence and risk.</w:t>
            </w:r>
          </w:p>
          <w:p w14:paraId="68F637D4" w14:textId="77777777" w:rsidR="005F2C64" w:rsidRPr="00132D26" w:rsidRDefault="005F2C64" w:rsidP="002D322F">
            <w:pPr>
              <w:rPr>
                <w:rFonts w:cstheme="minorHAnsi"/>
              </w:rPr>
            </w:pPr>
          </w:p>
          <w:p w14:paraId="75D0A5C6" w14:textId="795264AE" w:rsidR="00992810" w:rsidRDefault="00992810" w:rsidP="002D322F">
            <w:pPr>
              <w:rPr>
                <w:rFonts w:cstheme="minorHAnsi"/>
              </w:rPr>
            </w:pPr>
            <w:r w:rsidRPr="005F2C64">
              <w:rPr>
                <w:rFonts w:cstheme="minorHAnsi"/>
                <w:b/>
                <w:bCs/>
              </w:rPr>
              <w:t>Domestic abuse and child protection – thinking and doing differently</w:t>
            </w:r>
            <w:r w:rsidRPr="00132D26">
              <w:rPr>
                <w:rFonts w:cstheme="minorHAnsi"/>
              </w:rPr>
              <w:t>.</w:t>
            </w:r>
          </w:p>
          <w:p w14:paraId="68ED6457" w14:textId="19A2ECAD" w:rsidR="00A5100D" w:rsidRDefault="00A5100D" w:rsidP="002D322F">
            <w:pPr>
              <w:rPr>
                <w:rFonts w:cstheme="minorHAnsi"/>
              </w:rPr>
            </w:pPr>
          </w:p>
          <w:p w14:paraId="34361BDE" w14:textId="088284D3" w:rsidR="00992810" w:rsidRPr="00132D26" w:rsidRDefault="00A5100D" w:rsidP="002D322F">
            <w:pPr>
              <w:rPr>
                <w:rFonts w:cstheme="minorHAnsi"/>
              </w:rPr>
            </w:pPr>
            <w:r>
              <w:rPr>
                <w:rFonts w:cstheme="minorHAnsi"/>
              </w:rPr>
              <w:lastRenderedPageBreak/>
              <w:t>R</w:t>
            </w:r>
            <w:r w:rsidR="00992810" w:rsidRPr="00132D26">
              <w:rPr>
                <w:rFonts w:cstheme="minorHAnsi"/>
              </w:rPr>
              <w:t>esources are intended to support practitioners and policy makers in service design and practice with families where DVA is an issue of concern. They include:</w:t>
            </w:r>
          </w:p>
          <w:p w14:paraId="1AD7D896" w14:textId="05A16519" w:rsidR="00992810" w:rsidRPr="00132D26" w:rsidRDefault="00992810" w:rsidP="007F7234">
            <w:pPr>
              <w:numPr>
                <w:ilvl w:val="0"/>
                <w:numId w:val="21"/>
              </w:numPr>
              <w:rPr>
                <w:rFonts w:cstheme="minorHAnsi"/>
              </w:rPr>
            </w:pPr>
            <w:r w:rsidRPr="00132D26">
              <w:rPr>
                <w:rFonts w:cstheme="minorHAnsi"/>
              </w:rPr>
              <w:t>A</w:t>
            </w:r>
            <w:r w:rsidR="00E856BC">
              <w:rPr>
                <w:rFonts w:cstheme="minorHAnsi"/>
              </w:rPr>
              <w:t xml:space="preserve"> </w:t>
            </w:r>
            <w:hyperlink r:id="rId254" w:tooltip="Domestic abuse and child protection research digest film series" w:history="1">
              <w:r w:rsidRPr="00132D26">
                <w:rPr>
                  <w:rStyle w:val="Hyperlink"/>
                  <w:rFonts w:cstheme="minorHAnsi"/>
                </w:rPr>
                <w:t>six-part series of short films</w:t>
              </w:r>
            </w:hyperlink>
            <w:r w:rsidR="00E856BC">
              <w:rPr>
                <w:rFonts w:cstheme="minorHAnsi"/>
              </w:rPr>
              <w:t xml:space="preserve"> </w:t>
            </w:r>
            <w:r w:rsidRPr="00132D26">
              <w:rPr>
                <w:rFonts w:cstheme="minorHAnsi"/>
              </w:rPr>
              <w:t>in which Professor Brid Featherstone presents research evidence on key themes in relation to DVA such as typologies of domestic abuse, working with men, and the intersections of poverty and other structural inequalities in the lives of families experiencing a children’s social care involvement.</w:t>
            </w:r>
          </w:p>
          <w:p w14:paraId="659CAA29" w14:textId="75327C1E" w:rsidR="00992810" w:rsidRPr="00132D26" w:rsidRDefault="00992810" w:rsidP="007F7234">
            <w:pPr>
              <w:numPr>
                <w:ilvl w:val="0"/>
                <w:numId w:val="21"/>
              </w:numPr>
              <w:rPr>
                <w:rFonts w:cstheme="minorHAnsi"/>
              </w:rPr>
            </w:pPr>
            <w:r w:rsidRPr="00132D26">
              <w:rPr>
                <w:rFonts w:cstheme="minorHAnsi"/>
              </w:rPr>
              <w:t>An</w:t>
            </w:r>
            <w:r w:rsidR="00E856BC">
              <w:rPr>
                <w:rFonts w:cstheme="minorHAnsi"/>
              </w:rPr>
              <w:t xml:space="preserve"> </w:t>
            </w:r>
            <w:hyperlink r:id="rId255" w:tooltip="DVA and child protection: case file analysis report" w:history="1">
              <w:r w:rsidRPr="00132D26">
                <w:rPr>
                  <w:rStyle w:val="Hyperlink"/>
                  <w:rFonts w:cstheme="minorHAnsi"/>
                </w:rPr>
                <w:t>analysis of data from a case file audit</w:t>
              </w:r>
            </w:hyperlink>
            <w:r w:rsidR="00E856BC">
              <w:rPr>
                <w:rFonts w:cstheme="minorHAnsi"/>
              </w:rPr>
              <w:t xml:space="preserve"> </w:t>
            </w:r>
            <w:r w:rsidRPr="00132D26">
              <w:rPr>
                <w:rFonts w:cstheme="minorHAnsi"/>
              </w:rPr>
              <w:t>conducted by Change Project participants providing an insight into the current picture regarding child protection work with families where DVA is an issue of concern.</w:t>
            </w:r>
          </w:p>
          <w:p w14:paraId="4638E586" w14:textId="17013489" w:rsidR="00992810" w:rsidRPr="00132D26" w:rsidRDefault="00992810" w:rsidP="007F7234">
            <w:pPr>
              <w:numPr>
                <w:ilvl w:val="0"/>
                <w:numId w:val="21"/>
              </w:numPr>
              <w:rPr>
                <w:rFonts w:cstheme="minorHAnsi"/>
              </w:rPr>
            </w:pPr>
            <w:r w:rsidRPr="00132D26">
              <w:rPr>
                <w:rFonts w:cstheme="minorHAnsi"/>
              </w:rPr>
              <w:t>A</w:t>
            </w:r>
            <w:r w:rsidR="00E856BC">
              <w:rPr>
                <w:rFonts w:cstheme="minorHAnsi"/>
              </w:rPr>
              <w:t xml:space="preserve"> </w:t>
            </w:r>
            <w:hyperlink r:id="rId256" w:tooltip="Practice leaders reflect on working with domestic abuse and violence" w:history="1">
              <w:r w:rsidRPr="00132D26">
                <w:rPr>
                  <w:rStyle w:val="Hyperlink"/>
                  <w:rFonts w:cstheme="minorHAnsi"/>
                </w:rPr>
                <w:t>five-part podcast series</w:t>
              </w:r>
            </w:hyperlink>
            <w:r w:rsidR="00E856BC">
              <w:rPr>
                <w:rFonts w:cstheme="minorHAnsi"/>
              </w:rPr>
              <w:t xml:space="preserve"> </w:t>
            </w:r>
            <w:r w:rsidRPr="00132D26">
              <w:rPr>
                <w:rFonts w:cstheme="minorHAnsi"/>
              </w:rPr>
              <w:t>in which practice leaders discuss innovative practice and system change in working with DVA and child protection.</w:t>
            </w:r>
          </w:p>
          <w:p w14:paraId="0FCA1E79" w14:textId="77777777" w:rsidR="00992810" w:rsidRPr="00132D26" w:rsidRDefault="004F1715" w:rsidP="007F7234">
            <w:pPr>
              <w:numPr>
                <w:ilvl w:val="0"/>
                <w:numId w:val="21"/>
              </w:numPr>
              <w:rPr>
                <w:rFonts w:cstheme="minorHAnsi"/>
              </w:rPr>
            </w:pPr>
            <w:hyperlink r:id="rId257" w:tooltip="Rethinking children’s social care responses to domestic abuse and violence" w:history="1">
              <w:r w:rsidR="00992810" w:rsidRPr="00132D26">
                <w:rPr>
                  <w:rStyle w:val="Hyperlink"/>
                  <w:rFonts w:cstheme="minorHAnsi"/>
                </w:rPr>
                <w:t>A three-part podcast series</w:t>
              </w:r>
            </w:hyperlink>
            <w:r w:rsidR="00992810" w:rsidRPr="00132D26">
              <w:rPr>
                <w:rFonts w:cstheme="minorHAnsi"/>
              </w:rPr>
              <w:t>: co-produced with a mother who has experienced DVA and child protection intervention and who led the lived experience sessions on the Change Project.</w:t>
            </w:r>
          </w:p>
          <w:p w14:paraId="6CD5904A" w14:textId="77777777" w:rsidR="00992810" w:rsidRPr="00132D26" w:rsidRDefault="00992810" w:rsidP="002D322F">
            <w:pPr>
              <w:rPr>
                <w:rFonts w:cstheme="minorHAnsi"/>
              </w:rPr>
            </w:pPr>
          </w:p>
          <w:p w14:paraId="03926EAA" w14:textId="11F949F7" w:rsidR="00992810" w:rsidRPr="00132D26" w:rsidRDefault="00992810" w:rsidP="002D322F">
            <w:pPr>
              <w:rPr>
                <w:rFonts w:cstheme="minorHAnsi"/>
              </w:rPr>
            </w:pPr>
            <w:r w:rsidRPr="00132D26">
              <w:rPr>
                <w:rFonts w:cstheme="minorHAnsi"/>
              </w:rPr>
              <w:t>Domestic abuse victim characteristics, England and Wales: year ending March 2019</w:t>
            </w:r>
            <w:r w:rsidR="00DD10AC" w:rsidRPr="00132D26">
              <w:rPr>
                <w:rFonts w:cstheme="minorHAnsi"/>
              </w:rPr>
              <w:t>.</w:t>
            </w:r>
          </w:p>
          <w:p w14:paraId="19D3437E" w14:textId="346C6682" w:rsidR="00992810" w:rsidRPr="00132D26" w:rsidRDefault="00992810" w:rsidP="002D322F">
            <w:pPr>
              <w:rPr>
                <w:rFonts w:cstheme="minorHAnsi"/>
              </w:rPr>
            </w:pPr>
            <w:r w:rsidRPr="00132D26">
              <w:rPr>
                <w:rFonts w:cstheme="minorHAnsi"/>
              </w:rPr>
              <w:t>Characteristics of victims of domestic abuse based on findings from the Crime Survey for England and Wales and police recorded crime.</w:t>
            </w:r>
          </w:p>
        </w:tc>
        <w:tc>
          <w:tcPr>
            <w:tcW w:w="1686" w:type="dxa"/>
          </w:tcPr>
          <w:p w14:paraId="66F7B66A" w14:textId="1FDD513D" w:rsidR="009A68E4" w:rsidRDefault="003C3A2D" w:rsidP="002D322F">
            <w:pPr>
              <w:rPr>
                <w:rFonts w:cstheme="minorHAnsi"/>
              </w:rPr>
            </w:pPr>
            <w:r w:rsidRPr="00132D26">
              <w:rPr>
                <w:rFonts w:cstheme="minorHAnsi"/>
              </w:rPr>
              <w:lastRenderedPageBreak/>
              <w:t>NSPCC</w:t>
            </w:r>
          </w:p>
          <w:p w14:paraId="0882587F" w14:textId="77777777" w:rsidR="00572C8F" w:rsidRPr="00132D26" w:rsidRDefault="00572C8F" w:rsidP="002D322F">
            <w:pPr>
              <w:rPr>
                <w:rFonts w:cstheme="minorHAnsi"/>
              </w:rPr>
            </w:pPr>
          </w:p>
          <w:p w14:paraId="6D31F232" w14:textId="0B89B09E" w:rsidR="003C3A2D" w:rsidRDefault="003C3A2D" w:rsidP="002D322F">
            <w:pPr>
              <w:rPr>
                <w:rFonts w:cstheme="minorHAnsi"/>
              </w:rPr>
            </w:pPr>
            <w:r w:rsidRPr="00132D26">
              <w:rPr>
                <w:rFonts w:cstheme="minorHAnsi"/>
              </w:rPr>
              <w:t>NSCP</w:t>
            </w:r>
          </w:p>
          <w:p w14:paraId="3C4964E1" w14:textId="77777777" w:rsidR="00572C8F" w:rsidRPr="00132D26" w:rsidRDefault="00572C8F" w:rsidP="002D322F">
            <w:pPr>
              <w:rPr>
                <w:rFonts w:cstheme="minorHAnsi"/>
              </w:rPr>
            </w:pPr>
          </w:p>
          <w:p w14:paraId="6185AA9C" w14:textId="618960DF" w:rsidR="003C3A2D" w:rsidRPr="00132D26" w:rsidRDefault="003C3A2D" w:rsidP="002D322F">
            <w:pPr>
              <w:rPr>
                <w:rFonts w:cstheme="minorHAnsi"/>
              </w:rPr>
            </w:pPr>
            <w:r w:rsidRPr="00132D26">
              <w:rPr>
                <w:rFonts w:cstheme="minorHAnsi"/>
              </w:rPr>
              <w:t>Research in Practice</w:t>
            </w:r>
          </w:p>
        </w:tc>
      </w:tr>
      <w:tr w:rsidR="009A68E4" w:rsidRPr="00132D26" w14:paraId="0FF89002" w14:textId="77777777" w:rsidTr="00D739D8">
        <w:trPr>
          <w:gridAfter w:val="1"/>
          <w:wAfter w:w="13" w:type="dxa"/>
          <w:trHeight w:val="641"/>
        </w:trPr>
        <w:tc>
          <w:tcPr>
            <w:tcW w:w="2059" w:type="dxa"/>
            <w:gridSpan w:val="2"/>
          </w:tcPr>
          <w:p w14:paraId="74FA9076" w14:textId="0707953F" w:rsidR="009A68E4" w:rsidRPr="00132D26" w:rsidRDefault="009A68E4" w:rsidP="002D322F">
            <w:pPr>
              <w:pStyle w:val="Default"/>
              <w:rPr>
                <w:rFonts w:asciiTheme="minorHAnsi" w:hAnsiTheme="minorHAnsi" w:cstheme="minorHAnsi"/>
                <w:b/>
                <w:sz w:val="22"/>
                <w:szCs w:val="22"/>
              </w:rPr>
            </w:pPr>
            <w:bookmarkStart w:id="32" w:name="_Hlk102143751"/>
            <w:r w:rsidRPr="00132D26">
              <w:rPr>
                <w:rFonts w:asciiTheme="minorHAnsi" w:hAnsiTheme="minorHAnsi" w:cstheme="minorHAnsi"/>
                <w:b/>
                <w:sz w:val="22"/>
                <w:szCs w:val="22"/>
              </w:rPr>
              <w:lastRenderedPageBreak/>
              <w:t>Online programme</w:t>
            </w:r>
            <w:r w:rsidR="00FD770A">
              <w:rPr>
                <w:rFonts w:asciiTheme="minorHAnsi" w:hAnsiTheme="minorHAnsi" w:cstheme="minorHAnsi"/>
                <w:b/>
                <w:sz w:val="22"/>
                <w:szCs w:val="22"/>
              </w:rPr>
              <w:t>: F</w:t>
            </w:r>
            <w:r w:rsidRPr="00132D26">
              <w:rPr>
                <w:rFonts w:asciiTheme="minorHAnsi" w:hAnsiTheme="minorHAnsi" w:cstheme="minorHAnsi"/>
                <w:b/>
                <w:sz w:val="22"/>
                <w:szCs w:val="22"/>
              </w:rPr>
              <w:t xml:space="preserve">reedom </w:t>
            </w:r>
            <w:r w:rsidR="00FD770A">
              <w:rPr>
                <w:rFonts w:asciiTheme="minorHAnsi" w:hAnsiTheme="minorHAnsi" w:cstheme="minorHAnsi"/>
                <w:b/>
                <w:sz w:val="22"/>
                <w:szCs w:val="22"/>
              </w:rPr>
              <w:t>p</w:t>
            </w:r>
            <w:r w:rsidRPr="00132D26">
              <w:rPr>
                <w:rFonts w:asciiTheme="minorHAnsi" w:hAnsiTheme="minorHAnsi" w:cstheme="minorHAnsi"/>
                <w:b/>
                <w:sz w:val="22"/>
                <w:szCs w:val="22"/>
              </w:rPr>
              <w:t>rogramme for perpetrators</w:t>
            </w:r>
            <w:bookmarkEnd w:id="32"/>
          </w:p>
        </w:tc>
        <w:tc>
          <w:tcPr>
            <w:tcW w:w="5332" w:type="dxa"/>
          </w:tcPr>
          <w:p w14:paraId="4B84F6D4" w14:textId="6BDC7F75" w:rsidR="009A68E4" w:rsidRPr="00132D26" w:rsidRDefault="004F1715" w:rsidP="002D322F">
            <w:pPr>
              <w:rPr>
                <w:rFonts w:cstheme="minorHAnsi"/>
              </w:rPr>
            </w:pPr>
            <w:hyperlink r:id="rId258" w:history="1">
              <w:r w:rsidR="00A5100D">
                <w:rPr>
                  <w:rStyle w:val="Hyperlink"/>
                </w:rPr>
                <w:t>The Freedom Programme - Learn about domestic violence and abuse</w:t>
              </w:r>
            </w:hyperlink>
          </w:p>
        </w:tc>
        <w:tc>
          <w:tcPr>
            <w:tcW w:w="1817" w:type="dxa"/>
          </w:tcPr>
          <w:p w14:paraId="46FDF583" w14:textId="23974640" w:rsidR="009A68E4" w:rsidRPr="00132D26" w:rsidRDefault="00857F93" w:rsidP="002D322F">
            <w:pPr>
              <w:rPr>
                <w:rFonts w:cstheme="minorHAnsi"/>
              </w:rPr>
            </w:pPr>
            <w:r w:rsidRPr="00132D26">
              <w:rPr>
                <w:rFonts w:cstheme="minorHAnsi"/>
              </w:rPr>
              <w:t xml:space="preserve">Professionals supporting victims and children of abuse and a perpetrator </w:t>
            </w:r>
            <w:r w:rsidRPr="00132D26">
              <w:rPr>
                <w:rFonts w:cstheme="minorHAnsi"/>
              </w:rPr>
              <w:lastRenderedPageBreak/>
              <w:t>programme for men</w:t>
            </w:r>
          </w:p>
        </w:tc>
        <w:tc>
          <w:tcPr>
            <w:tcW w:w="4787" w:type="dxa"/>
          </w:tcPr>
          <w:p w14:paraId="31423DEE" w14:textId="1E3E8A48" w:rsidR="00A5100D" w:rsidRPr="005F2C64" w:rsidRDefault="00857F93" w:rsidP="002D322F">
            <w:pPr>
              <w:rPr>
                <w:rFonts w:cstheme="minorHAnsi"/>
                <w:b/>
                <w:bCs/>
              </w:rPr>
            </w:pPr>
            <w:r w:rsidRPr="00A5100D">
              <w:rPr>
                <w:rFonts w:cstheme="minorHAnsi"/>
                <w:b/>
                <w:bCs/>
              </w:rPr>
              <w:lastRenderedPageBreak/>
              <w:t>What is the Freedom Programme?</w:t>
            </w:r>
          </w:p>
          <w:p w14:paraId="516C2E66" w14:textId="30EFC715" w:rsidR="00857F93" w:rsidRPr="00132D26" w:rsidRDefault="00857F93" w:rsidP="002D322F">
            <w:pPr>
              <w:rPr>
                <w:rFonts w:cstheme="minorHAnsi"/>
              </w:rPr>
            </w:pPr>
            <w:r w:rsidRPr="00132D26">
              <w:rPr>
                <w:rFonts w:cstheme="minorHAnsi"/>
              </w:rPr>
              <w:t xml:space="preserve">Freedom Programme is a domestic violence programme which was created by Pat Craven who holds the copyright (all rights reserved) and evolved from her work with perpetrators of </w:t>
            </w:r>
            <w:r w:rsidRPr="00132D26">
              <w:rPr>
                <w:rFonts w:cstheme="minorHAnsi"/>
              </w:rPr>
              <w:lastRenderedPageBreak/>
              <w:t>domestic violence. We provide information, not therapy.</w:t>
            </w:r>
          </w:p>
          <w:p w14:paraId="79B52FB7" w14:textId="36F47D70" w:rsidR="00857F93" w:rsidRPr="00132D26" w:rsidRDefault="00857F93" w:rsidP="002D322F">
            <w:pPr>
              <w:rPr>
                <w:rFonts w:cstheme="minorHAnsi"/>
              </w:rPr>
            </w:pPr>
          </w:p>
          <w:p w14:paraId="17C07BE8" w14:textId="4B7D857E" w:rsidR="009A68E4" w:rsidRPr="00132D26" w:rsidRDefault="00857F93" w:rsidP="002D322F">
            <w:pPr>
              <w:rPr>
                <w:rFonts w:cstheme="minorHAnsi"/>
              </w:rPr>
            </w:pPr>
            <w:r w:rsidRPr="00132D26">
              <w:rPr>
                <w:rFonts w:cstheme="minorHAnsi"/>
              </w:rPr>
              <w:t>The Freedom Programme examines the roles played by attitudes and beliefs on the actions of abusive men and the responses of victims and survivors. The aim is to help them to make sense of and understand what has happened to them, instead of the whole experience just feeling like a horrible mess. The Freedom Programme also describes in detail how children are affected by being exposed to this kind of abuse and very importantly how their lives are improved when the abuse is removed.</w:t>
            </w:r>
          </w:p>
        </w:tc>
        <w:tc>
          <w:tcPr>
            <w:tcW w:w="1686" w:type="dxa"/>
          </w:tcPr>
          <w:p w14:paraId="4E5E3A8A" w14:textId="102A8D5B" w:rsidR="009A68E4" w:rsidRPr="00132D26" w:rsidRDefault="00857F93" w:rsidP="002D322F">
            <w:pPr>
              <w:rPr>
                <w:rFonts w:cstheme="minorHAnsi"/>
              </w:rPr>
            </w:pPr>
            <w:r w:rsidRPr="00132D26">
              <w:rPr>
                <w:rFonts w:cstheme="minorHAnsi"/>
              </w:rPr>
              <w:lastRenderedPageBreak/>
              <w:t>Freedom Programme</w:t>
            </w:r>
          </w:p>
        </w:tc>
      </w:tr>
      <w:tr w:rsidR="009A68E4" w:rsidRPr="00132D26" w14:paraId="12071C62" w14:textId="77777777" w:rsidTr="00D739D8">
        <w:trPr>
          <w:gridAfter w:val="1"/>
          <w:wAfter w:w="13" w:type="dxa"/>
          <w:trHeight w:val="641"/>
        </w:trPr>
        <w:tc>
          <w:tcPr>
            <w:tcW w:w="2059" w:type="dxa"/>
            <w:gridSpan w:val="2"/>
          </w:tcPr>
          <w:p w14:paraId="6D2C641E" w14:textId="0C7678BE" w:rsidR="00AB4C93" w:rsidRDefault="009A68E4" w:rsidP="002D322F">
            <w:pPr>
              <w:pStyle w:val="Default"/>
              <w:rPr>
                <w:rFonts w:asciiTheme="minorHAnsi" w:hAnsiTheme="minorHAnsi" w:cstheme="minorHAnsi"/>
                <w:b/>
                <w:sz w:val="22"/>
                <w:szCs w:val="22"/>
              </w:rPr>
            </w:pPr>
            <w:bookmarkStart w:id="33" w:name="_Hlk102143771"/>
            <w:r w:rsidRPr="00132D26">
              <w:rPr>
                <w:rFonts w:asciiTheme="minorHAnsi" w:hAnsiTheme="minorHAnsi" w:cstheme="minorHAnsi"/>
                <w:b/>
                <w:sz w:val="22"/>
                <w:szCs w:val="22"/>
              </w:rPr>
              <w:t>3 planet model</w:t>
            </w:r>
            <w:bookmarkEnd w:id="33"/>
          </w:p>
          <w:p w14:paraId="31580675" w14:textId="388587F8" w:rsidR="009A68E4" w:rsidRPr="00132D26" w:rsidRDefault="00AB4C93" w:rsidP="002D322F">
            <w:pPr>
              <w:pStyle w:val="Default"/>
              <w:rPr>
                <w:rFonts w:asciiTheme="minorHAnsi" w:hAnsiTheme="minorHAnsi" w:cstheme="minorHAnsi"/>
                <w:b/>
                <w:sz w:val="22"/>
                <w:szCs w:val="22"/>
              </w:rPr>
            </w:pPr>
            <w:r>
              <w:rPr>
                <w:rFonts w:asciiTheme="minorHAnsi" w:hAnsiTheme="minorHAnsi" w:cstheme="minorHAnsi"/>
                <w:b/>
                <w:sz w:val="22"/>
                <w:szCs w:val="22"/>
              </w:rPr>
              <w:t>S</w:t>
            </w:r>
            <w:r w:rsidR="009A68E4" w:rsidRPr="00132D26">
              <w:rPr>
                <w:rFonts w:asciiTheme="minorHAnsi" w:hAnsiTheme="minorHAnsi" w:cstheme="minorHAnsi"/>
                <w:b/>
                <w:sz w:val="22"/>
                <w:szCs w:val="22"/>
              </w:rPr>
              <w:t>ocial services, family court, independent domestic abuse advocates each have different perspectives and requirements</w:t>
            </w:r>
          </w:p>
        </w:tc>
        <w:tc>
          <w:tcPr>
            <w:tcW w:w="5332" w:type="dxa"/>
          </w:tcPr>
          <w:p w14:paraId="495B7E2D" w14:textId="77370439" w:rsidR="009A68E4" w:rsidRPr="00132D26" w:rsidRDefault="004F1715" w:rsidP="002D322F">
            <w:pPr>
              <w:rPr>
                <w:rFonts w:cstheme="minorHAnsi"/>
              </w:rPr>
            </w:pPr>
            <w:hyperlink r:id="rId259" w:history="1">
              <w:r w:rsidR="00453240" w:rsidRPr="00132D26">
                <w:rPr>
                  <w:rStyle w:val="Hyperlink"/>
                  <w:rFonts w:cstheme="minorHAnsi"/>
                </w:rPr>
                <w:t>The 3 planet model</w:t>
              </w:r>
            </w:hyperlink>
          </w:p>
          <w:p w14:paraId="0628A869" w14:textId="54B1C809" w:rsidR="00453240" w:rsidRDefault="00453240" w:rsidP="002D322F">
            <w:pPr>
              <w:rPr>
                <w:rFonts w:cstheme="minorHAnsi"/>
              </w:rPr>
            </w:pPr>
          </w:p>
          <w:p w14:paraId="4353DDBB" w14:textId="036E2E52" w:rsidR="00A5100D" w:rsidRDefault="00A5100D" w:rsidP="002D322F">
            <w:pPr>
              <w:rPr>
                <w:rFonts w:cstheme="minorHAnsi"/>
              </w:rPr>
            </w:pPr>
          </w:p>
          <w:p w14:paraId="34F3BC08" w14:textId="05815A3F" w:rsidR="00A5100D" w:rsidRDefault="00A5100D" w:rsidP="002D322F">
            <w:pPr>
              <w:rPr>
                <w:rFonts w:cstheme="minorHAnsi"/>
              </w:rPr>
            </w:pPr>
          </w:p>
          <w:p w14:paraId="4E6FE679" w14:textId="35E983A7" w:rsidR="00A5100D" w:rsidRDefault="00A5100D" w:rsidP="002D322F">
            <w:pPr>
              <w:rPr>
                <w:rFonts w:cstheme="minorHAnsi"/>
              </w:rPr>
            </w:pPr>
          </w:p>
          <w:p w14:paraId="5A6C7362" w14:textId="0D936F04" w:rsidR="00A5100D" w:rsidRDefault="00A5100D" w:rsidP="002D322F">
            <w:pPr>
              <w:rPr>
                <w:rFonts w:cstheme="minorHAnsi"/>
              </w:rPr>
            </w:pPr>
          </w:p>
          <w:p w14:paraId="6C169BF5" w14:textId="77777777" w:rsidR="00A5100D" w:rsidRPr="00132D26" w:rsidRDefault="00A5100D" w:rsidP="002D322F">
            <w:pPr>
              <w:rPr>
                <w:rFonts w:cstheme="minorHAnsi"/>
              </w:rPr>
            </w:pPr>
          </w:p>
          <w:p w14:paraId="18FC8901" w14:textId="3D953265" w:rsidR="009A68E4" w:rsidRPr="00132D26" w:rsidRDefault="004F1715" w:rsidP="002D322F">
            <w:pPr>
              <w:rPr>
                <w:rFonts w:cstheme="minorHAnsi"/>
              </w:rPr>
            </w:pPr>
            <w:hyperlink r:id="rId260" w:history="1">
              <w:r w:rsidR="00A5100D">
                <w:rPr>
                  <w:rStyle w:val="Hyperlink"/>
                </w:rPr>
                <w:t>YouTube - The 3 planets model from WHAT DOESN'T KILL ME</w:t>
              </w:r>
            </w:hyperlink>
          </w:p>
        </w:tc>
        <w:tc>
          <w:tcPr>
            <w:tcW w:w="1817" w:type="dxa"/>
          </w:tcPr>
          <w:p w14:paraId="2B209E51" w14:textId="77777777" w:rsidR="009A68E4" w:rsidRPr="00132D26" w:rsidRDefault="009A68E4" w:rsidP="002D322F">
            <w:pPr>
              <w:rPr>
                <w:rFonts w:cstheme="minorHAnsi"/>
              </w:rPr>
            </w:pPr>
          </w:p>
        </w:tc>
        <w:tc>
          <w:tcPr>
            <w:tcW w:w="4787" w:type="dxa"/>
          </w:tcPr>
          <w:p w14:paraId="3A98C8C0" w14:textId="20CE8921" w:rsidR="009A68E4" w:rsidRPr="00A5100D" w:rsidRDefault="00857F93" w:rsidP="002D322F">
            <w:pPr>
              <w:rPr>
                <w:rFonts w:cstheme="minorHAnsi"/>
                <w:b/>
                <w:bCs/>
              </w:rPr>
            </w:pPr>
            <w:r w:rsidRPr="00A5100D">
              <w:rPr>
                <w:rFonts w:cstheme="minorHAnsi"/>
                <w:b/>
                <w:bCs/>
              </w:rPr>
              <w:t>The 3 Planet Model</w:t>
            </w:r>
          </w:p>
          <w:p w14:paraId="47D81DC6" w14:textId="59BDF717" w:rsidR="00C732BF" w:rsidRPr="00132D26" w:rsidRDefault="00C732BF" w:rsidP="002D322F">
            <w:pPr>
              <w:rPr>
                <w:rFonts w:cstheme="minorHAnsi"/>
              </w:rPr>
            </w:pPr>
            <w:r w:rsidRPr="00132D26">
              <w:rPr>
                <w:rFonts w:cstheme="minorHAnsi"/>
                <w:lang w:val="en-US"/>
              </w:rPr>
              <w:t>The 3 Planet Model is designed by Marianne Hester, this helps us as professionals understand the contradictory messages a survivor of domestic abuse receives through the family courts, child welfare courts and criminal courts.</w:t>
            </w:r>
          </w:p>
          <w:p w14:paraId="383A9269" w14:textId="77777777" w:rsidR="00C732BF" w:rsidRPr="00132D26" w:rsidRDefault="00C732BF" w:rsidP="002D322F">
            <w:pPr>
              <w:rPr>
                <w:rFonts w:cstheme="minorHAnsi"/>
              </w:rPr>
            </w:pPr>
          </w:p>
          <w:p w14:paraId="1D6650AF" w14:textId="4CA28835" w:rsidR="00C732BF" w:rsidRPr="00132D26" w:rsidRDefault="00C732BF" w:rsidP="002D322F">
            <w:pPr>
              <w:rPr>
                <w:rFonts w:cstheme="minorHAnsi"/>
              </w:rPr>
            </w:pPr>
            <w:r w:rsidRPr="00132D26">
              <w:rPr>
                <w:rFonts w:cstheme="minorHAnsi"/>
              </w:rPr>
              <w:t xml:space="preserve">Please see </w:t>
            </w:r>
            <w:r w:rsidR="007A17C8" w:rsidRPr="00132D26">
              <w:rPr>
                <w:rFonts w:cstheme="minorHAnsi"/>
              </w:rPr>
              <w:t>YouTube</w:t>
            </w:r>
            <w:r w:rsidRPr="00132D26">
              <w:rPr>
                <w:rFonts w:cstheme="minorHAnsi"/>
              </w:rPr>
              <w:t xml:space="preserve"> video to hear </w:t>
            </w:r>
            <w:r w:rsidRPr="005F2C64">
              <w:rPr>
                <w:rFonts w:cstheme="minorHAnsi"/>
                <w:b/>
                <w:bCs/>
              </w:rPr>
              <w:t>from Hester’s model</w:t>
            </w:r>
            <w:r w:rsidRPr="00132D26">
              <w:rPr>
                <w:rFonts w:cstheme="minorHAnsi"/>
              </w:rPr>
              <w:t>.</w:t>
            </w:r>
          </w:p>
        </w:tc>
        <w:tc>
          <w:tcPr>
            <w:tcW w:w="1686" w:type="dxa"/>
          </w:tcPr>
          <w:p w14:paraId="79321972" w14:textId="77777777" w:rsidR="009A68E4" w:rsidRPr="00132D26" w:rsidRDefault="009A68E4" w:rsidP="002D322F">
            <w:pPr>
              <w:rPr>
                <w:rFonts w:cstheme="minorHAnsi"/>
              </w:rPr>
            </w:pPr>
          </w:p>
        </w:tc>
      </w:tr>
      <w:tr w:rsidR="009A68E4" w:rsidRPr="00132D26" w14:paraId="44917800" w14:textId="77777777" w:rsidTr="00D739D8">
        <w:trPr>
          <w:gridAfter w:val="1"/>
          <w:wAfter w:w="13" w:type="dxa"/>
          <w:trHeight w:val="641"/>
        </w:trPr>
        <w:tc>
          <w:tcPr>
            <w:tcW w:w="2059" w:type="dxa"/>
            <w:gridSpan w:val="2"/>
          </w:tcPr>
          <w:p w14:paraId="4D684276" w14:textId="77777777" w:rsidR="00AB4C93" w:rsidRDefault="009A68E4" w:rsidP="002D322F">
            <w:pPr>
              <w:pStyle w:val="Default"/>
              <w:rPr>
                <w:rFonts w:asciiTheme="minorHAnsi" w:hAnsiTheme="minorHAnsi" w:cstheme="minorHAnsi"/>
                <w:b/>
                <w:sz w:val="22"/>
                <w:szCs w:val="22"/>
              </w:rPr>
            </w:pPr>
            <w:r w:rsidRPr="00132D26">
              <w:rPr>
                <w:rFonts w:asciiTheme="minorHAnsi" w:hAnsiTheme="minorHAnsi" w:cstheme="minorHAnsi"/>
                <w:b/>
                <w:sz w:val="22"/>
                <w:szCs w:val="22"/>
              </w:rPr>
              <w:t>Hollie Guard</w:t>
            </w:r>
          </w:p>
          <w:p w14:paraId="192A0E49" w14:textId="3CA151FB" w:rsidR="009A68E4" w:rsidRPr="00132D26" w:rsidRDefault="00AB4C93" w:rsidP="002D322F">
            <w:pPr>
              <w:pStyle w:val="Default"/>
              <w:rPr>
                <w:rFonts w:asciiTheme="minorHAnsi" w:hAnsiTheme="minorHAnsi" w:cstheme="minorHAnsi"/>
                <w:b/>
                <w:sz w:val="22"/>
                <w:szCs w:val="22"/>
              </w:rPr>
            </w:pPr>
            <w:r>
              <w:rPr>
                <w:rFonts w:asciiTheme="minorHAnsi" w:hAnsiTheme="minorHAnsi" w:cstheme="minorHAnsi"/>
                <w:b/>
                <w:sz w:val="22"/>
                <w:szCs w:val="22"/>
              </w:rPr>
              <w:t>S</w:t>
            </w:r>
            <w:r w:rsidR="009A68E4" w:rsidRPr="00132D26">
              <w:rPr>
                <w:rFonts w:asciiTheme="minorHAnsi" w:hAnsiTheme="minorHAnsi" w:cstheme="minorHAnsi"/>
                <w:b/>
                <w:sz w:val="22"/>
                <w:szCs w:val="22"/>
              </w:rPr>
              <w:t>afety app</w:t>
            </w:r>
            <w:r>
              <w:rPr>
                <w:rFonts w:asciiTheme="minorHAnsi" w:hAnsiTheme="minorHAnsi" w:cstheme="minorHAnsi"/>
                <w:b/>
                <w:sz w:val="22"/>
                <w:szCs w:val="22"/>
              </w:rPr>
              <w:t xml:space="preserve">; </w:t>
            </w:r>
            <w:r w:rsidR="009A68E4" w:rsidRPr="00132D26">
              <w:rPr>
                <w:rFonts w:asciiTheme="minorHAnsi" w:hAnsiTheme="minorHAnsi" w:cstheme="minorHAnsi"/>
                <w:b/>
                <w:sz w:val="22"/>
                <w:szCs w:val="22"/>
              </w:rPr>
              <w:t>can be used in any situation</w:t>
            </w:r>
            <w:r>
              <w:rPr>
                <w:rFonts w:asciiTheme="minorHAnsi" w:hAnsiTheme="minorHAnsi" w:cstheme="minorHAnsi"/>
                <w:b/>
                <w:sz w:val="22"/>
                <w:szCs w:val="22"/>
              </w:rPr>
              <w:t xml:space="preserve">; </w:t>
            </w:r>
            <w:r w:rsidR="009A68E4" w:rsidRPr="00132D26">
              <w:rPr>
                <w:rFonts w:asciiTheme="minorHAnsi" w:hAnsiTheme="minorHAnsi" w:cstheme="minorHAnsi"/>
                <w:b/>
                <w:sz w:val="22"/>
                <w:szCs w:val="22"/>
              </w:rPr>
              <w:t xml:space="preserve">panic alarms, </w:t>
            </w:r>
            <w:r w:rsidR="003C3A2D" w:rsidRPr="00132D26">
              <w:rPr>
                <w:rFonts w:asciiTheme="minorHAnsi" w:hAnsiTheme="minorHAnsi" w:cstheme="minorHAnsi"/>
                <w:b/>
                <w:sz w:val="22"/>
                <w:szCs w:val="22"/>
              </w:rPr>
              <w:t>list</w:t>
            </w:r>
            <w:r w:rsidR="009A68E4" w:rsidRPr="00132D26">
              <w:rPr>
                <w:rFonts w:asciiTheme="minorHAnsi" w:hAnsiTheme="minorHAnsi" w:cstheme="minorHAnsi"/>
                <w:b/>
                <w:sz w:val="22"/>
                <w:szCs w:val="22"/>
              </w:rPr>
              <w:t xml:space="preserve"> 5 of key contacts</w:t>
            </w:r>
            <w:r>
              <w:rPr>
                <w:rFonts w:asciiTheme="minorHAnsi" w:hAnsiTheme="minorHAnsi" w:cstheme="minorHAnsi"/>
                <w:b/>
                <w:sz w:val="22"/>
                <w:szCs w:val="22"/>
              </w:rPr>
              <w:t xml:space="preserve">; </w:t>
            </w:r>
            <w:r w:rsidR="009A68E4" w:rsidRPr="00132D26">
              <w:rPr>
                <w:rFonts w:asciiTheme="minorHAnsi" w:hAnsiTheme="minorHAnsi" w:cstheme="minorHAnsi"/>
                <w:b/>
                <w:sz w:val="22"/>
                <w:szCs w:val="22"/>
              </w:rPr>
              <w:t>if you shake your phone it will start recording and live stream to a contact</w:t>
            </w:r>
            <w:r>
              <w:rPr>
                <w:rFonts w:asciiTheme="minorHAnsi" w:hAnsiTheme="minorHAnsi" w:cstheme="minorHAnsi"/>
                <w:b/>
                <w:sz w:val="22"/>
                <w:szCs w:val="22"/>
              </w:rPr>
              <w:t xml:space="preserve">; </w:t>
            </w:r>
            <w:r w:rsidR="009A68E4" w:rsidRPr="00132D26">
              <w:rPr>
                <w:rFonts w:asciiTheme="minorHAnsi" w:hAnsiTheme="minorHAnsi" w:cstheme="minorHAnsi"/>
                <w:b/>
                <w:sz w:val="22"/>
                <w:szCs w:val="22"/>
              </w:rPr>
              <w:t>man down</w:t>
            </w:r>
          </w:p>
        </w:tc>
        <w:tc>
          <w:tcPr>
            <w:tcW w:w="5332" w:type="dxa"/>
          </w:tcPr>
          <w:p w14:paraId="4FBC9057" w14:textId="15AA3549" w:rsidR="002442FF" w:rsidRPr="00132D26" w:rsidRDefault="004F1715" w:rsidP="002D322F">
            <w:pPr>
              <w:rPr>
                <w:rFonts w:cstheme="minorHAnsi"/>
              </w:rPr>
            </w:pPr>
            <w:hyperlink r:id="rId261" w:history="1">
              <w:r w:rsidR="00E856BC">
                <w:rPr>
                  <w:rStyle w:val="Hyperlink"/>
                </w:rPr>
                <w:t>Hestia - Life beyond crisis - Bright Sky app</w:t>
              </w:r>
            </w:hyperlink>
          </w:p>
          <w:p w14:paraId="44753E05" w14:textId="3DAFC26D" w:rsidR="002442FF" w:rsidRDefault="002442FF" w:rsidP="002D322F">
            <w:pPr>
              <w:rPr>
                <w:rFonts w:cstheme="minorHAnsi"/>
              </w:rPr>
            </w:pPr>
          </w:p>
          <w:p w14:paraId="1AC2A53E" w14:textId="0A143970" w:rsidR="00E856BC" w:rsidRDefault="00E856BC" w:rsidP="002D322F">
            <w:pPr>
              <w:rPr>
                <w:rFonts w:cstheme="minorHAnsi"/>
              </w:rPr>
            </w:pPr>
          </w:p>
          <w:p w14:paraId="44EC367C" w14:textId="34F300C0" w:rsidR="00E856BC" w:rsidRDefault="00E856BC" w:rsidP="002D322F">
            <w:pPr>
              <w:rPr>
                <w:rFonts w:cstheme="minorHAnsi"/>
              </w:rPr>
            </w:pPr>
          </w:p>
          <w:p w14:paraId="69708716" w14:textId="5165C9D4" w:rsidR="00E856BC" w:rsidRDefault="00E856BC" w:rsidP="002D322F">
            <w:pPr>
              <w:rPr>
                <w:rFonts w:cstheme="minorHAnsi"/>
              </w:rPr>
            </w:pPr>
          </w:p>
          <w:p w14:paraId="48FC9BFD" w14:textId="0CAA4BCC" w:rsidR="00E856BC" w:rsidRDefault="00E856BC" w:rsidP="002D322F">
            <w:pPr>
              <w:rPr>
                <w:rFonts w:cstheme="minorHAnsi"/>
              </w:rPr>
            </w:pPr>
          </w:p>
          <w:p w14:paraId="7C2A961D" w14:textId="08CDE1E8" w:rsidR="00E856BC" w:rsidRDefault="00E856BC" w:rsidP="002D322F">
            <w:pPr>
              <w:rPr>
                <w:rFonts w:cstheme="minorHAnsi"/>
              </w:rPr>
            </w:pPr>
          </w:p>
          <w:p w14:paraId="5D602F10" w14:textId="75ABEAB1" w:rsidR="00E856BC" w:rsidRDefault="00E856BC" w:rsidP="002D322F">
            <w:pPr>
              <w:rPr>
                <w:rFonts w:cstheme="minorHAnsi"/>
              </w:rPr>
            </w:pPr>
          </w:p>
          <w:p w14:paraId="5F577612" w14:textId="0A4A22E7" w:rsidR="00E856BC" w:rsidRDefault="00E856BC" w:rsidP="002D322F">
            <w:pPr>
              <w:rPr>
                <w:rFonts w:cstheme="minorHAnsi"/>
              </w:rPr>
            </w:pPr>
          </w:p>
          <w:p w14:paraId="5929BB34" w14:textId="77777777" w:rsidR="005F2C64" w:rsidRPr="00132D26" w:rsidRDefault="005F2C64" w:rsidP="002D322F">
            <w:pPr>
              <w:rPr>
                <w:rFonts w:cstheme="minorHAnsi"/>
              </w:rPr>
            </w:pPr>
          </w:p>
          <w:p w14:paraId="3ECA8171" w14:textId="7D32D872" w:rsidR="009A68E4" w:rsidRPr="00E856BC" w:rsidRDefault="004F1715" w:rsidP="002D322F">
            <w:pPr>
              <w:rPr>
                <w:rStyle w:val="Hyperlink"/>
                <w:color w:val="auto"/>
                <w:u w:val="none"/>
              </w:rPr>
            </w:pPr>
            <w:hyperlink r:id="rId262" w:anchor="features" w:history="1">
              <w:r w:rsidR="002442FF" w:rsidRPr="00E856BC">
                <w:rPr>
                  <w:rStyle w:val="Hyperlink"/>
                </w:rPr>
                <w:t>Hollie Guard Personal Safety APP</w:t>
              </w:r>
            </w:hyperlink>
          </w:p>
          <w:p w14:paraId="22A676D7" w14:textId="5A3CD01B" w:rsidR="002442FF" w:rsidRDefault="002442FF" w:rsidP="002D322F">
            <w:pPr>
              <w:rPr>
                <w:rFonts w:cstheme="minorHAnsi"/>
              </w:rPr>
            </w:pPr>
          </w:p>
          <w:p w14:paraId="6A087B44" w14:textId="626DC946" w:rsidR="00E856BC" w:rsidRDefault="00E856BC" w:rsidP="002D322F">
            <w:pPr>
              <w:rPr>
                <w:rFonts w:cstheme="minorHAnsi"/>
              </w:rPr>
            </w:pPr>
          </w:p>
          <w:p w14:paraId="28CF8003" w14:textId="3B6EB70D" w:rsidR="00E856BC" w:rsidRDefault="00E856BC" w:rsidP="002D322F">
            <w:pPr>
              <w:rPr>
                <w:rFonts w:cstheme="minorHAnsi"/>
              </w:rPr>
            </w:pPr>
          </w:p>
          <w:p w14:paraId="21713DE6" w14:textId="47FE625A" w:rsidR="00E856BC" w:rsidRDefault="00E856BC" w:rsidP="002D322F">
            <w:pPr>
              <w:rPr>
                <w:rFonts w:cstheme="minorHAnsi"/>
              </w:rPr>
            </w:pPr>
          </w:p>
          <w:p w14:paraId="050FF974" w14:textId="4D55E8D4" w:rsidR="00E856BC" w:rsidRDefault="00E856BC" w:rsidP="002D322F">
            <w:pPr>
              <w:rPr>
                <w:rFonts w:cstheme="minorHAnsi"/>
              </w:rPr>
            </w:pPr>
          </w:p>
          <w:p w14:paraId="1F8AD0DA" w14:textId="77777777" w:rsidR="007C6B0A" w:rsidRPr="00132D26" w:rsidRDefault="007C6B0A" w:rsidP="002D322F">
            <w:pPr>
              <w:rPr>
                <w:rFonts w:cstheme="minorHAnsi"/>
              </w:rPr>
            </w:pPr>
          </w:p>
          <w:p w14:paraId="3350108B" w14:textId="039B6853" w:rsidR="009A68E4" w:rsidRPr="00132D26" w:rsidRDefault="004F1715" w:rsidP="002D322F">
            <w:pPr>
              <w:rPr>
                <w:rFonts w:cstheme="minorHAnsi"/>
              </w:rPr>
            </w:pPr>
            <w:hyperlink r:id="rId263" w:history="1">
              <w:r w:rsidR="00E856BC">
                <w:rPr>
                  <w:rStyle w:val="Hyperlink"/>
                </w:rPr>
                <w:t>Apple Support (UK) - Use emergency SOS on your iPhone</w:t>
              </w:r>
            </w:hyperlink>
          </w:p>
          <w:p w14:paraId="26704798" w14:textId="34233747" w:rsidR="009A68E4" w:rsidRDefault="009A68E4" w:rsidP="002D322F">
            <w:pPr>
              <w:rPr>
                <w:rFonts w:cstheme="minorHAnsi"/>
              </w:rPr>
            </w:pPr>
          </w:p>
          <w:p w14:paraId="460C5B8F" w14:textId="632162B3" w:rsidR="00E856BC" w:rsidRDefault="00E856BC" w:rsidP="002D322F">
            <w:pPr>
              <w:rPr>
                <w:rFonts w:cstheme="minorHAnsi"/>
              </w:rPr>
            </w:pPr>
          </w:p>
          <w:p w14:paraId="11A7614B" w14:textId="28A2AE76" w:rsidR="00E856BC" w:rsidRDefault="00E856BC" w:rsidP="002D322F">
            <w:pPr>
              <w:rPr>
                <w:rFonts w:cstheme="minorHAnsi"/>
              </w:rPr>
            </w:pPr>
          </w:p>
          <w:p w14:paraId="040BA216" w14:textId="77777777" w:rsidR="007C6B0A" w:rsidRPr="00132D26" w:rsidRDefault="007C6B0A" w:rsidP="002D322F">
            <w:pPr>
              <w:rPr>
                <w:rFonts w:cstheme="minorHAnsi"/>
              </w:rPr>
            </w:pPr>
          </w:p>
          <w:p w14:paraId="7D72B5CC" w14:textId="23AD5A47" w:rsidR="009A68E4" w:rsidRPr="00132D26" w:rsidRDefault="004F1715" w:rsidP="002D322F">
            <w:pPr>
              <w:rPr>
                <w:rFonts w:cstheme="minorHAnsi"/>
              </w:rPr>
            </w:pPr>
            <w:hyperlink r:id="rId264" w:history="1">
              <w:r w:rsidR="00E856BC">
                <w:rPr>
                  <w:rStyle w:val="Hyperlink"/>
                </w:rPr>
                <w:t>Peoplesafe - Solutions - Lone worker safety service</w:t>
              </w:r>
            </w:hyperlink>
          </w:p>
        </w:tc>
        <w:tc>
          <w:tcPr>
            <w:tcW w:w="1817" w:type="dxa"/>
          </w:tcPr>
          <w:p w14:paraId="34B5448D" w14:textId="67C4BF31" w:rsidR="009A68E4" w:rsidRPr="00132D26" w:rsidRDefault="003C3A2D" w:rsidP="002D322F">
            <w:pPr>
              <w:rPr>
                <w:rFonts w:cstheme="minorHAnsi"/>
              </w:rPr>
            </w:pPr>
            <w:r w:rsidRPr="00132D26">
              <w:rPr>
                <w:rFonts w:cstheme="minorHAnsi"/>
              </w:rPr>
              <w:lastRenderedPageBreak/>
              <w:t>Everyone</w:t>
            </w:r>
          </w:p>
        </w:tc>
        <w:tc>
          <w:tcPr>
            <w:tcW w:w="4787" w:type="dxa"/>
          </w:tcPr>
          <w:p w14:paraId="7B46A552" w14:textId="30548D0F" w:rsidR="002442FF" w:rsidRDefault="002442FF" w:rsidP="002D322F">
            <w:pPr>
              <w:rPr>
                <w:rFonts w:cstheme="minorHAnsi"/>
              </w:rPr>
            </w:pPr>
            <w:r w:rsidRPr="005F2C64">
              <w:rPr>
                <w:rFonts w:cstheme="minorHAnsi"/>
                <w:b/>
                <w:bCs/>
              </w:rPr>
              <w:t>Bright Sky</w:t>
            </w:r>
            <w:r w:rsidRPr="00132D26">
              <w:rPr>
                <w:rFonts w:cstheme="minorHAnsi"/>
              </w:rPr>
              <w:t xml:space="preserve"> is a safe, easy to use app and</w:t>
            </w:r>
            <w:r w:rsidR="00E856BC">
              <w:rPr>
                <w:rFonts w:cstheme="minorHAnsi"/>
              </w:rPr>
              <w:t xml:space="preserve"> </w:t>
            </w:r>
            <w:hyperlink r:id="rId265" w:history="1">
              <w:r w:rsidRPr="00132D26">
                <w:rPr>
                  <w:rStyle w:val="Hyperlink"/>
                  <w:rFonts w:cstheme="minorHAnsi"/>
                </w:rPr>
                <w:t>website</w:t>
              </w:r>
            </w:hyperlink>
            <w:r w:rsidR="00E856BC">
              <w:rPr>
                <w:rFonts w:cstheme="minorHAnsi"/>
              </w:rPr>
              <w:t xml:space="preserve"> </w:t>
            </w:r>
            <w:r w:rsidRPr="00132D26">
              <w:rPr>
                <w:rFonts w:cstheme="minorHAnsi"/>
              </w:rPr>
              <w:t>that provides practical support and information on how to respond to domestic abuse. It is for anyone experiencing domestic abuse, or who is worried about someone else.</w:t>
            </w:r>
          </w:p>
          <w:p w14:paraId="36B449F9" w14:textId="77777777" w:rsidR="005F2C64" w:rsidRPr="00132D26" w:rsidRDefault="005F2C64" w:rsidP="002D322F">
            <w:pPr>
              <w:rPr>
                <w:rFonts w:cstheme="minorHAnsi"/>
              </w:rPr>
            </w:pPr>
          </w:p>
          <w:p w14:paraId="604141F5" w14:textId="77777777" w:rsidR="002442FF" w:rsidRPr="00132D26" w:rsidRDefault="002442FF" w:rsidP="002D322F">
            <w:pPr>
              <w:rPr>
                <w:rFonts w:cstheme="minorHAnsi"/>
              </w:rPr>
            </w:pPr>
            <w:r w:rsidRPr="00132D26">
              <w:rPr>
                <w:rFonts w:cstheme="minorHAnsi"/>
              </w:rPr>
              <w:t>Bright Sky helps you to spot the signs of abuse, know how to respond, and help someone find a safe route to support.</w:t>
            </w:r>
          </w:p>
          <w:p w14:paraId="569FF96A" w14:textId="77777777" w:rsidR="009A68E4" w:rsidRPr="00132D26" w:rsidRDefault="009A68E4" w:rsidP="002D322F">
            <w:pPr>
              <w:rPr>
                <w:rFonts w:cstheme="minorHAnsi"/>
              </w:rPr>
            </w:pPr>
          </w:p>
          <w:p w14:paraId="5CE18F23" w14:textId="19596449" w:rsidR="002442FF" w:rsidRPr="00132D26" w:rsidRDefault="002442FF" w:rsidP="002D322F">
            <w:pPr>
              <w:rPr>
                <w:rFonts w:cstheme="minorHAnsi"/>
              </w:rPr>
            </w:pPr>
            <w:r w:rsidRPr="00132D26">
              <w:rPr>
                <w:rFonts w:cstheme="minorHAnsi"/>
              </w:rPr>
              <w:t xml:space="preserve">With a simple shake or tap it activates </w:t>
            </w:r>
            <w:r w:rsidRPr="005F2C64">
              <w:rPr>
                <w:rFonts w:cstheme="minorHAnsi"/>
                <w:b/>
                <w:bCs/>
              </w:rPr>
              <w:t>Hollie</w:t>
            </w:r>
            <w:r w:rsidR="00DD10AC" w:rsidRPr="005F2C64">
              <w:rPr>
                <w:rFonts w:cstheme="minorHAnsi"/>
                <w:b/>
                <w:bCs/>
              </w:rPr>
              <w:t xml:space="preserve"> </w:t>
            </w:r>
            <w:r w:rsidRPr="005F2C64">
              <w:rPr>
                <w:rFonts w:cstheme="minorHAnsi"/>
                <w:b/>
                <w:bCs/>
              </w:rPr>
              <w:t>Guard</w:t>
            </w:r>
            <w:r w:rsidRPr="00132D26">
              <w:rPr>
                <w:rFonts w:cstheme="minorHAnsi"/>
              </w:rPr>
              <w:t>, immediately notifying your chosen contacts,</w:t>
            </w:r>
            <w:r w:rsidR="00DD10AC" w:rsidRPr="00132D26">
              <w:rPr>
                <w:rFonts w:cstheme="minorHAnsi"/>
              </w:rPr>
              <w:t xml:space="preserve"> </w:t>
            </w:r>
            <w:r w:rsidRPr="00132D26">
              <w:rPr>
                <w:rFonts w:cstheme="minorHAnsi"/>
              </w:rPr>
              <w:t xml:space="preserve">pinpointing your location and sending </w:t>
            </w:r>
            <w:r w:rsidRPr="00132D26">
              <w:rPr>
                <w:rFonts w:cstheme="minorHAnsi"/>
              </w:rPr>
              <w:lastRenderedPageBreak/>
              <w:t>audio and video</w:t>
            </w:r>
            <w:r w:rsidR="000715CD" w:rsidRPr="00132D26">
              <w:rPr>
                <w:rFonts w:cstheme="minorHAnsi"/>
              </w:rPr>
              <w:t xml:space="preserve"> </w:t>
            </w:r>
            <w:r w:rsidRPr="00132D26">
              <w:rPr>
                <w:rFonts w:cstheme="minorHAnsi"/>
              </w:rPr>
              <w:t>evidence directly to their mobile phones.</w:t>
            </w:r>
          </w:p>
          <w:p w14:paraId="383053A4" w14:textId="77777777" w:rsidR="007C6B0A" w:rsidRPr="00132D26" w:rsidRDefault="007C6B0A" w:rsidP="002D322F">
            <w:pPr>
              <w:rPr>
                <w:rFonts w:cstheme="minorHAnsi"/>
              </w:rPr>
            </w:pPr>
          </w:p>
          <w:p w14:paraId="73CA17FA" w14:textId="671EB766" w:rsidR="002442FF" w:rsidRPr="00E856BC" w:rsidRDefault="002442FF" w:rsidP="002D322F">
            <w:pPr>
              <w:rPr>
                <w:rFonts w:cstheme="minorHAnsi"/>
                <w:b/>
                <w:bCs/>
              </w:rPr>
            </w:pPr>
            <w:r w:rsidRPr="00E856BC">
              <w:rPr>
                <w:rFonts w:cstheme="minorHAnsi"/>
                <w:b/>
                <w:bCs/>
              </w:rPr>
              <w:t xml:space="preserve">Use </w:t>
            </w:r>
            <w:r w:rsidR="00E856BC">
              <w:rPr>
                <w:rFonts w:cstheme="minorHAnsi"/>
                <w:b/>
                <w:bCs/>
              </w:rPr>
              <w:t>e</w:t>
            </w:r>
            <w:r w:rsidRPr="00E856BC">
              <w:rPr>
                <w:rFonts w:cstheme="minorHAnsi"/>
                <w:b/>
                <w:bCs/>
              </w:rPr>
              <w:t>mergency SOS on your iPhone</w:t>
            </w:r>
          </w:p>
          <w:p w14:paraId="2B06CDFA" w14:textId="227BF8E4" w:rsidR="002442FF" w:rsidRPr="00132D26" w:rsidRDefault="002442FF" w:rsidP="002D322F">
            <w:pPr>
              <w:rPr>
                <w:rFonts w:cstheme="minorHAnsi"/>
              </w:rPr>
            </w:pPr>
            <w:r w:rsidRPr="00132D26">
              <w:rPr>
                <w:rFonts w:cstheme="minorHAnsi"/>
              </w:rPr>
              <w:t>With Emergency SOS, you can call for help quickly and easily, as well as alert your emergency contacts</w:t>
            </w:r>
            <w:r w:rsidR="00E856BC">
              <w:rPr>
                <w:rFonts w:cstheme="minorHAnsi"/>
              </w:rPr>
              <w:t>.</w:t>
            </w:r>
          </w:p>
          <w:p w14:paraId="125D87EF" w14:textId="77777777" w:rsidR="002442FF" w:rsidRPr="00132D26" w:rsidRDefault="002442FF" w:rsidP="002D322F">
            <w:pPr>
              <w:rPr>
                <w:rFonts w:cstheme="minorHAnsi"/>
              </w:rPr>
            </w:pPr>
          </w:p>
          <w:p w14:paraId="07D285BD" w14:textId="3C230D22" w:rsidR="00E856BC" w:rsidRDefault="00E856BC" w:rsidP="002D322F">
            <w:pPr>
              <w:rPr>
                <w:rFonts w:cstheme="minorHAnsi"/>
                <w:b/>
                <w:bCs/>
              </w:rPr>
            </w:pPr>
            <w:r>
              <w:rPr>
                <w:rFonts w:cstheme="minorHAnsi"/>
                <w:b/>
                <w:bCs/>
              </w:rPr>
              <w:t>Lone worker safety service</w:t>
            </w:r>
          </w:p>
          <w:p w14:paraId="2913AF5D" w14:textId="17447583" w:rsidR="002442FF" w:rsidRPr="00132D26" w:rsidRDefault="003C3A2D" w:rsidP="002D322F">
            <w:pPr>
              <w:rPr>
                <w:rFonts w:cstheme="minorHAnsi"/>
              </w:rPr>
            </w:pPr>
            <w:r w:rsidRPr="00132D26">
              <w:rPr>
                <w:rFonts w:cstheme="minorHAnsi"/>
              </w:rPr>
              <w:t>People safe</w:t>
            </w:r>
            <w:r w:rsidR="002442FF" w:rsidRPr="00132D26">
              <w:rPr>
                <w:rFonts w:cstheme="minorHAnsi"/>
              </w:rPr>
              <w:t xml:space="preserve"> provide a reliable, robust and instant response for workers who find themselves at risk.</w:t>
            </w:r>
          </w:p>
        </w:tc>
        <w:tc>
          <w:tcPr>
            <w:tcW w:w="1686" w:type="dxa"/>
          </w:tcPr>
          <w:p w14:paraId="04F69499" w14:textId="3E5B0CB1" w:rsidR="009A68E4" w:rsidRDefault="003C3A2D" w:rsidP="002D322F">
            <w:pPr>
              <w:rPr>
                <w:rFonts w:cstheme="minorHAnsi"/>
              </w:rPr>
            </w:pPr>
            <w:r w:rsidRPr="00132D26">
              <w:rPr>
                <w:rFonts w:cstheme="minorHAnsi"/>
              </w:rPr>
              <w:lastRenderedPageBreak/>
              <w:t>Bright</w:t>
            </w:r>
            <w:r w:rsidR="00E856BC">
              <w:rPr>
                <w:rFonts w:cstheme="minorHAnsi"/>
              </w:rPr>
              <w:t xml:space="preserve"> </w:t>
            </w:r>
            <w:r w:rsidRPr="00132D26">
              <w:rPr>
                <w:rFonts w:cstheme="minorHAnsi"/>
              </w:rPr>
              <w:t>Sky</w:t>
            </w:r>
          </w:p>
          <w:p w14:paraId="06AADD8F" w14:textId="77777777" w:rsidR="00572C8F" w:rsidRPr="00132D26" w:rsidRDefault="00572C8F" w:rsidP="002D322F">
            <w:pPr>
              <w:rPr>
                <w:rFonts w:cstheme="minorHAnsi"/>
              </w:rPr>
            </w:pPr>
          </w:p>
          <w:p w14:paraId="12468D7A" w14:textId="6402761D" w:rsidR="003C3A2D" w:rsidRDefault="003C3A2D" w:rsidP="002D322F">
            <w:pPr>
              <w:rPr>
                <w:rFonts w:cstheme="minorHAnsi"/>
              </w:rPr>
            </w:pPr>
            <w:r w:rsidRPr="00132D26">
              <w:rPr>
                <w:rFonts w:cstheme="minorHAnsi"/>
              </w:rPr>
              <w:t>Hollie Guard</w:t>
            </w:r>
          </w:p>
          <w:p w14:paraId="4D7A1518" w14:textId="77777777" w:rsidR="00572C8F" w:rsidRPr="00132D26" w:rsidRDefault="00572C8F" w:rsidP="002D322F">
            <w:pPr>
              <w:rPr>
                <w:rFonts w:cstheme="minorHAnsi"/>
              </w:rPr>
            </w:pPr>
          </w:p>
          <w:p w14:paraId="54DE3937" w14:textId="5F881C66" w:rsidR="003C3A2D" w:rsidRDefault="003C3A2D" w:rsidP="002D322F">
            <w:pPr>
              <w:rPr>
                <w:rFonts w:cstheme="minorHAnsi"/>
              </w:rPr>
            </w:pPr>
            <w:r w:rsidRPr="00132D26">
              <w:rPr>
                <w:rFonts w:cstheme="minorHAnsi"/>
              </w:rPr>
              <w:t>Apple</w:t>
            </w:r>
          </w:p>
          <w:p w14:paraId="03B6575D" w14:textId="77777777" w:rsidR="00572C8F" w:rsidRPr="00132D26" w:rsidRDefault="00572C8F" w:rsidP="002D322F">
            <w:pPr>
              <w:rPr>
                <w:rFonts w:cstheme="minorHAnsi"/>
              </w:rPr>
            </w:pPr>
          </w:p>
          <w:p w14:paraId="733B49F7" w14:textId="40974521" w:rsidR="003C3A2D" w:rsidRPr="00132D26" w:rsidRDefault="00F431B6" w:rsidP="002D322F">
            <w:pPr>
              <w:rPr>
                <w:rFonts w:cstheme="minorHAnsi"/>
              </w:rPr>
            </w:pPr>
            <w:r w:rsidRPr="00132D26">
              <w:rPr>
                <w:rFonts w:cstheme="minorHAnsi"/>
              </w:rPr>
              <w:t>Lone Working Safety</w:t>
            </w:r>
          </w:p>
        </w:tc>
      </w:tr>
    </w:tbl>
    <w:p w14:paraId="5E71AC07" w14:textId="451CD343" w:rsidR="00660E90" w:rsidRPr="00132D26" w:rsidRDefault="00660E90" w:rsidP="00830A3F">
      <w:pPr>
        <w:spacing w:after="0" w:line="240" w:lineRule="auto"/>
        <w:rPr>
          <w:rFonts w:cstheme="minorHAnsi"/>
        </w:rPr>
      </w:pPr>
    </w:p>
    <w:p w14:paraId="00E4923C" w14:textId="77777777" w:rsidR="0036589F" w:rsidRPr="0036589F" w:rsidRDefault="0036589F" w:rsidP="0036589F">
      <w:pPr>
        <w:spacing w:after="0" w:line="240" w:lineRule="auto"/>
        <w:rPr>
          <w:rFonts w:cstheme="minorHAnsi"/>
          <w:u w:val="single"/>
        </w:rPr>
      </w:pPr>
      <w:r w:rsidRPr="0036589F">
        <w:rPr>
          <w:rFonts w:cstheme="minorHAnsi"/>
        </w:rPr>
        <w:t xml:space="preserve">If you become aware of any out of date resources or errors, or a further resource to share, please email </w:t>
      </w:r>
      <w:hyperlink r:id="rId266" w:history="1">
        <w:r w:rsidRPr="0036589F">
          <w:rPr>
            <w:rStyle w:val="Hyperlink"/>
            <w:rFonts w:cstheme="minorHAnsi"/>
          </w:rPr>
          <w:t>practicedevelopment@norfolk.gov.uk</w:t>
        </w:r>
      </w:hyperlink>
      <w:r w:rsidRPr="0036589F">
        <w:rPr>
          <w:rFonts w:cstheme="minorHAnsi"/>
          <w:u w:val="single"/>
        </w:rPr>
        <w:t>.</w:t>
      </w:r>
    </w:p>
    <w:p w14:paraId="12190BCE" w14:textId="77777777" w:rsidR="009505ED" w:rsidRPr="00132D26" w:rsidRDefault="009505ED" w:rsidP="00830A3F">
      <w:pPr>
        <w:spacing w:after="0" w:line="240" w:lineRule="auto"/>
        <w:rPr>
          <w:rFonts w:cstheme="minorHAnsi"/>
        </w:rPr>
      </w:pPr>
    </w:p>
    <w:p w14:paraId="2AE1992E" w14:textId="1710E628" w:rsidR="009505ED" w:rsidRPr="00132D26" w:rsidRDefault="009505ED" w:rsidP="0036589F">
      <w:pPr>
        <w:tabs>
          <w:tab w:val="right" w:pos="15704"/>
        </w:tabs>
        <w:spacing w:after="0" w:line="240" w:lineRule="auto"/>
        <w:rPr>
          <w:rFonts w:cstheme="minorHAnsi"/>
        </w:rPr>
      </w:pPr>
      <w:r w:rsidRPr="00132D26">
        <w:rPr>
          <w:rFonts w:cstheme="minorHAnsi"/>
        </w:rPr>
        <w:t>Date produced:</w:t>
      </w:r>
      <w:r w:rsidR="00711E92" w:rsidRPr="00132D26">
        <w:rPr>
          <w:rFonts w:cstheme="minorHAnsi"/>
        </w:rPr>
        <w:t xml:space="preserve"> </w:t>
      </w:r>
      <w:r w:rsidR="00D17800">
        <w:rPr>
          <w:rFonts w:cstheme="minorHAnsi"/>
        </w:rPr>
        <w:t>16/8/2022</w:t>
      </w:r>
      <w:r w:rsidR="0036589F" w:rsidRPr="00132D26">
        <w:rPr>
          <w:rFonts w:cstheme="minorHAnsi"/>
        </w:rPr>
        <w:tab/>
      </w:r>
      <w:r w:rsidRPr="00132D26">
        <w:rPr>
          <w:rFonts w:cstheme="minorHAnsi"/>
        </w:rPr>
        <w:t xml:space="preserve">Date to be </w:t>
      </w:r>
      <w:r w:rsidR="0036589F" w:rsidRPr="00132D26">
        <w:rPr>
          <w:rFonts w:cstheme="minorHAnsi"/>
        </w:rPr>
        <w:t>reviewed</w:t>
      </w:r>
      <w:r w:rsidRPr="00132D26">
        <w:rPr>
          <w:rFonts w:cstheme="minorHAnsi"/>
        </w:rPr>
        <w:t>:</w:t>
      </w:r>
      <w:r w:rsidR="0036589F" w:rsidRPr="00132D26">
        <w:rPr>
          <w:rFonts w:cstheme="minorHAnsi"/>
        </w:rPr>
        <w:t xml:space="preserve"> 30/04/2023</w:t>
      </w:r>
    </w:p>
    <w:sectPr w:rsidR="009505ED" w:rsidRPr="00132D26" w:rsidSect="002A3819">
      <w:footerReference w:type="default" r:id="rId267"/>
      <w:pgSz w:w="16838" w:h="11906" w:orient="landscape"/>
      <w:pgMar w:top="567" w:right="567" w:bottom="1276" w:left="567"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36550" w14:textId="77777777" w:rsidR="00DA55BE" w:rsidRDefault="00DA55BE" w:rsidP="00CA4159">
      <w:pPr>
        <w:spacing w:after="0" w:line="240" w:lineRule="auto"/>
      </w:pPr>
      <w:r>
        <w:separator/>
      </w:r>
    </w:p>
  </w:endnote>
  <w:endnote w:type="continuationSeparator" w:id="0">
    <w:p w14:paraId="31E41304" w14:textId="77777777" w:rsidR="00DA55BE" w:rsidRDefault="00DA55BE" w:rsidP="00CA4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InfoTextPro-Bold">
    <w:altName w:val="Calibri"/>
    <w:panose1 w:val="00000000000000000000"/>
    <w:charset w:val="00"/>
    <w:family w:val="swiss"/>
    <w:notTrueType/>
    <w:pitch w:val="default"/>
    <w:sig w:usb0="00000003" w:usb1="00000000" w:usb2="00000000" w:usb3="00000000" w:csb0="00000001" w:csb1="00000000"/>
  </w:font>
  <w:font w:name="InfoTextPro">
    <w:altName w:val="InfoText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6E2AA" w14:textId="77777777" w:rsidR="002D322F" w:rsidRDefault="002D322F" w:rsidP="002D322F">
    <w:pPr>
      <w:pStyle w:val="Footer"/>
      <w:jc w:val="right"/>
      <w:rPr>
        <w:sz w:val="18"/>
        <w:szCs w:val="18"/>
      </w:rPr>
    </w:pPr>
    <w:bookmarkStart w:id="34" w:name="_Hlk74253004"/>
    <w:r w:rsidRPr="007C039C">
      <w:rPr>
        <w:noProof/>
      </w:rPr>
      <w:drawing>
        <wp:anchor distT="0" distB="0" distL="114300" distR="114300" simplePos="0" relativeHeight="251661312" behindDoc="1" locked="0" layoutInCell="1" allowOverlap="1" wp14:anchorId="27BDAB89" wp14:editId="326A6616">
          <wp:simplePos x="0" y="0"/>
          <wp:positionH relativeFrom="margin">
            <wp:align>left</wp:align>
          </wp:positionH>
          <wp:positionV relativeFrom="paragraph">
            <wp:posOffset>11430</wp:posOffset>
          </wp:positionV>
          <wp:extent cx="1543265" cy="485843"/>
          <wp:effectExtent l="0" t="0" r="0"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43265" cy="485843"/>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Practice Development Service Practice Toolkit</w:t>
    </w:r>
  </w:p>
  <w:p w14:paraId="0DA24B95" w14:textId="0061261F" w:rsidR="002D322F" w:rsidRDefault="002D322F" w:rsidP="002D322F">
    <w:pPr>
      <w:pStyle w:val="Footer"/>
      <w:jc w:val="right"/>
      <w:rPr>
        <w:sz w:val="18"/>
        <w:szCs w:val="18"/>
      </w:rPr>
    </w:pPr>
    <w:r>
      <w:rPr>
        <w:sz w:val="18"/>
        <w:szCs w:val="18"/>
      </w:rPr>
      <w:t xml:space="preserve">Owner/reviewer: </w:t>
    </w:r>
    <w:r w:rsidRPr="002D322F">
      <w:rPr>
        <w:sz w:val="18"/>
        <w:szCs w:val="18"/>
      </w:rPr>
      <w:t>Roxanne McDowell and Sandy Symonds</w:t>
    </w:r>
  </w:p>
  <w:p w14:paraId="263A52F8" w14:textId="06DC7A46" w:rsidR="002D322F" w:rsidRDefault="002D322F" w:rsidP="002D322F">
    <w:pPr>
      <w:pStyle w:val="Footer"/>
      <w:jc w:val="right"/>
      <w:rPr>
        <w:sz w:val="18"/>
        <w:szCs w:val="18"/>
      </w:rPr>
    </w:pPr>
    <w:r>
      <w:rPr>
        <w:sz w:val="18"/>
        <w:szCs w:val="18"/>
      </w:rPr>
      <w:t xml:space="preserve">Version </w:t>
    </w:r>
    <w:r w:rsidR="00856ED2">
      <w:rPr>
        <w:sz w:val="18"/>
        <w:szCs w:val="18"/>
      </w:rPr>
      <w:t>2</w:t>
    </w:r>
    <w:r>
      <w:rPr>
        <w:sz w:val="18"/>
        <w:szCs w:val="18"/>
      </w:rPr>
      <w:t xml:space="preserve"> </w:t>
    </w:r>
    <w:r w:rsidR="0036589F">
      <w:rPr>
        <w:sz w:val="18"/>
        <w:szCs w:val="18"/>
      </w:rPr>
      <w:t>–</w:t>
    </w:r>
    <w:r>
      <w:rPr>
        <w:sz w:val="18"/>
        <w:szCs w:val="18"/>
      </w:rPr>
      <w:t xml:space="preserve"> </w:t>
    </w:r>
    <w:r w:rsidR="00856ED2">
      <w:rPr>
        <w:sz w:val="18"/>
        <w:szCs w:val="18"/>
      </w:rPr>
      <w:t>16/08</w:t>
    </w:r>
    <w:r>
      <w:rPr>
        <w:sz w:val="18"/>
        <w:szCs w:val="18"/>
      </w:rPr>
      <w:t>/2022</w:t>
    </w:r>
  </w:p>
  <w:p w14:paraId="3C0DE935" w14:textId="5F3C202C" w:rsidR="00F300B7" w:rsidRPr="002D322F" w:rsidRDefault="004F1715" w:rsidP="002D322F">
    <w:pPr>
      <w:pStyle w:val="Footer"/>
      <w:tabs>
        <w:tab w:val="clear" w:pos="4513"/>
        <w:tab w:val="clear" w:pos="9026"/>
        <w:tab w:val="center" w:pos="7513"/>
      </w:tabs>
      <w:jc w:val="right"/>
      <w:rPr>
        <w:sz w:val="18"/>
        <w:szCs w:val="18"/>
      </w:rPr>
    </w:pPr>
    <w:sdt>
      <w:sdtPr>
        <w:id w:val="-1395260993"/>
        <w:docPartObj>
          <w:docPartGallery w:val="Page Numbers (Bottom of Page)"/>
          <w:docPartUnique/>
        </w:docPartObj>
      </w:sdtPr>
      <w:sdtEndPr>
        <w:rPr>
          <w:noProof/>
          <w:sz w:val="18"/>
          <w:szCs w:val="18"/>
        </w:rPr>
      </w:sdtEndPr>
      <w:sdtContent>
        <w:r w:rsidR="002D322F" w:rsidRPr="000E10A9">
          <w:rPr>
            <w:sz w:val="18"/>
            <w:szCs w:val="18"/>
          </w:rPr>
          <w:fldChar w:fldCharType="begin"/>
        </w:r>
        <w:r w:rsidR="002D322F" w:rsidRPr="000E10A9">
          <w:rPr>
            <w:sz w:val="18"/>
            <w:szCs w:val="18"/>
          </w:rPr>
          <w:instrText xml:space="preserve"> PAGE   \* MERGEFORMAT </w:instrText>
        </w:r>
        <w:r w:rsidR="002D322F" w:rsidRPr="000E10A9">
          <w:rPr>
            <w:sz w:val="18"/>
            <w:szCs w:val="18"/>
          </w:rPr>
          <w:fldChar w:fldCharType="separate"/>
        </w:r>
        <w:r w:rsidR="002D322F">
          <w:rPr>
            <w:sz w:val="18"/>
            <w:szCs w:val="18"/>
          </w:rPr>
          <w:t>18</w:t>
        </w:r>
        <w:r w:rsidR="002D322F" w:rsidRPr="000E10A9">
          <w:rPr>
            <w:noProof/>
            <w:sz w:val="18"/>
            <w:szCs w:val="18"/>
          </w:rPr>
          <w:fldChar w:fldCharType="end"/>
        </w:r>
      </w:sdtContent>
    </w:sdt>
    <w:r w:rsidR="002D322F">
      <w:rPr>
        <w:sz w:val="18"/>
        <w:szCs w:val="18"/>
      </w:rPr>
      <w:tab/>
    </w:r>
    <w:bookmarkEnd w:id="34"/>
    <w:r w:rsidR="00B33412">
      <w:rPr>
        <w:sz w:val="18"/>
        <w:szCs w:val="18"/>
      </w:rPr>
      <w:t xml:space="preserve">ID number: </w:t>
    </w:r>
    <w:r w:rsidR="00B33412" w:rsidRPr="00B33412">
      <w:rPr>
        <w:sz w:val="18"/>
        <w:szCs w:val="18"/>
      </w:rPr>
      <w:t>CSP000885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721F3" w14:textId="77777777" w:rsidR="00DA55BE" w:rsidRDefault="00DA55BE" w:rsidP="00CA4159">
      <w:pPr>
        <w:spacing w:after="0" w:line="240" w:lineRule="auto"/>
      </w:pPr>
      <w:r>
        <w:separator/>
      </w:r>
    </w:p>
  </w:footnote>
  <w:footnote w:type="continuationSeparator" w:id="0">
    <w:p w14:paraId="4E914ADB" w14:textId="77777777" w:rsidR="00DA55BE" w:rsidRDefault="00DA55BE" w:rsidP="00CA4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1EBE"/>
    <w:multiLevelType w:val="hybridMultilevel"/>
    <w:tmpl w:val="0DFA8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867716"/>
    <w:multiLevelType w:val="hybridMultilevel"/>
    <w:tmpl w:val="9698B5AC"/>
    <w:lvl w:ilvl="0" w:tplc="40DA6BDC">
      <w:start w:val="7"/>
      <w:numFmt w:val="bullet"/>
      <w:lvlText w:val="-"/>
      <w:lvlJc w:val="left"/>
      <w:pPr>
        <w:ind w:left="360" w:hanging="360"/>
      </w:pPr>
      <w:rPr>
        <w:rFonts w:ascii="Calibri Light" w:eastAsiaTheme="minorHAnsi"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A826C3"/>
    <w:multiLevelType w:val="hybridMultilevel"/>
    <w:tmpl w:val="5E5416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3F7892"/>
    <w:multiLevelType w:val="hybridMultilevel"/>
    <w:tmpl w:val="83B40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813D3D"/>
    <w:multiLevelType w:val="hybridMultilevel"/>
    <w:tmpl w:val="028857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5107D7"/>
    <w:multiLevelType w:val="hybridMultilevel"/>
    <w:tmpl w:val="DF94D152"/>
    <w:lvl w:ilvl="0" w:tplc="40DA6BDC">
      <w:start w:val="7"/>
      <w:numFmt w:val="bullet"/>
      <w:lvlText w:val="-"/>
      <w:lvlJc w:val="left"/>
      <w:pPr>
        <w:ind w:left="360" w:hanging="360"/>
      </w:pPr>
      <w:rPr>
        <w:rFonts w:ascii="Calibri Light" w:eastAsiaTheme="minorHAnsi"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477CB2"/>
    <w:multiLevelType w:val="hybridMultilevel"/>
    <w:tmpl w:val="50009C60"/>
    <w:lvl w:ilvl="0" w:tplc="9B628B38">
      <w:start w:val="1"/>
      <w:numFmt w:val="decimal"/>
      <w:pStyle w:val="Numbering"/>
      <w:lvlText w:val="%1."/>
      <w:lvlJc w:val="left"/>
      <w:pPr>
        <w:ind w:left="360" w:hanging="360"/>
      </w:pPr>
      <w:rPr>
        <w:rFonts w:ascii="Arial Bold" w:hAnsi="Arial Bold" w:hint="default"/>
        <w:b/>
        <w:i w:val="0"/>
        <w:color w:val="009CDA"/>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1450CE7"/>
    <w:multiLevelType w:val="hybridMultilevel"/>
    <w:tmpl w:val="60FAAC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495CC2"/>
    <w:multiLevelType w:val="hybridMultilevel"/>
    <w:tmpl w:val="9F9484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A3545D"/>
    <w:multiLevelType w:val="hybridMultilevel"/>
    <w:tmpl w:val="761444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AC3B91"/>
    <w:multiLevelType w:val="hybridMultilevel"/>
    <w:tmpl w:val="17266B88"/>
    <w:lvl w:ilvl="0" w:tplc="91525944">
      <w:numFmt w:val="bullet"/>
      <w:lvlText w:val="-"/>
      <w:lvlJc w:val="left"/>
      <w:pPr>
        <w:ind w:left="405" w:hanging="360"/>
      </w:pPr>
      <w:rPr>
        <w:rFonts w:ascii="Calibri Light" w:eastAsiaTheme="minorHAnsi" w:hAnsi="Calibri Light" w:cs="Calibri Light"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1" w15:restartNumberingAfterBreak="0">
    <w:nsid w:val="3CD61AAE"/>
    <w:multiLevelType w:val="hybridMultilevel"/>
    <w:tmpl w:val="FA1C93B0"/>
    <w:lvl w:ilvl="0" w:tplc="22BA8BB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7B549D"/>
    <w:multiLevelType w:val="hybridMultilevel"/>
    <w:tmpl w:val="B25AB5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504DD9"/>
    <w:multiLevelType w:val="multilevel"/>
    <w:tmpl w:val="9A32F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611A792B"/>
    <w:multiLevelType w:val="hybridMultilevel"/>
    <w:tmpl w:val="52B2E8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874010"/>
    <w:multiLevelType w:val="hybridMultilevel"/>
    <w:tmpl w:val="C77460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1B019B"/>
    <w:multiLevelType w:val="hybridMultilevel"/>
    <w:tmpl w:val="7B6409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EC4F7E"/>
    <w:multiLevelType w:val="hybridMultilevel"/>
    <w:tmpl w:val="BB3A54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9B629FE"/>
    <w:multiLevelType w:val="hybridMultilevel"/>
    <w:tmpl w:val="7CAA20B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534121"/>
    <w:multiLevelType w:val="multilevel"/>
    <w:tmpl w:val="BEF2ED9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6"/>
  </w:num>
  <w:num w:numId="2">
    <w:abstractNumId w:val="1"/>
  </w:num>
  <w:num w:numId="3">
    <w:abstractNumId w:val="5"/>
  </w:num>
  <w:num w:numId="4">
    <w:abstractNumId w:val="10"/>
  </w:num>
  <w:num w:numId="5">
    <w:abstractNumId w:val="3"/>
  </w:num>
  <w:num w:numId="6">
    <w:abstractNumId w:val="13"/>
  </w:num>
  <w:num w:numId="7">
    <w:abstractNumId w:val="0"/>
  </w:num>
  <w:num w:numId="8">
    <w:abstractNumId w:val="11"/>
  </w:num>
  <w:num w:numId="9">
    <w:abstractNumId w:val="1"/>
  </w:num>
  <w:num w:numId="10">
    <w:abstractNumId w:val="14"/>
  </w:num>
  <w:num w:numId="11">
    <w:abstractNumId w:val="7"/>
  </w:num>
  <w:num w:numId="12">
    <w:abstractNumId w:val="15"/>
  </w:num>
  <w:num w:numId="13">
    <w:abstractNumId w:val="17"/>
  </w:num>
  <w:num w:numId="14">
    <w:abstractNumId w:val="16"/>
  </w:num>
  <w:num w:numId="15">
    <w:abstractNumId w:val="12"/>
  </w:num>
  <w:num w:numId="16">
    <w:abstractNumId w:val="9"/>
  </w:num>
  <w:num w:numId="17">
    <w:abstractNumId w:val="2"/>
  </w:num>
  <w:num w:numId="18">
    <w:abstractNumId w:val="8"/>
  </w:num>
  <w:num w:numId="19">
    <w:abstractNumId w:val="18"/>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1E7CF11-E3F1-43B3-BA49-743F35616585}"/>
    <w:docVar w:name="dgnword-eventsink" w:val="354948032"/>
  </w:docVars>
  <w:rsids>
    <w:rsidRoot w:val="00660E90"/>
    <w:rsid w:val="00002058"/>
    <w:rsid w:val="000167C5"/>
    <w:rsid w:val="00030729"/>
    <w:rsid w:val="00034E43"/>
    <w:rsid w:val="00036442"/>
    <w:rsid w:val="000402F7"/>
    <w:rsid w:val="00044D24"/>
    <w:rsid w:val="000463A8"/>
    <w:rsid w:val="00050698"/>
    <w:rsid w:val="00052F7C"/>
    <w:rsid w:val="00055012"/>
    <w:rsid w:val="00056F75"/>
    <w:rsid w:val="000715CD"/>
    <w:rsid w:val="000732B2"/>
    <w:rsid w:val="00073657"/>
    <w:rsid w:val="00082F2F"/>
    <w:rsid w:val="00086326"/>
    <w:rsid w:val="00091F49"/>
    <w:rsid w:val="00095AEC"/>
    <w:rsid w:val="000A2B36"/>
    <w:rsid w:val="000B4606"/>
    <w:rsid w:val="000B4E97"/>
    <w:rsid w:val="000C5A45"/>
    <w:rsid w:val="000D0B63"/>
    <w:rsid w:val="000D17FE"/>
    <w:rsid w:val="000D3466"/>
    <w:rsid w:val="000E0B4D"/>
    <w:rsid w:val="000E2D9B"/>
    <w:rsid w:val="000E3330"/>
    <w:rsid w:val="000F2DE8"/>
    <w:rsid w:val="00101DEA"/>
    <w:rsid w:val="0010256C"/>
    <w:rsid w:val="001042B7"/>
    <w:rsid w:val="001128A6"/>
    <w:rsid w:val="00116521"/>
    <w:rsid w:val="00123628"/>
    <w:rsid w:val="001302C4"/>
    <w:rsid w:val="00130F24"/>
    <w:rsid w:val="00132D26"/>
    <w:rsid w:val="00137811"/>
    <w:rsid w:val="001513EA"/>
    <w:rsid w:val="00154E14"/>
    <w:rsid w:val="00160ED7"/>
    <w:rsid w:val="00161672"/>
    <w:rsid w:val="0016457C"/>
    <w:rsid w:val="00165D1E"/>
    <w:rsid w:val="00166371"/>
    <w:rsid w:val="0017011E"/>
    <w:rsid w:val="00171EA9"/>
    <w:rsid w:val="00172695"/>
    <w:rsid w:val="00173636"/>
    <w:rsid w:val="00174CDE"/>
    <w:rsid w:val="001802A2"/>
    <w:rsid w:val="00181593"/>
    <w:rsid w:val="001877EC"/>
    <w:rsid w:val="001A6C30"/>
    <w:rsid w:val="001B5095"/>
    <w:rsid w:val="001B572F"/>
    <w:rsid w:val="001B6417"/>
    <w:rsid w:val="001B6424"/>
    <w:rsid w:val="001C657C"/>
    <w:rsid w:val="001D0E64"/>
    <w:rsid w:val="001D3A39"/>
    <w:rsid w:val="001D7CF9"/>
    <w:rsid w:val="001E5F85"/>
    <w:rsid w:val="001F2617"/>
    <w:rsid w:val="001F3346"/>
    <w:rsid w:val="001F651A"/>
    <w:rsid w:val="00206AB7"/>
    <w:rsid w:val="002078B1"/>
    <w:rsid w:val="00211905"/>
    <w:rsid w:val="00224454"/>
    <w:rsid w:val="002257F2"/>
    <w:rsid w:val="0022774A"/>
    <w:rsid w:val="00227763"/>
    <w:rsid w:val="002442FF"/>
    <w:rsid w:val="002514E5"/>
    <w:rsid w:val="00256C15"/>
    <w:rsid w:val="002608E0"/>
    <w:rsid w:val="00263C71"/>
    <w:rsid w:val="002657FF"/>
    <w:rsid w:val="002670EB"/>
    <w:rsid w:val="00273563"/>
    <w:rsid w:val="0027482A"/>
    <w:rsid w:val="002A3819"/>
    <w:rsid w:val="002A5B08"/>
    <w:rsid w:val="002B561F"/>
    <w:rsid w:val="002B72B2"/>
    <w:rsid w:val="002C1554"/>
    <w:rsid w:val="002C7FE0"/>
    <w:rsid w:val="002D283F"/>
    <w:rsid w:val="002D322F"/>
    <w:rsid w:val="002D5900"/>
    <w:rsid w:val="002E1E1A"/>
    <w:rsid w:val="002E6032"/>
    <w:rsid w:val="002E74DF"/>
    <w:rsid w:val="002F0551"/>
    <w:rsid w:val="002F2020"/>
    <w:rsid w:val="002F25F6"/>
    <w:rsid w:val="002F2D26"/>
    <w:rsid w:val="002F30B3"/>
    <w:rsid w:val="003032C9"/>
    <w:rsid w:val="003034BC"/>
    <w:rsid w:val="0030385A"/>
    <w:rsid w:val="0032002D"/>
    <w:rsid w:val="00321240"/>
    <w:rsid w:val="00321BCD"/>
    <w:rsid w:val="003225A6"/>
    <w:rsid w:val="00322964"/>
    <w:rsid w:val="00322B2E"/>
    <w:rsid w:val="00322F05"/>
    <w:rsid w:val="00335495"/>
    <w:rsid w:val="00337E49"/>
    <w:rsid w:val="00342EF6"/>
    <w:rsid w:val="00354B00"/>
    <w:rsid w:val="00362128"/>
    <w:rsid w:val="00362272"/>
    <w:rsid w:val="0036589F"/>
    <w:rsid w:val="00370D72"/>
    <w:rsid w:val="00377653"/>
    <w:rsid w:val="00377BD6"/>
    <w:rsid w:val="003806D4"/>
    <w:rsid w:val="00385859"/>
    <w:rsid w:val="0038759B"/>
    <w:rsid w:val="003876B1"/>
    <w:rsid w:val="003B27D7"/>
    <w:rsid w:val="003B33C4"/>
    <w:rsid w:val="003B6BD0"/>
    <w:rsid w:val="003C1498"/>
    <w:rsid w:val="003C3A2D"/>
    <w:rsid w:val="003C4FD0"/>
    <w:rsid w:val="003D2DAA"/>
    <w:rsid w:val="003D6866"/>
    <w:rsid w:val="003E45B3"/>
    <w:rsid w:val="003F0D22"/>
    <w:rsid w:val="003F225A"/>
    <w:rsid w:val="00411DFA"/>
    <w:rsid w:val="004120C5"/>
    <w:rsid w:val="00421075"/>
    <w:rsid w:val="00421F90"/>
    <w:rsid w:val="00426D2E"/>
    <w:rsid w:val="00433A43"/>
    <w:rsid w:val="00441662"/>
    <w:rsid w:val="0044612B"/>
    <w:rsid w:val="004512D2"/>
    <w:rsid w:val="00453240"/>
    <w:rsid w:val="00456BA5"/>
    <w:rsid w:val="00460EB1"/>
    <w:rsid w:val="004631AF"/>
    <w:rsid w:val="00471FA7"/>
    <w:rsid w:val="00475185"/>
    <w:rsid w:val="00476BB9"/>
    <w:rsid w:val="004862F7"/>
    <w:rsid w:val="00487161"/>
    <w:rsid w:val="00491894"/>
    <w:rsid w:val="0049212A"/>
    <w:rsid w:val="00497E6F"/>
    <w:rsid w:val="004A4AF3"/>
    <w:rsid w:val="004A57EE"/>
    <w:rsid w:val="004A725F"/>
    <w:rsid w:val="004A7D22"/>
    <w:rsid w:val="004B4330"/>
    <w:rsid w:val="004B6A87"/>
    <w:rsid w:val="004B7346"/>
    <w:rsid w:val="004C5E54"/>
    <w:rsid w:val="004D4A3A"/>
    <w:rsid w:val="004E79FC"/>
    <w:rsid w:val="004F1598"/>
    <w:rsid w:val="004F1715"/>
    <w:rsid w:val="004F18CD"/>
    <w:rsid w:val="004F321F"/>
    <w:rsid w:val="00510426"/>
    <w:rsid w:val="005125DD"/>
    <w:rsid w:val="00522C36"/>
    <w:rsid w:val="00526D42"/>
    <w:rsid w:val="00527AD1"/>
    <w:rsid w:val="00532CEB"/>
    <w:rsid w:val="00541274"/>
    <w:rsid w:val="00547CBE"/>
    <w:rsid w:val="00550E0A"/>
    <w:rsid w:val="0055353E"/>
    <w:rsid w:val="0056156C"/>
    <w:rsid w:val="00565947"/>
    <w:rsid w:val="00570443"/>
    <w:rsid w:val="00570F2F"/>
    <w:rsid w:val="00572A43"/>
    <w:rsid w:val="00572C8F"/>
    <w:rsid w:val="00585D56"/>
    <w:rsid w:val="005A02B3"/>
    <w:rsid w:val="005A178B"/>
    <w:rsid w:val="005A2732"/>
    <w:rsid w:val="005B78F5"/>
    <w:rsid w:val="005C16E5"/>
    <w:rsid w:val="005C215C"/>
    <w:rsid w:val="005C31A3"/>
    <w:rsid w:val="005C71D6"/>
    <w:rsid w:val="005D22D8"/>
    <w:rsid w:val="005E2975"/>
    <w:rsid w:val="005F2C64"/>
    <w:rsid w:val="005F644E"/>
    <w:rsid w:val="00604890"/>
    <w:rsid w:val="00616DD6"/>
    <w:rsid w:val="00625BFB"/>
    <w:rsid w:val="00631A94"/>
    <w:rsid w:val="00631D0C"/>
    <w:rsid w:val="00634106"/>
    <w:rsid w:val="00640140"/>
    <w:rsid w:val="0064379D"/>
    <w:rsid w:val="0064534C"/>
    <w:rsid w:val="00647C24"/>
    <w:rsid w:val="00660624"/>
    <w:rsid w:val="00660E90"/>
    <w:rsid w:val="00663266"/>
    <w:rsid w:val="00665846"/>
    <w:rsid w:val="006663EE"/>
    <w:rsid w:val="00671929"/>
    <w:rsid w:val="00673F2F"/>
    <w:rsid w:val="00677493"/>
    <w:rsid w:val="00683407"/>
    <w:rsid w:val="00685051"/>
    <w:rsid w:val="006921CD"/>
    <w:rsid w:val="00697190"/>
    <w:rsid w:val="006A0B02"/>
    <w:rsid w:val="006A1E74"/>
    <w:rsid w:val="006B106B"/>
    <w:rsid w:val="006B2FE5"/>
    <w:rsid w:val="006B3565"/>
    <w:rsid w:val="006B541F"/>
    <w:rsid w:val="006C0F5B"/>
    <w:rsid w:val="006D0674"/>
    <w:rsid w:val="006D1CCC"/>
    <w:rsid w:val="006D34EB"/>
    <w:rsid w:val="006D4F28"/>
    <w:rsid w:val="006E032E"/>
    <w:rsid w:val="006E1059"/>
    <w:rsid w:val="006E5E99"/>
    <w:rsid w:val="006E6490"/>
    <w:rsid w:val="006E73D3"/>
    <w:rsid w:val="006F2016"/>
    <w:rsid w:val="007008F8"/>
    <w:rsid w:val="00700A67"/>
    <w:rsid w:val="00706875"/>
    <w:rsid w:val="00711E92"/>
    <w:rsid w:val="0071299B"/>
    <w:rsid w:val="00712C41"/>
    <w:rsid w:val="00714392"/>
    <w:rsid w:val="00714462"/>
    <w:rsid w:val="00720028"/>
    <w:rsid w:val="00722745"/>
    <w:rsid w:val="00731084"/>
    <w:rsid w:val="00735035"/>
    <w:rsid w:val="007368BB"/>
    <w:rsid w:val="00741C03"/>
    <w:rsid w:val="00744220"/>
    <w:rsid w:val="0075475F"/>
    <w:rsid w:val="00756CF5"/>
    <w:rsid w:val="00757320"/>
    <w:rsid w:val="00771082"/>
    <w:rsid w:val="00771EF4"/>
    <w:rsid w:val="00774790"/>
    <w:rsid w:val="00774CBD"/>
    <w:rsid w:val="007833EB"/>
    <w:rsid w:val="00791082"/>
    <w:rsid w:val="0079514C"/>
    <w:rsid w:val="00795832"/>
    <w:rsid w:val="007A17C8"/>
    <w:rsid w:val="007A2807"/>
    <w:rsid w:val="007A3CC4"/>
    <w:rsid w:val="007A610D"/>
    <w:rsid w:val="007A63A1"/>
    <w:rsid w:val="007B1E3D"/>
    <w:rsid w:val="007B4744"/>
    <w:rsid w:val="007B4FC7"/>
    <w:rsid w:val="007C01EE"/>
    <w:rsid w:val="007C0D38"/>
    <w:rsid w:val="007C2D47"/>
    <w:rsid w:val="007C681B"/>
    <w:rsid w:val="007C6B0A"/>
    <w:rsid w:val="007D10F7"/>
    <w:rsid w:val="007D158F"/>
    <w:rsid w:val="007D54BF"/>
    <w:rsid w:val="007E6125"/>
    <w:rsid w:val="007F1F1F"/>
    <w:rsid w:val="007F7234"/>
    <w:rsid w:val="00802AED"/>
    <w:rsid w:val="00807C4C"/>
    <w:rsid w:val="008136D1"/>
    <w:rsid w:val="00826580"/>
    <w:rsid w:val="00827BB1"/>
    <w:rsid w:val="00830A3F"/>
    <w:rsid w:val="00832785"/>
    <w:rsid w:val="00832D37"/>
    <w:rsid w:val="00840A38"/>
    <w:rsid w:val="00843512"/>
    <w:rsid w:val="00844DCE"/>
    <w:rsid w:val="00846ACA"/>
    <w:rsid w:val="00855236"/>
    <w:rsid w:val="00856ED2"/>
    <w:rsid w:val="00857F93"/>
    <w:rsid w:val="008617E1"/>
    <w:rsid w:val="00862D70"/>
    <w:rsid w:val="008634DF"/>
    <w:rsid w:val="008652D9"/>
    <w:rsid w:val="008672F9"/>
    <w:rsid w:val="00887B92"/>
    <w:rsid w:val="008924C5"/>
    <w:rsid w:val="008937C3"/>
    <w:rsid w:val="008A00E2"/>
    <w:rsid w:val="008A18D7"/>
    <w:rsid w:val="008A3829"/>
    <w:rsid w:val="008B11A6"/>
    <w:rsid w:val="008B69EE"/>
    <w:rsid w:val="008C1E6C"/>
    <w:rsid w:val="008D2608"/>
    <w:rsid w:val="008D47D5"/>
    <w:rsid w:val="008E5C9C"/>
    <w:rsid w:val="008E7425"/>
    <w:rsid w:val="008F0290"/>
    <w:rsid w:val="008F2B25"/>
    <w:rsid w:val="008F2EC1"/>
    <w:rsid w:val="009047EB"/>
    <w:rsid w:val="009113EF"/>
    <w:rsid w:val="00911E3F"/>
    <w:rsid w:val="009219E0"/>
    <w:rsid w:val="009226C4"/>
    <w:rsid w:val="0092713C"/>
    <w:rsid w:val="009274F4"/>
    <w:rsid w:val="0093251F"/>
    <w:rsid w:val="00932E8A"/>
    <w:rsid w:val="00934974"/>
    <w:rsid w:val="00935393"/>
    <w:rsid w:val="00937975"/>
    <w:rsid w:val="00940136"/>
    <w:rsid w:val="009454FD"/>
    <w:rsid w:val="00946E0F"/>
    <w:rsid w:val="009505ED"/>
    <w:rsid w:val="0095384D"/>
    <w:rsid w:val="0095771F"/>
    <w:rsid w:val="00960E88"/>
    <w:rsid w:val="0096426B"/>
    <w:rsid w:val="00965749"/>
    <w:rsid w:val="00967555"/>
    <w:rsid w:val="0097122C"/>
    <w:rsid w:val="00976DE2"/>
    <w:rsid w:val="00992810"/>
    <w:rsid w:val="0099339B"/>
    <w:rsid w:val="009A0A66"/>
    <w:rsid w:val="009A25FB"/>
    <w:rsid w:val="009A5FD7"/>
    <w:rsid w:val="009A68C9"/>
    <w:rsid w:val="009A68E4"/>
    <w:rsid w:val="009B74B1"/>
    <w:rsid w:val="009C1A3A"/>
    <w:rsid w:val="009D782A"/>
    <w:rsid w:val="009F1990"/>
    <w:rsid w:val="009F5AA1"/>
    <w:rsid w:val="009F6FDE"/>
    <w:rsid w:val="00A00ABB"/>
    <w:rsid w:val="00A01175"/>
    <w:rsid w:val="00A02895"/>
    <w:rsid w:val="00A043AB"/>
    <w:rsid w:val="00A05136"/>
    <w:rsid w:val="00A05F47"/>
    <w:rsid w:val="00A13CCE"/>
    <w:rsid w:val="00A13E79"/>
    <w:rsid w:val="00A14F23"/>
    <w:rsid w:val="00A22E5A"/>
    <w:rsid w:val="00A257EE"/>
    <w:rsid w:val="00A2762B"/>
    <w:rsid w:val="00A2798D"/>
    <w:rsid w:val="00A31260"/>
    <w:rsid w:val="00A4007D"/>
    <w:rsid w:val="00A45986"/>
    <w:rsid w:val="00A468D8"/>
    <w:rsid w:val="00A5100D"/>
    <w:rsid w:val="00A52F5C"/>
    <w:rsid w:val="00A541AB"/>
    <w:rsid w:val="00A551CD"/>
    <w:rsid w:val="00A5590A"/>
    <w:rsid w:val="00A55CEC"/>
    <w:rsid w:val="00A572CF"/>
    <w:rsid w:val="00A603D3"/>
    <w:rsid w:val="00A659E5"/>
    <w:rsid w:val="00A720E6"/>
    <w:rsid w:val="00A75B4D"/>
    <w:rsid w:val="00A81022"/>
    <w:rsid w:val="00A913E9"/>
    <w:rsid w:val="00A9535F"/>
    <w:rsid w:val="00A954D4"/>
    <w:rsid w:val="00AA7A66"/>
    <w:rsid w:val="00AB4C93"/>
    <w:rsid w:val="00AC1EBA"/>
    <w:rsid w:val="00AE3F11"/>
    <w:rsid w:val="00AE71D9"/>
    <w:rsid w:val="00B001B8"/>
    <w:rsid w:val="00B16C89"/>
    <w:rsid w:val="00B23B33"/>
    <w:rsid w:val="00B248B1"/>
    <w:rsid w:val="00B24F00"/>
    <w:rsid w:val="00B32427"/>
    <w:rsid w:val="00B33412"/>
    <w:rsid w:val="00B354C9"/>
    <w:rsid w:val="00B40191"/>
    <w:rsid w:val="00B4173D"/>
    <w:rsid w:val="00B4371D"/>
    <w:rsid w:val="00B46A74"/>
    <w:rsid w:val="00B520B7"/>
    <w:rsid w:val="00B568FD"/>
    <w:rsid w:val="00B603F8"/>
    <w:rsid w:val="00B60AB6"/>
    <w:rsid w:val="00B658F2"/>
    <w:rsid w:val="00B73A85"/>
    <w:rsid w:val="00B73F65"/>
    <w:rsid w:val="00B7580B"/>
    <w:rsid w:val="00B821C8"/>
    <w:rsid w:val="00B90A90"/>
    <w:rsid w:val="00B90FEF"/>
    <w:rsid w:val="00B9279C"/>
    <w:rsid w:val="00B93844"/>
    <w:rsid w:val="00B9418E"/>
    <w:rsid w:val="00B94C35"/>
    <w:rsid w:val="00B955D4"/>
    <w:rsid w:val="00BA0847"/>
    <w:rsid w:val="00BA1390"/>
    <w:rsid w:val="00BA2FA4"/>
    <w:rsid w:val="00BB037C"/>
    <w:rsid w:val="00BD4A77"/>
    <w:rsid w:val="00BD7D05"/>
    <w:rsid w:val="00BE1882"/>
    <w:rsid w:val="00BE362E"/>
    <w:rsid w:val="00BE446A"/>
    <w:rsid w:val="00BE5648"/>
    <w:rsid w:val="00BF5241"/>
    <w:rsid w:val="00C039E8"/>
    <w:rsid w:val="00C05A7B"/>
    <w:rsid w:val="00C0790E"/>
    <w:rsid w:val="00C1022E"/>
    <w:rsid w:val="00C26FEE"/>
    <w:rsid w:val="00C33958"/>
    <w:rsid w:val="00C35B28"/>
    <w:rsid w:val="00C369B0"/>
    <w:rsid w:val="00C42546"/>
    <w:rsid w:val="00C51320"/>
    <w:rsid w:val="00C549BE"/>
    <w:rsid w:val="00C549C3"/>
    <w:rsid w:val="00C55443"/>
    <w:rsid w:val="00C569C7"/>
    <w:rsid w:val="00C57E9D"/>
    <w:rsid w:val="00C60575"/>
    <w:rsid w:val="00C6728D"/>
    <w:rsid w:val="00C725A9"/>
    <w:rsid w:val="00C732BF"/>
    <w:rsid w:val="00C7449E"/>
    <w:rsid w:val="00C76952"/>
    <w:rsid w:val="00C76DA5"/>
    <w:rsid w:val="00C84E73"/>
    <w:rsid w:val="00C93F98"/>
    <w:rsid w:val="00CA4159"/>
    <w:rsid w:val="00CA5E94"/>
    <w:rsid w:val="00CA6153"/>
    <w:rsid w:val="00CB2EF1"/>
    <w:rsid w:val="00CB6AAF"/>
    <w:rsid w:val="00CB7A9D"/>
    <w:rsid w:val="00CC1B1D"/>
    <w:rsid w:val="00CC3433"/>
    <w:rsid w:val="00CC377C"/>
    <w:rsid w:val="00CC4B03"/>
    <w:rsid w:val="00CC77AD"/>
    <w:rsid w:val="00CD00F7"/>
    <w:rsid w:val="00CD7A20"/>
    <w:rsid w:val="00CE0636"/>
    <w:rsid w:val="00CE4215"/>
    <w:rsid w:val="00CF0C51"/>
    <w:rsid w:val="00CF2638"/>
    <w:rsid w:val="00CF6B04"/>
    <w:rsid w:val="00D00BF7"/>
    <w:rsid w:val="00D0126C"/>
    <w:rsid w:val="00D17800"/>
    <w:rsid w:val="00D20C4A"/>
    <w:rsid w:val="00D248CE"/>
    <w:rsid w:val="00D25A68"/>
    <w:rsid w:val="00D32821"/>
    <w:rsid w:val="00D32EE2"/>
    <w:rsid w:val="00D37565"/>
    <w:rsid w:val="00D42EA2"/>
    <w:rsid w:val="00D47E0B"/>
    <w:rsid w:val="00D50178"/>
    <w:rsid w:val="00D5082E"/>
    <w:rsid w:val="00D57B33"/>
    <w:rsid w:val="00D616C8"/>
    <w:rsid w:val="00D6560A"/>
    <w:rsid w:val="00D705A5"/>
    <w:rsid w:val="00D72981"/>
    <w:rsid w:val="00D739D8"/>
    <w:rsid w:val="00D73C87"/>
    <w:rsid w:val="00D759D8"/>
    <w:rsid w:val="00D920E2"/>
    <w:rsid w:val="00D92897"/>
    <w:rsid w:val="00D932E6"/>
    <w:rsid w:val="00DA55BE"/>
    <w:rsid w:val="00DA6BD5"/>
    <w:rsid w:val="00DD10AC"/>
    <w:rsid w:val="00DD20E4"/>
    <w:rsid w:val="00DE08BA"/>
    <w:rsid w:val="00DE4D58"/>
    <w:rsid w:val="00DE5D52"/>
    <w:rsid w:val="00DE63AF"/>
    <w:rsid w:val="00DF1663"/>
    <w:rsid w:val="00DF594F"/>
    <w:rsid w:val="00DF59A5"/>
    <w:rsid w:val="00DF5CB2"/>
    <w:rsid w:val="00DF6449"/>
    <w:rsid w:val="00E03728"/>
    <w:rsid w:val="00E10B89"/>
    <w:rsid w:val="00E13C9C"/>
    <w:rsid w:val="00E143FC"/>
    <w:rsid w:val="00E164F1"/>
    <w:rsid w:val="00E16D30"/>
    <w:rsid w:val="00E31BEB"/>
    <w:rsid w:val="00E34B23"/>
    <w:rsid w:val="00E45813"/>
    <w:rsid w:val="00E515BC"/>
    <w:rsid w:val="00E52135"/>
    <w:rsid w:val="00E55AAF"/>
    <w:rsid w:val="00E56DC7"/>
    <w:rsid w:val="00E64556"/>
    <w:rsid w:val="00E67232"/>
    <w:rsid w:val="00E85663"/>
    <w:rsid w:val="00E856BC"/>
    <w:rsid w:val="00E8751E"/>
    <w:rsid w:val="00EA71BD"/>
    <w:rsid w:val="00EB07DC"/>
    <w:rsid w:val="00EB0C79"/>
    <w:rsid w:val="00EB19AC"/>
    <w:rsid w:val="00ED018B"/>
    <w:rsid w:val="00ED381A"/>
    <w:rsid w:val="00ED4303"/>
    <w:rsid w:val="00EE46C0"/>
    <w:rsid w:val="00EE53C7"/>
    <w:rsid w:val="00EE611E"/>
    <w:rsid w:val="00EF2CD5"/>
    <w:rsid w:val="00EF7445"/>
    <w:rsid w:val="00F02545"/>
    <w:rsid w:val="00F030C2"/>
    <w:rsid w:val="00F05A73"/>
    <w:rsid w:val="00F14AD5"/>
    <w:rsid w:val="00F16AAE"/>
    <w:rsid w:val="00F20603"/>
    <w:rsid w:val="00F21D1E"/>
    <w:rsid w:val="00F300B7"/>
    <w:rsid w:val="00F30EEF"/>
    <w:rsid w:val="00F37C5F"/>
    <w:rsid w:val="00F431B6"/>
    <w:rsid w:val="00F4457A"/>
    <w:rsid w:val="00F477DF"/>
    <w:rsid w:val="00F50183"/>
    <w:rsid w:val="00F50EFC"/>
    <w:rsid w:val="00F57127"/>
    <w:rsid w:val="00F62647"/>
    <w:rsid w:val="00F64448"/>
    <w:rsid w:val="00F65EE5"/>
    <w:rsid w:val="00F754F6"/>
    <w:rsid w:val="00F7762E"/>
    <w:rsid w:val="00F9413C"/>
    <w:rsid w:val="00FA0CD9"/>
    <w:rsid w:val="00FA3805"/>
    <w:rsid w:val="00FC7291"/>
    <w:rsid w:val="00FD770A"/>
    <w:rsid w:val="00FE282D"/>
    <w:rsid w:val="00FE7B1C"/>
    <w:rsid w:val="00FF6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EB6C68C"/>
  <w15:chartTrackingRefBased/>
  <w15:docId w15:val="{7B48D097-6D02-47FE-A4FA-FA70AA83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3EA"/>
  </w:style>
  <w:style w:type="paragraph" w:styleId="Heading1">
    <w:name w:val="heading 1"/>
    <w:basedOn w:val="Normal"/>
    <w:link w:val="Heading1Char"/>
    <w:uiPriority w:val="9"/>
    <w:qFormat/>
    <w:rsid w:val="00FE28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FA0CD9"/>
    <w:pPr>
      <w:keepNext/>
      <w:keepLines/>
      <w:spacing w:after="0" w:line="240" w:lineRule="auto"/>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1513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72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0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5E99"/>
    <w:pPr>
      <w:autoSpaceDE w:val="0"/>
      <w:autoSpaceDN w:val="0"/>
      <w:adjustRightInd w:val="0"/>
      <w:spacing w:after="0" w:line="240" w:lineRule="auto"/>
    </w:pPr>
    <w:rPr>
      <w:rFonts w:ascii="InfoTextPro-Bold" w:hAnsi="InfoTextPro-Bold" w:cs="InfoTextPro-Bold"/>
      <w:color w:val="000000"/>
      <w:sz w:val="24"/>
      <w:szCs w:val="24"/>
    </w:rPr>
  </w:style>
  <w:style w:type="character" w:customStyle="1" w:styleId="A1">
    <w:name w:val="A1"/>
    <w:uiPriority w:val="99"/>
    <w:rsid w:val="006E5E99"/>
    <w:rPr>
      <w:rFonts w:cs="InfoTextPro-Bold"/>
      <w:b/>
      <w:bCs/>
      <w:color w:val="000000"/>
      <w:sz w:val="74"/>
      <w:szCs w:val="74"/>
    </w:rPr>
  </w:style>
  <w:style w:type="character" w:styleId="Hyperlink">
    <w:name w:val="Hyperlink"/>
    <w:basedOn w:val="DefaultParagraphFont"/>
    <w:uiPriority w:val="99"/>
    <w:unhideWhenUsed/>
    <w:rsid w:val="002078B1"/>
    <w:rPr>
      <w:color w:val="0563C1" w:themeColor="hyperlink"/>
      <w:u w:val="single"/>
    </w:rPr>
  </w:style>
  <w:style w:type="paragraph" w:customStyle="1" w:styleId="Pa0">
    <w:name w:val="Pa0"/>
    <w:basedOn w:val="Default"/>
    <w:next w:val="Default"/>
    <w:uiPriority w:val="99"/>
    <w:rsid w:val="00086326"/>
    <w:pPr>
      <w:spacing w:line="241" w:lineRule="atLeast"/>
    </w:pPr>
    <w:rPr>
      <w:rFonts w:ascii="InfoTextPro" w:hAnsi="InfoTextPro" w:cstheme="minorBidi"/>
      <w:color w:val="auto"/>
    </w:rPr>
  </w:style>
  <w:style w:type="character" w:customStyle="1" w:styleId="A2">
    <w:name w:val="A2"/>
    <w:uiPriority w:val="99"/>
    <w:rsid w:val="00086326"/>
    <w:rPr>
      <w:rFonts w:cs="InfoTextPro"/>
      <w:color w:val="000000"/>
      <w:sz w:val="23"/>
      <w:szCs w:val="23"/>
    </w:rPr>
  </w:style>
  <w:style w:type="paragraph" w:styleId="NormalWeb">
    <w:name w:val="Normal (Web)"/>
    <w:basedOn w:val="Normal"/>
    <w:uiPriority w:val="99"/>
    <w:unhideWhenUsed/>
    <w:rsid w:val="00A459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A18D7"/>
    <w:rPr>
      <w:color w:val="954F72" w:themeColor="followedHyperlink"/>
      <w:u w:val="single"/>
    </w:rPr>
  </w:style>
  <w:style w:type="character" w:customStyle="1" w:styleId="NumberingChar">
    <w:name w:val="Numbering Char"/>
    <w:basedOn w:val="DefaultParagraphFont"/>
    <w:link w:val="Numbering"/>
    <w:locked/>
    <w:rsid w:val="001802A2"/>
    <w:rPr>
      <w:rFonts w:ascii="Arial" w:hAnsi="Arial" w:cs="Arial"/>
      <w:sz w:val="24"/>
      <w:szCs w:val="24"/>
    </w:rPr>
  </w:style>
  <w:style w:type="paragraph" w:customStyle="1" w:styleId="Numbering">
    <w:name w:val="Numbering"/>
    <w:basedOn w:val="ListParagraph"/>
    <w:link w:val="NumberingChar"/>
    <w:autoRedefine/>
    <w:qFormat/>
    <w:rsid w:val="001802A2"/>
    <w:pPr>
      <w:numPr>
        <w:numId w:val="1"/>
      </w:numPr>
      <w:spacing w:after="0" w:line="240" w:lineRule="auto"/>
      <w:ind w:left="357" w:hanging="357"/>
    </w:pPr>
    <w:rPr>
      <w:rFonts w:ascii="Arial" w:hAnsi="Arial" w:cs="Arial"/>
      <w:sz w:val="24"/>
      <w:szCs w:val="24"/>
    </w:rPr>
  </w:style>
  <w:style w:type="paragraph" w:styleId="ListParagraph">
    <w:name w:val="List Paragraph"/>
    <w:basedOn w:val="Normal"/>
    <w:uiPriority w:val="34"/>
    <w:qFormat/>
    <w:rsid w:val="001802A2"/>
    <w:pPr>
      <w:ind w:left="720"/>
      <w:contextualSpacing/>
    </w:pPr>
  </w:style>
  <w:style w:type="paragraph" w:styleId="Header">
    <w:name w:val="header"/>
    <w:basedOn w:val="Normal"/>
    <w:link w:val="HeaderChar"/>
    <w:uiPriority w:val="99"/>
    <w:unhideWhenUsed/>
    <w:rsid w:val="00CA4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159"/>
  </w:style>
  <w:style w:type="paragraph" w:styleId="Footer">
    <w:name w:val="footer"/>
    <w:basedOn w:val="Normal"/>
    <w:link w:val="FooterChar"/>
    <w:uiPriority w:val="99"/>
    <w:unhideWhenUsed/>
    <w:rsid w:val="00CA4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159"/>
  </w:style>
  <w:style w:type="character" w:styleId="CommentReference">
    <w:name w:val="annotation reference"/>
    <w:basedOn w:val="DefaultParagraphFont"/>
    <w:uiPriority w:val="99"/>
    <w:semiHidden/>
    <w:unhideWhenUsed/>
    <w:rsid w:val="00D37565"/>
    <w:rPr>
      <w:sz w:val="16"/>
      <w:szCs w:val="16"/>
    </w:rPr>
  </w:style>
  <w:style w:type="paragraph" w:styleId="CommentText">
    <w:name w:val="annotation text"/>
    <w:basedOn w:val="Normal"/>
    <w:link w:val="CommentTextChar"/>
    <w:uiPriority w:val="99"/>
    <w:semiHidden/>
    <w:unhideWhenUsed/>
    <w:rsid w:val="00D37565"/>
    <w:pPr>
      <w:spacing w:line="240" w:lineRule="auto"/>
    </w:pPr>
    <w:rPr>
      <w:sz w:val="20"/>
      <w:szCs w:val="20"/>
    </w:rPr>
  </w:style>
  <w:style w:type="character" w:customStyle="1" w:styleId="CommentTextChar">
    <w:name w:val="Comment Text Char"/>
    <w:basedOn w:val="DefaultParagraphFont"/>
    <w:link w:val="CommentText"/>
    <w:uiPriority w:val="99"/>
    <w:semiHidden/>
    <w:rsid w:val="00D37565"/>
    <w:rPr>
      <w:sz w:val="20"/>
      <w:szCs w:val="20"/>
    </w:rPr>
  </w:style>
  <w:style w:type="paragraph" w:styleId="CommentSubject">
    <w:name w:val="annotation subject"/>
    <w:basedOn w:val="CommentText"/>
    <w:next w:val="CommentText"/>
    <w:link w:val="CommentSubjectChar"/>
    <w:uiPriority w:val="99"/>
    <w:semiHidden/>
    <w:unhideWhenUsed/>
    <w:rsid w:val="00D37565"/>
    <w:rPr>
      <w:b/>
      <w:bCs/>
    </w:rPr>
  </w:style>
  <w:style w:type="character" w:customStyle="1" w:styleId="CommentSubjectChar">
    <w:name w:val="Comment Subject Char"/>
    <w:basedOn w:val="CommentTextChar"/>
    <w:link w:val="CommentSubject"/>
    <w:uiPriority w:val="99"/>
    <w:semiHidden/>
    <w:rsid w:val="00D37565"/>
    <w:rPr>
      <w:b/>
      <w:bCs/>
      <w:sz w:val="20"/>
      <w:szCs w:val="20"/>
    </w:rPr>
  </w:style>
  <w:style w:type="paragraph" w:styleId="BalloonText">
    <w:name w:val="Balloon Text"/>
    <w:basedOn w:val="Normal"/>
    <w:link w:val="BalloonTextChar"/>
    <w:uiPriority w:val="99"/>
    <w:semiHidden/>
    <w:unhideWhenUsed/>
    <w:rsid w:val="00D375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565"/>
    <w:rPr>
      <w:rFonts w:ascii="Segoe UI" w:hAnsi="Segoe UI" w:cs="Segoe UI"/>
      <w:sz w:val="18"/>
      <w:szCs w:val="18"/>
    </w:rPr>
  </w:style>
  <w:style w:type="character" w:styleId="Strong">
    <w:name w:val="Strong"/>
    <w:basedOn w:val="DefaultParagraphFont"/>
    <w:uiPriority w:val="22"/>
    <w:qFormat/>
    <w:rsid w:val="00541274"/>
    <w:rPr>
      <w:b/>
      <w:bCs/>
    </w:rPr>
  </w:style>
  <w:style w:type="character" w:customStyle="1" w:styleId="Heading1Char">
    <w:name w:val="Heading 1 Char"/>
    <w:basedOn w:val="DefaultParagraphFont"/>
    <w:link w:val="Heading1"/>
    <w:uiPriority w:val="9"/>
    <w:rsid w:val="00FE282D"/>
    <w:rPr>
      <w:rFonts w:ascii="Times New Roman" w:eastAsia="Times New Roman" w:hAnsi="Times New Roman" w:cs="Times New Roman"/>
      <w:b/>
      <w:bCs/>
      <w:kern w:val="36"/>
      <w:sz w:val="48"/>
      <w:szCs w:val="48"/>
      <w:lang w:eastAsia="en-GB"/>
    </w:rPr>
  </w:style>
  <w:style w:type="paragraph" w:customStyle="1" w:styleId="app-c-publication-headerlast-changed">
    <w:name w:val="app-c-publication-header__last-changed"/>
    <w:basedOn w:val="Normal"/>
    <w:rsid w:val="00FE28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B69EE"/>
    <w:rPr>
      <w:color w:val="808080"/>
      <w:shd w:val="clear" w:color="auto" w:fill="E6E6E6"/>
    </w:rPr>
  </w:style>
  <w:style w:type="character" w:customStyle="1" w:styleId="Heading3Char">
    <w:name w:val="Heading 3 Char"/>
    <w:basedOn w:val="DefaultParagraphFont"/>
    <w:link w:val="Heading3"/>
    <w:uiPriority w:val="9"/>
    <w:rsid w:val="001513EA"/>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8F2EC1"/>
    <w:pPr>
      <w:spacing w:after="0" w:line="240" w:lineRule="auto"/>
    </w:pPr>
    <w:rPr>
      <w:rFonts w:ascii="Arial" w:eastAsia="Times New Roman" w:hAnsi="Arial" w:cs="Arial"/>
      <w:sz w:val="20"/>
      <w:szCs w:val="20"/>
      <w:lang w:eastAsia="en-GB"/>
    </w:rPr>
  </w:style>
  <w:style w:type="character" w:customStyle="1" w:styleId="FootnoteTextChar">
    <w:name w:val="Footnote Text Char"/>
    <w:basedOn w:val="DefaultParagraphFont"/>
    <w:link w:val="FootnoteText"/>
    <w:uiPriority w:val="99"/>
    <w:semiHidden/>
    <w:rsid w:val="008F2EC1"/>
    <w:rPr>
      <w:rFonts w:ascii="Arial" w:eastAsia="Times New Roman" w:hAnsi="Arial" w:cs="Arial"/>
      <w:sz w:val="20"/>
      <w:szCs w:val="20"/>
      <w:lang w:eastAsia="en-GB"/>
    </w:rPr>
  </w:style>
  <w:style w:type="character" w:styleId="FootnoteReference">
    <w:name w:val="footnote reference"/>
    <w:uiPriority w:val="99"/>
    <w:semiHidden/>
    <w:unhideWhenUsed/>
    <w:rsid w:val="008F2EC1"/>
    <w:rPr>
      <w:vertAlign w:val="superscript"/>
    </w:rPr>
  </w:style>
  <w:style w:type="paragraph" w:styleId="TOCHeading">
    <w:name w:val="TOC Heading"/>
    <w:basedOn w:val="Heading1"/>
    <w:next w:val="Normal"/>
    <w:uiPriority w:val="39"/>
    <w:unhideWhenUsed/>
    <w:qFormat/>
    <w:rsid w:val="00E8751E"/>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character" w:customStyle="1" w:styleId="Heading2Char">
    <w:name w:val="Heading 2 Char"/>
    <w:basedOn w:val="DefaultParagraphFont"/>
    <w:link w:val="Heading2"/>
    <w:uiPriority w:val="9"/>
    <w:rsid w:val="00FA0CD9"/>
    <w:rPr>
      <w:rFonts w:asciiTheme="majorHAnsi" w:eastAsiaTheme="majorEastAsia" w:hAnsiTheme="majorHAnsi" w:cstheme="majorBidi"/>
      <w:b/>
      <w:sz w:val="26"/>
      <w:szCs w:val="26"/>
    </w:rPr>
  </w:style>
  <w:style w:type="paragraph" w:customStyle="1" w:styleId="font8">
    <w:name w:val="font_8"/>
    <w:basedOn w:val="Normal"/>
    <w:rsid w:val="009325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1">
    <w:name w:val="color_11"/>
    <w:basedOn w:val="DefaultParagraphFont"/>
    <w:rsid w:val="0093251F"/>
  </w:style>
  <w:style w:type="character" w:styleId="Emphasis">
    <w:name w:val="Emphasis"/>
    <w:basedOn w:val="DefaultParagraphFont"/>
    <w:uiPriority w:val="20"/>
    <w:qFormat/>
    <w:rsid w:val="002C1554"/>
    <w:rPr>
      <w:i/>
      <w:iCs/>
    </w:rPr>
  </w:style>
  <w:style w:type="character" w:customStyle="1" w:styleId="Heading4Char">
    <w:name w:val="Heading 4 Char"/>
    <w:basedOn w:val="DefaultParagraphFont"/>
    <w:link w:val="Heading4"/>
    <w:uiPriority w:val="9"/>
    <w:semiHidden/>
    <w:rsid w:val="002B72B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2049">
      <w:bodyDiv w:val="1"/>
      <w:marLeft w:val="0"/>
      <w:marRight w:val="0"/>
      <w:marTop w:val="0"/>
      <w:marBottom w:val="0"/>
      <w:divBdr>
        <w:top w:val="none" w:sz="0" w:space="0" w:color="auto"/>
        <w:left w:val="none" w:sz="0" w:space="0" w:color="auto"/>
        <w:bottom w:val="none" w:sz="0" w:space="0" w:color="auto"/>
        <w:right w:val="none" w:sz="0" w:space="0" w:color="auto"/>
      </w:divBdr>
    </w:div>
    <w:div w:id="74518819">
      <w:bodyDiv w:val="1"/>
      <w:marLeft w:val="0"/>
      <w:marRight w:val="0"/>
      <w:marTop w:val="0"/>
      <w:marBottom w:val="0"/>
      <w:divBdr>
        <w:top w:val="none" w:sz="0" w:space="0" w:color="auto"/>
        <w:left w:val="none" w:sz="0" w:space="0" w:color="auto"/>
        <w:bottom w:val="none" w:sz="0" w:space="0" w:color="auto"/>
        <w:right w:val="none" w:sz="0" w:space="0" w:color="auto"/>
      </w:divBdr>
    </w:div>
    <w:div w:id="121460309">
      <w:bodyDiv w:val="1"/>
      <w:marLeft w:val="0"/>
      <w:marRight w:val="0"/>
      <w:marTop w:val="0"/>
      <w:marBottom w:val="0"/>
      <w:divBdr>
        <w:top w:val="none" w:sz="0" w:space="0" w:color="auto"/>
        <w:left w:val="none" w:sz="0" w:space="0" w:color="auto"/>
        <w:bottom w:val="none" w:sz="0" w:space="0" w:color="auto"/>
        <w:right w:val="none" w:sz="0" w:space="0" w:color="auto"/>
      </w:divBdr>
      <w:divsChild>
        <w:div w:id="1546138110">
          <w:marLeft w:val="0"/>
          <w:marRight w:val="0"/>
          <w:marTop w:val="150"/>
          <w:marBottom w:val="0"/>
          <w:divBdr>
            <w:top w:val="none" w:sz="0" w:space="0" w:color="auto"/>
            <w:left w:val="none" w:sz="0" w:space="0" w:color="auto"/>
            <w:bottom w:val="none" w:sz="0" w:space="0" w:color="auto"/>
            <w:right w:val="none" w:sz="0" w:space="0" w:color="auto"/>
          </w:divBdr>
        </w:div>
      </w:divsChild>
    </w:div>
    <w:div w:id="133328453">
      <w:bodyDiv w:val="1"/>
      <w:marLeft w:val="0"/>
      <w:marRight w:val="0"/>
      <w:marTop w:val="0"/>
      <w:marBottom w:val="0"/>
      <w:divBdr>
        <w:top w:val="none" w:sz="0" w:space="0" w:color="auto"/>
        <w:left w:val="none" w:sz="0" w:space="0" w:color="auto"/>
        <w:bottom w:val="none" w:sz="0" w:space="0" w:color="auto"/>
        <w:right w:val="none" w:sz="0" w:space="0" w:color="auto"/>
      </w:divBdr>
    </w:div>
    <w:div w:id="141583214">
      <w:bodyDiv w:val="1"/>
      <w:marLeft w:val="0"/>
      <w:marRight w:val="0"/>
      <w:marTop w:val="0"/>
      <w:marBottom w:val="0"/>
      <w:divBdr>
        <w:top w:val="none" w:sz="0" w:space="0" w:color="auto"/>
        <w:left w:val="none" w:sz="0" w:space="0" w:color="auto"/>
        <w:bottom w:val="none" w:sz="0" w:space="0" w:color="auto"/>
        <w:right w:val="none" w:sz="0" w:space="0" w:color="auto"/>
      </w:divBdr>
      <w:divsChild>
        <w:div w:id="1161894107">
          <w:marLeft w:val="0"/>
          <w:marRight w:val="0"/>
          <w:marTop w:val="0"/>
          <w:marBottom w:val="0"/>
          <w:divBdr>
            <w:top w:val="none" w:sz="0" w:space="0" w:color="auto"/>
            <w:left w:val="none" w:sz="0" w:space="0" w:color="auto"/>
            <w:bottom w:val="none" w:sz="0" w:space="0" w:color="auto"/>
            <w:right w:val="none" w:sz="0" w:space="0" w:color="auto"/>
          </w:divBdr>
        </w:div>
        <w:div w:id="565342120">
          <w:marLeft w:val="0"/>
          <w:marRight w:val="0"/>
          <w:marTop w:val="0"/>
          <w:marBottom w:val="0"/>
          <w:divBdr>
            <w:top w:val="none" w:sz="0" w:space="0" w:color="auto"/>
            <w:left w:val="none" w:sz="0" w:space="0" w:color="auto"/>
            <w:bottom w:val="none" w:sz="0" w:space="0" w:color="auto"/>
            <w:right w:val="none" w:sz="0" w:space="0" w:color="auto"/>
          </w:divBdr>
        </w:div>
        <w:div w:id="791169057">
          <w:marLeft w:val="0"/>
          <w:marRight w:val="0"/>
          <w:marTop w:val="0"/>
          <w:marBottom w:val="0"/>
          <w:divBdr>
            <w:top w:val="none" w:sz="0" w:space="0" w:color="auto"/>
            <w:left w:val="none" w:sz="0" w:space="0" w:color="auto"/>
            <w:bottom w:val="none" w:sz="0" w:space="0" w:color="auto"/>
            <w:right w:val="none" w:sz="0" w:space="0" w:color="auto"/>
          </w:divBdr>
        </w:div>
        <w:div w:id="1201170706">
          <w:marLeft w:val="0"/>
          <w:marRight w:val="0"/>
          <w:marTop w:val="0"/>
          <w:marBottom w:val="0"/>
          <w:divBdr>
            <w:top w:val="none" w:sz="0" w:space="0" w:color="auto"/>
            <w:left w:val="none" w:sz="0" w:space="0" w:color="auto"/>
            <w:bottom w:val="none" w:sz="0" w:space="0" w:color="auto"/>
            <w:right w:val="none" w:sz="0" w:space="0" w:color="auto"/>
          </w:divBdr>
        </w:div>
      </w:divsChild>
    </w:div>
    <w:div w:id="168178772">
      <w:bodyDiv w:val="1"/>
      <w:marLeft w:val="0"/>
      <w:marRight w:val="0"/>
      <w:marTop w:val="0"/>
      <w:marBottom w:val="0"/>
      <w:divBdr>
        <w:top w:val="none" w:sz="0" w:space="0" w:color="auto"/>
        <w:left w:val="none" w:sz="0" w:space="0" w:color="auto"/>
        <w:bottom w:val="none" w:sz="0" w:space="0" w:color="auto"/>
        <w:right w:val="none" w:sz="0" w:space="0" w:color="auto"/>
      </w:divBdr>
    </w:div>
    <w:div w:id="188494696">
      <w:bodyDiv w:val="1"/>
      <w:marLeft w:val="0"/>
      <w:marRight w:val="0"/>
      <w:marTop w:val="0"/>
      <w:marBottom w:val="0"/>
      <w:divBdr>
        <w:top w:val="none" w:sz="0" w:space="0" w:color="auto"/>
        <w:left w:val="none" w:sz="0" w:space="0" w:color="auto"/>
        <w:bottom w:val="none" w:sz="0" w:space="0" w:color="auto"/>
        <w:right w:val="none" w:sz="0" w:space="0" w:color="auto"/>
      </w:divBdr>
    </w:div>
    <w:div w:id="221722790">
      <w:bodyDiv w:val="1"/>
      <w:marLeft w:val="0"/>
      <w:marRight w:val="0"/>
      <w:marTop w:val="0"/>
      <w:marBottom w:val="0"/>
      <w:divBdr>
        <w:top w:val="none" w:sz="0" w:space="0" w:color="auto"/>
        <w:left w:val="none" w:sz="0" w:space="0" w:color="auto"/>
        <w:bottom w:val="none" w:sz="0" w:space="0" w:color="auto"/>
        <w:right w:val="none" w:sz="0" w:space="0" w:color="auto"/>
      </w:divBdr>
    </w:div>
    <w:div w:id="236792852">
      <w:bodyDiv w:val="1"/>
      <w:marLeft w:val="0"/>
      <w:marRight w:val="0"/>
      <w:marTop w:val="0"/>
      <w:marBottom w:val="0"/>
      <w:divBdr>
        <w:top w:val="none" w:sz="0" w:space="0" w:color="auto"/>
        <w:left w:val="none" w:sz="0" w:space="0" w:color="auto"/>
        <w:bottom w:val="none" w:sz="0" w:space="0" w:color="auto"/>
        <w:right w:val="none" w:sz="0" w:space="0" w:color="auto"/>
      </w:divBdr>
    </w:div>
    <w:div w:id="272171837">
      <w:bodyDiv w:val="1"/>
      <w:marLeft w:val="0"/>
      <w:marRight w:val="0"/>
      <w:marTop w:val="0"/>
      <w:marBottom w:val="0"/>
      <w:divBdr>
        <w:top w:val="none" w:sz="0" w:space="0" w:color="auto"/>
        <w:left w:val="none" w:sz="0" w:space="0" w:color="auto"/>
        <w:bottom w:val="none" w:sz="0" w:space="0" w:color="auto"/>
        <w:right w:val="none" w:sz="0" w:space="0" w:color="auto"/>
      </w:divBdr>
    </w:div>
    <w:div w:id="289016588">
      <w:bodyDiv w:val="1"/>
      <w:marLeft w:val="0"/>
      <w:marRight w:val="0"/>
      <w:marTop w:val="0"/>
      <w:marBottom w:val="0"/>
      <w:divBdr>
        <w:top w:val="none" w:sz="0" w:space="0" w:color="auto"/>
        <w:left w:val="none" w:sz="0" w:space="0" w:color="auto"/>
        <w:bottom w:val="none" w:sz="0" w:space="0" w:color="auto"/>
        <w:right w:val="none" w:sz="0" w:space="0" w:color="auto"/>
      </w:divBdr>
    </w:div>
    <w:div w:id="374160808">
      <w:bodyDiv w:val="1"/>
      <w:marLeft w:val="0"/>
      <w:marRight w:val="0"/>
      <w:marTop w:val="0"/>
      <w:marBottom w:val="0"/>
      <w:divBdr>
        <w:top w:val="none" w:sz="0" w:space="0" w:color="auto"/>
        <w:left w:val="none" w:sz="0" w:space="0" w:color="auto"/>
        <w:bottom w:val="none" w:sz="0" w:space="0" w:color="auto"/>
        <w:right w:val="none" w:sz="0" w:space="0" w:color="auto"/>
      </w:divBdr>
    </w:div>
    <w:div w:id="500775223">
      <w:bodyDiv w:val="1"/>
      <w:marLeft w:val="0"/>
      <w:marRight w:val="0"/>
      <w:marTop w:val="0"/>
      <w:marBottom w:val="0"/>
      <w:divBdr>
        <w:top w:val="none" w:sz="0" w:space="0" w:color="auto"/>
        <w:left w:val="none" w:sz="0" w:space="0" w:color="auto"/>
        <w:bottom w:val="none" w:sz="0" w:space="0" w:color="auto"/>
        <w:right w:val="none" w:sz="0" w:space="0" w:color="auto"/>
      </w:divBdr>
    </w:div>
    <w:div w:id="611934964">
      <w:bodyDiv w:val="1"/>
      <w:marLeft w:val="0"/>
      <w:marRight w:val="0"/>
      <w:marTop w:val="0"/>
      <w:marBottom w:val="0"/>
      <w:divBdr>
        <w:top w:val="none" w:sz="0" w:space="0" w:color="auto"/>
        <w:left w:val="none" w:sz="0" w:space="0" w:color="auto"/>
        <w:bottom w:val="none" w:sz="0" w:space="0" w:color="auto"/>
        <w:right w:val="none" w:sz="0" w:space="0" w:color="auto"/>
      </w:divBdr>
    </w:div>
    <w:div w:id="625280897">
      <w:bodyDiv w:val="1"/>
      <w:marLeft w:val="0"/>
      <w:marRight w:val="0"/>
      <w:marTop w:val="0"/>
      <w:marBottom w:val="0"/>
      <w:divBdr>
        <w:top w:val="none" w:sz="0" w:space="0" w:color="auto"/>
        <w:left w:val="none" w:sz="0" w:space="0" w:color="auto"/>
        <w:bottom w:val="none" w:sz="0" w:space="0" w:color="auto"/>
        <w:right w:val="none" w:sz="0" w:space="0" w:color="auto"/>
      </w:divBdr>
    </w:div>
    <w:div w:id="719863942">
      <w:bodyDiv w:val="1"/>
      <w:marLeft w:val="0"/>
      <w:marRight w:val="0"/>
      <w:marTop w:val="0"/>
      <w:marBottom w:val="0"/>
      <w:divBdr>
        <w:top w:val="none" w:sz="0" w:space="0" w:color="auto"/>
        <w:left w:val="none" w:sz="0" w:space="0" w:color="auto"/>
        <w:bottom w:val="none" w:sz="0" w:space="0" w:color="auto"/>
        <w:right w:val="none" w:sz="0" w:space="0" w:color="auto"/>
      </w:divBdr>
    </w:div>
    <w:div w:id="778255630">
      <w:bodyDiv w:val="1"/>
      <w:marLeft w:val="0"/>
      <w:marRight w:val="0"/>
      <w:marTop w:val="0"/>
      <w:marBottom w:val="0"/>
      <w:divBdr>
        <w:top w:val="none" w:sz="0" w:space="0" w:color="auto"/>
        <w:left w:val="none" w:sz="0" w:space="0" w:color="auto"/>
        <w:bottom w:val="none" w:sz="0" w:space="0" w:color="auto"/>
        <w:right w:val="none" w:sz="0" w:space="0" w:color="auto"/>
      </w:divBdr>
    </w:div>
    <w:div w:id="801267276">
      <w:bodyDiv w:val="1"/>
      <w:marLeft w:val="0"/>
      <w:marRight w:val="0"/>
      <w:marTop w:val="0"/>
      <w:marBottom w:val="0"/>
      <w:divBdr>
        <w:top w:val="none" w:sz="0" w:space="0" w:color="auto"/>
        <w:left w:val="none" w:sz="0" w:space="0" w:color="auto"/>
        <w:bottom w:val="none" w:sz="0" w:space="0" w:color="auto"/>
        <w:right w:val="none" w:sz="0" w:space="0" w:color="auto"/>
      </w:divBdr>
    </w:div>
    <w:div w:id="813184950">
      <w:bodyDiv w:val="1"/>
      <w:marLeft w:val="0"/>
      <w:marRight w:val="0"/>
      <w:marTop w:val="0"/>
      <w:marBottom w:val="0"/>
      <w:divBdr>
        <w:top w:val="none" w:sz="0" w:space="0" w:color="auto"/>
        <w:left w:val="none" w:sz="0" w:space="0" w:color="auto"/>
        <w:bottom w:val="none" w:sz="0" w:space="0" w:color="auto"/>
        <w:right w:val="none" w:sz="0" w:space="0" w:color="auto"/>
      </w:divBdr>
    </w:div>
    <w:div w:id="826827170">
      <w:bodyDiv w:val="1"/>
      <w:marLeft w:val="0"/>
      <w:marRight w:val="0"/>
      <w:marTop w:val="0"/>
      <w:marBottom w:val="0"/>
      <w:divBdr>
        <w:top w:val="none" w:sz="0" w:space="0" w:color="auto"/>
        <w:left w:val="none" w:sz="0" w:space="0" w:color="auto"/>
        <w:bottom w:val="none" w:sz="0" w:space="0" w:color="auto"/>
        <w:right w:val="none" w:sz="0" w:space="0" w:color="auto"/>
      </w:divBdr>
      <w:divsChild>
        <w:div w:id="1744983901">
          <w:marLeft w:val="0"/>
          <w:marRight w:val="0"/>
          <w:marTop w:val="0"/>
          <w:marBottom w:val="0"/>
          <w:divBdr>
            <w:top w:val="none" w:sz="0" w:space="0" w:color="auto"/>
            <w:left w:val="none" w:sz="0" w:space="0" w:color="auto"/>
            <w:bottom w:val="none" w:sz="0" w:space="0" w:color="auto"/>
            <w:right w:val="none" w:sz="0" w:space="0" w:color="auto"/>
          </w:divBdr>
        </w:div>
      </w:divsChild>
    </w:div>
    <w:div w:id="863904219">
      <w:bodyDiv w:val="1"/>
      <w:marLeft w:val="0"/>
      <w:marRight w:val="0"/>
      <w:marTop w:val="0"/>
      <w:marBottom w:val="0"/>
      <w:divBdr>
        <w:top w:val="none" w:sz="0" w:space="0" w:color="auto"/>
        <w:left w:val="none" w:sz="0" w:space="0" w:color="auto"/>
        <w:bottom w:val="none" w:sz="0" w:space="0" w:color="auto"/>
        <w:right w:val="none" w:sz="0" w:space="0" w:color="auto"/>
      </w:divBdr>
    </w:div>
    <w:div w:id="1018119435">
      <w:bodyDiv w:val="1"/>
      <w:marLeft w:val="0"/>
      <w:marRight w:val="0"/>
      <w:marTop w:val="0"/>
      <w:marBottom w:val="0"/>
      <w:divBdr>
        <w:top w:val="none" w:sz="0" w:space="0" w:color="auto"/>
        <w:left w:val="none" w:sz="0" w:space="0" w:color="auto"/>
        <w:bottom w:val="none" w:sz="0" w:space="0" w:color="auto"/>
        <w:right w:val="none" w:sz="0" w:space="0" w:color="auto"/>
      </w:divBdr>
    </w:div>
    <w:div w:id="1174103987">
      <w:bodyDiv w:val="1"/>
      <w:marLeft w:val="0"/>
      <w:marRight w:val="0"/>
      <w:marTop w:val="0"/>
      <w:marBottom w:val="0"/>
      <w:divBdr>
        <w:top w:val="none" w:sz="0" w:space="0" w:color="auto"/>
        <w:left w:val="none" w:sz="0" w:space="0" w:color="auto"/>
        <w:bottom w:val="none" w:sz="0" w:space="0" w:color="auto"/>
        <w:right w:val="none" w:sz="0" w:space="0" w:color="auto"/>
      </w:divBdr>
    </w:div>
    <w:div w:id="1205870325">
      <w:bodyDiv w:val="1"/>
      <w:marLeft w:val="0"/>
      <w:marRight w:val="0"/>
      <w:marTop w:val="0"/>
      <w:marBottom w:val="0"/>
      <w:divBdr>
        <w:top w:val="none" w:sz="0" w:space="0" w:color="auto"/>
        <w:left w:val="none" w:sz="0" w:space="0" w:color="auto"/>
        <w:bottom w:val="none" w:sz="0" w:space="0" w:color="auto"/>
        <w:right w:val="none" w:sz="0" w:space="0" w:color="auto"/>
      </w:divBdr>
    </w:div>
    <w:div w:id="1210610636">
      <w:bodyDiv w:val="1"/>
      <w:marLeft w:val="0"/>
      <w:marRight w:val="0"/>
      <w:marTop w:val="0"/>
      <w:marBottom w:val="0"/>
      <w:divBdr>
        <w:top w:val="none" w:sz="0" w:space="0" w:color="auto"/>
        <w:left w:val="none" w:sz="0" w:space="0" w:color="auto"/>
        <w:bottom w:val="none" w:sz="0" w:space="0" w:color="auto"/>
        <w:right w:val="none" w:sz="0" w:space="0" w:color="auto"/>
      </w:divBdr>
    </w:div>
    <w:div w:id="1236862476">
      <w:bodyDiv w:val="1"/>
      <w:marLeft w:val="0"/>
      <w:marRight w:val="0"/>
      <w:marTop w:val="0"/>
      <w:marBottom w:val="0"/>
      <w:divBdr>
        <w:top w:val="none" w:sz="0" w:space="0" w:color="auto"/>
        <w:left w:val="none" w:sz="0" w:space="0" w:color="auto"/>
        <w:bottom w:val="none" w:sz="0" w:space="0" w:color="auto"/>
        <w:right w:val="none" w:sz="0" w:space="0" w:color="auto"/>
      </w:divBdr>
    </w:div>
    <w:div w:id="1255167561">
      <w:bodyDiv w:val="1"/>
      <w:marLeft w:val="0"/>
      <w:marRight w:val="0"/>
      <w:marTop w:val="0"/>
      <w:marBottom w:val="0"/>
      <w:divBdr>
        <w:top w:val="none" w:sz="0" w:space="0" w:color="auto"/>
        <w:left w:val="none" w:sz="0" w:space="0" w:color="auto"/>
        <w:bottom w:val="none" w:sz="0" w:space="0" w:color="auto"/>
        <w:right w:val="none" w:sz="0" w:space="0" w:color="auto"/>
      </w:divBdr>
      <w:divsChild>
        <w:div w:id="1920284791">
          <w:marLeft w:val="0"/>
          <w:marRight w:val="0"/>
          <w:marTop w:val="150"/>
          <w:marBottom w:val="0"/>
          <w:divBdr>
            <w:top w:val="none" w:sz="0" w:space="0" w:color="auto"/>
            <w:left w:val="none" w:sz="0" w:space="0" w:color="auto"/>
            <w:bottom w:val="none" w:sz="0" w:space="0" w:color="auto"/>
            <w:right w:val="none" w:sz="0" w:space="0" w:color="auto"/>
          </w:divBdr>
        </w:div>
      </w:divsChild>
    </w:div>
    <w:div w:id="1284651399">
      <w:bodyDiv w:val="1"/>
      <w:marLeft w:val="0"/>
      <w:marRight w:val="0"/>
      <w:marTop w:val="0"/>
      <w:marBottom w:val="0"/>
      <w:divBdr>
        <w:top w:val="none" w:sz="0" w:space="0" w:color="auto"/>
        <w:left w:val="none" w:sz="0" w:space="0" w:color="auto"/>
        <w:bottom w:val="none" w:sz="0" w:space="0" w:color="auto"/>
        <w:right w:val="none" w:sz="0" w:space="0" w:color="auto"/>
      </w:divBdr>
    </w:div>
    <w:div w:id="1308515939">
      <w:bodyDiv w:val="1"/>
      <w:marLeft w:val="0"/>
      <w:marRight w:val="0"/>
      <w:marTop w:val="0"/>
      <w:marBottom w:val="0"/>
      <w:divBdr>
        <w:top w:val="none" w:sz="0" w:space="0" w:color="auto"/>
        <w:left w:val="none" w:sz="0" w:space="0" w:color="auto"/>
        <w:bottom w:val="none" w:sz="0" w:space="0" w:color="auto"/>
        <w:right w:val="none" w:sz="0" w:space="0" w:color="auto"/>
      </w:divBdr>
    </w:div>
    <w:div w:id="1524591682">
      <w:bodyDiv w:val="1"/>
      <w:marLeft w:val="0"/>
      <w:marRight w:val="0"/>
      <w:marTop w:val="0"/>
      <w:marBottom w:val="0"/>
      <w:divBdr>
        <w:top w:val="none" w:sz="0" w:space="0" w:color="auto"/>
        <w:left w:val="none" w:sz="0" w:space="0" w:color="auto"/>
        <w:bottom w:val="none" w:sz="0" w:space="0" w:color="auto"/>
        <w:right w:val="none" w:sz="0" w:space="0" w:color="auto"/>
      </w:divBdr>
    </w:div>
    <w:div w:id="1528130769">
      <w:bodyDiv w:val="1"/>
      <w:marLeft w:val="0"/>
      <w:marRight w:val="0"/>
      <w:marTop w:val="0"/>
      <w:marBottom w:val="0"/>
      <w:divBdr>
        <w:top w:val="none" w:sz="0" w:space="0" w:color="auto"/>
        <w:left w:val="none" w:sz="0" w:space="0" w:color="auto"/>
        <w:bottom w:val="none" w:sz="0" w:space="0" w:color="auto"/>
        <w:right w:val="none" w:sz="0" w:space="0" w:color="auto"/>
      </w:divBdr>
    </w:div>
    <w:div w:id="1570458787">
      <w:bodyDiv w:val="1"/>
      <w:marLeft w:val="0"/>
      <w:marRight w:val="0"/>
      <w:marTop w:val="0"/>
      <w:marBottom w:val="0"/>
      <w:divBdr>
        <w:top w:val="none" w:sz="0" w:space="0" w:color="auto"/>
        <w:left w:val="none" w:sz="0" w:space="0" w:color="auto"/>
        <w:bottom w:val="none" w:sz="0" w:space="0" w:color="auto"/>
        <w:right w:val="none" w:sz="0" w:space="0" w:color="auto"/>
      </w:divBdr>
    </w:div>
    <w:div w:id="1629310972">
      <w:bodyDiv w:val="1"/>
      <w:marLeft w:val="0"/>
      <w:marRight w:val="0"/>
      <w:marTop w:val="0"/>
      <w:marBottom w:val="0"/>
      <w:divBdr>
        <w:top w:val="none" w:sz="0" w:space="0" w:color="auto"/>
        <w:left w:val="none" w:sz="0" w:space="0" w:color="auto"/>
        <w:bottom w:val="none" w:sz="0" w:space="0" w:color="auto"/>
        <w:right w:val="none" w:sz="0" w:space="0" w:color="auto"/>
      </w:divBdr>
    </w:div>
    <w:div w:id="1638337163">
      <w:bodyDiv w:val="1"/>
      <w:marLeft w:val="0"/>
      <w:marRight w:val="0"/>
      <w:marTop w:val="0"/>
      <w:marBottom w:val="0"/>
      <w:divBdr>
        <w:top w:val="none" w:sz="0" w:space="0" w:color="auto"/>
        <w:left w:val="none" w:sz="0" w:space="0" w:color="auto"/>
        <w:bottom w:val="none" w:sz="0" w:space="0" w:color="auto"/>
        <w:right w:val="none" w:sz="0" w:space="0" w:color="auto"/>
      </w:divBdr>
    </w:div>
    <w:div w:id="1656910676">
      <w:bodyDiv w:val="1"/>
      <w:marLeft w:val="0"/>
      <w:marRight w:val="0"/>
      <w:marTop w:val="0"/>
      <w:marBottom w:val="0"/>
      <w:divBdr>
        <w:top w:val="none" w:sz="0" w:space="0" w:color="auto"/>
        <w:left w:val="none" w:sz="0" w:space="0" w:color="auto"/>
        <w:bottom w:val="none" w:sz="0" w:space="0" w:color="auto"/>
        <w:right w:val="none" w:sz="0" w:space="0" w:color="auto"/>
      </w:divBdr>
    </w:div>
    <w:div w:id="1662809168">
      <w:bodyDiv w:val="1"/>
      <w:marLeft w:val="0"/>
      <w:marRight w:val="0"/>
      <w:marTop w:val="0"/>
      <w:marBottom w:val="0"/>
      <w:divBdr>
        <w:top w:val="none" w:sz="0" w:space="0" w:color="auto"/>
        <w:left w:val="none" w:sz="0" w:space="0" w:color="auto"/>
        <w:bottom w:val="none" w:sz="0" w:space="0" w:color="auto"/>
        <w:right w:val="none" w:sz="0" w:space="0" w:color="auto"/>
      </w:divBdr>
    </w:div>
    <w:div w:id="1775588483">
      <w:bodyDiv w:val="1"/>
      <w:marLeft w:val="0"/>
      <w:marRight w:val="0"/>
      <w:marTop w:val="0"/>
      <w:marBottom w:val="0"/>
      <w:divBdr>
        <w:top w:val="none" w:sz="0" w:space="0" w:color="auto"/>
        <w:left w:val="none" w:sz="0" w:space="0" w:color="auto"/>
        <w:bottom w:val="none" w:sz="0" w:space="0" w:color="auto"/>
        <w:right w:val="none" w:sz="0" w:space="0" w:color="auto"/>
      </w:divBdr>
    </w:div>
    <w:div w:id="1848250007">
      <w:bodyDiv w:val="1"/>
      <w:marLeft w:val="0"/>
      <w:marRight w:val="0"/>
      <w:marTop w:val="0"/>
      <w:marBottom w:val="0"/>
      <w:divBdr>
        <w:top w:val="none" w:sz="0" w:space="0" w:color="auto"/>
        <w:left w:val="none" w:sz="0" w:space="0" w:color="auto"/>
        <w:bottom w:val="none" w:sz="0" w:space="0" w:color="auto"/>
        <w:right w:val="none" w:sz="0" w:space="0" w:color="auto"/>
      </w:divBdr>
    </w:div>
    <w:div w:id="1874150085">
      <w:bodyDiv w:val="1"/>
      <w:marLeft w:val="0"/>
      <w:marRight w:val="0"/>
      <w:marTop w:val="0"/>
      <w:marBottom w:val="0"/>
      <w:divBdr>
        <w:top w:val="none" w:sz="0" w:space="0" w:color="auto"/>
        <w:left w:val="none" w:sz="0" w:space="0" w:color="auto"/>
        <w:bottom w:val="none" w:sz="0" w:space="0" w:color="auto"/>
        <w:right w:val="none" w:sz="0" w:space="0" w:color="auto"/>
      </w:divBdr>
    </w:div>
    <w:div w:id="1950313048">
      <w:bodyDiv w:val="1"/>
      <w:marLeft w:val="0"/>
      <w:marRight w:val="0"/>
      <w:marTop w:val="0"/>
      <w:marBottom w:val="0"/>
      <w:divBdr>
        <w:top w:val="none" w:sz="0" w:space="0" w:color="auto"/>
        <w:left w:val="none" w:sz="0" w:space="0" w:color="auto"/>
        <w:bottom w:val="none" w:sz="0" w:space="0" w:color="auto"/>
        <w:right w:val="none" w:sz="0" w:space="0" w:color="auto"/>
      </w:divBdr>
    </w:div>
    <w:div w:id="1952080978">
      <w:bodyDiv w:val="1"/>
      <w:marLeft w:val="0"/>
      <w:marRight w:val="0"/>
      <w:marTop w:val="0"/>
      <w:marBottom w:val="0"/>
      <w:divBdr>
        <w:top w:val="none" w:sz="0" w:space="0" w:color="auto"/>
        <w:left w:val="none" w:sz="0" w:space="0" w:color="auto"/>
        <w:bottom w:val="none" w:sz="0" w:space="0" w:color="auto"/>
        <w:right w:val="none" w:sz="0" w:space="0" w:color="auto"/>
      </w:divBdr>
    </w:div>
    <w:div w:id="1955356016">
      <w:bodyDiv w:val="1"/>
      <w:marLeft w:val="0"/>
      <w:marRight w:val="0"/>
      <w:marTop w:val="0"/>
      <w:marBottom w:val="0"/>
      <w:divBdr>
        <w:top w:val="none" w:sz="0" w:space="0" w:color="auto"/>
        <w:left w:val="none" w:sz="0" w:space="0" w:color="auto"/>
        <w:bottom w:val="none" w:sz="0" w:space="0" w:color="auto"/>
        <w:right w:val="none" w:sz="0" w:space="0" w:color="auto"/>
      </w:divBdr>
      <w:divsChild>
        <w:div w:id="581184124">
          <w:marLeft w:val="0"/>
          <w:marRight w:val="0"/>
          <w:marTop w:val="0"/>
          <w:marBottom w:val="0"/>
          <w:divBdr>
            <w:top w:val="none" w:sz="0" w:space="0" w:color="auto"/>
            <w:left w:val="none" w:sz="0" w:space="0" w:color="auto"/>
            <w:bottom w:val="none" w:sz="0" w:space="0" w:color="auto"/>
            <w:right w:val="none" w:sz="0" w:space="0" w:color="auto"/>
          </w:divBdr>
          <w:divsChild>
            <w:div w:id="1889754002">
              <w:marLeft w:val="0"/>
              <w:marRight w:val="0"/>
              <w:marTop w:val="0"/>
              <w:marBottom w:val="0"/>
              <w:divBdr>
                <w:top w:val="none" w:sz="0" w:space="0" w:color="auto"/>
                <w:left w:val="none" w:sz="0" w:space="0" w:color="auto"/>
                <w:bottom w:val="none" w:sz="0" w:space="0" w:color="auto"/>
                <w:right w:val="none" w:sz="0" w:space="0" w:color="auto"/>
              </w:divBdr>
              <w:divsChild>
                <w:div w:id="163906803">
                  <w:marLeft w:val="0"/>
                  <w:marRight w:val="0"/>
                  <w:marTop w:val="0"/>
                  <w:marBottom w:val="0"/>
                  <w:divBdr>
                    <w:top w:val="none" w:sz="0" w:space="0" w:color="auto"/>
                    <w:left w:val="none" w:sz="0" w:space="0" w:color="auto"/>
                    <w:bottom w:val="none" w:sz="0" w:space="0" w:color="auto"/>
                    <w:right w:val="none" w:sz="0" w:space="0" w:color="auto"/>
                  </w:divBdr>
                  <w:divsChild>
                    <w:div w:id="1172180419">
                      <w:marLeft w:val="0"/>
                      <w:marRight w:val="0"/>
                      <w:marTop w:val="0"/>
                      <w:marBottom w:val="0"/>
                      <w:divBdr>
                        <w:top w:val="none" w:sz="0" w:space="0" w:color="auto"/>
                        <w:left w:val="none" w:sz="0" w:space="0" w:color="auto"/>
                        <w:bottom w:val="none" w:sz="0" w:space="0" w:color="auto"/>
                        <w:right w:val="none" w:sz="0" w:space="0" w:color="auto"/>
                      </w:divBdr>
                      <w:divsChild>
                        <w:div w:id="1444363">
                          <w:marLeft w:val="0"/>
                          <w:marRight w:val="0"/>
                          <w:marTop w:val="0"/>
                          <w:marBottom w:val="0"/>
                          <w:divBdr>
                            <w:top w:val="none" w:sz="0" w:space="0" w:color="auto"/>
                            <w:left w:val="none" w:sz="0" w:space="0" w:color="auto"/>
                            <w:bottom w:val="none" w:sz="0" w:space="0" w:color="auto"/>
                            <w:right w:val="none" w:sz="0" w:space="0" w:color="auto"/>
                          </w:divBdr>
                          <w:divsChild>
                            <w:div w:id="1058742805">
                              <w:marLeft w:val="0"/>
                              <w:marRight w:val="0"/>
                              <w:marTop w:val="0"/>
                              <w:marBottom w:val="0"/>
                              <w:divBdr>
                                <w:top w:val="none" w:sz="0" w:space="0" w:color="auto"/>
                                <w:left w:val="none" w:sz="0" w:space="0" w:color="auto"/>
                                <w:bottom w:val="none" w:sz="0" w:space="0" w:color="auto"/>
                                <w:right w:val="none" w:sz="0" w:space="0" w:color="auto"/>
                              </w:divBdr>
                              <w:divsChild>
                                <w:div w:id="21195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139492">
      <w:bodyDiv w:val="1"/>
      <w:marLeft w:val="0"/>
      <w:marRight w:val="0"/>
      <w:marTop w:val="0"/>
      <w:marBottom w:val="0"/>
      <w:divBdr>
        <w:top w:val="none" w:sz="0" w:space="0" w:color="auto"/>
        <w:left w:val="none" w:sz="0" w:space="0" w:color="auto"/>
        <w:bottom w:val="none" w:sz="0" w:space="0" w:color="auto"/>
        <w:right w:val="none" w:sz="0" w:space="0" w:color="auto"/>
      </w:divBdr>
    </w:div>
    <w:div w:id="1983536618">
      <w:bodyDiv w:val="1"/>
      <w:marLeft w:val="0"/>
      <w:marRight w:val="0"/>
      <w:marTop w:val="0"/>
      <w:marBottom w:val="0"/>
      <w:divBdr>
        <w:top w:val="none" w:sz="0" w:space="0" w:color="auto"/>
        <w:left w:val="none" w:sz="0" w:space="0" w:color="auto"/>
        <w:bottom w:val="none" w:sz="0" w:space="0" w:color="auto"/>
        <w:right w:val="none" w:sz="0" w:space="0" w:color="auto"/>
      </w:divBdr>
    </w:div>
    <w:div w:id="2081361279">
      <w:bodyDiv w:val="1"/>
      <w:marLeft w:val="0"/>
      <w:marRight w:val="0"/>
      <w:marTop w:val="0"/>
      <w:marBottom w:val="0"/>
      <w:divBdr>
        <w:top w:val="none" w:sz="0" w:space="0" w:color="auto"/>
        <w:left w:val="none" w:sz="0" w:space="0" w:color="auto"/>
        <w:bottom w:val="none" w:sz="0" w:space="0" w:color="auto"/>
        <w:right w:val="none" w:sz="0" w:space="0" w:color="auto"/>
      </w:divBdr>
      <w:divsChild>
        <w:div w:id="1397121691">
          <w:marLeft w:val="0"/>
          <w:marRight w:val="0"/>
          <w:marTop w:val="0"/>
          <w:marBottom w:val="0"/>
          <w:divBdr>
            <w:top w:val="none" w:sz="0" w:space="0" w:color="auto"/>
            <w:left w:val="none" w:sz="0" w:space="0" w:color="auto"/>
            <w:bottom w:val="none" w:sz="0" w:space="0" w:color="auto"/>
            <w:right w:val="none" w:sz="0" w:space="0" w:color="auto"/>
          </w:divBdr>
          <w:divsChild>
            <w:div w:id="1283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1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ubble-live-assets.s3.amazonaws.com/respect/file_asset/file/24/Respect-Toolkit-for-Work-with-Male-Victims-of-Domestic-Abuse-2019.pdf" TargetMode="External"/><Relationship Id="rId21" Type="http://schemas.openxmlformats.org/officeDocument/2006/relationships/hyperlink" Target="https://www.operationencompass.org/" TargetMode="External"/><Relationship Id="rId42" Type="http://schemas.openxmlformats.org/officeDocument/2006/relationships/image" Target="media/image5.emf"/><Relationship Id="rId63" Type="http://schemas.openxmlformats.org/officeDocument/2006/relationships/hyperlink" Target="https://www.cafcass.gov.uk/download/10109/" TargetMode="External"/><Relationship Id="rId84" Type="http://schemas.openxmlformats.org/officeDocument/2006/relationships/hyperlink" Target="https://www.nspcc.org.uk/what-is-child-abuse/types-of-abuse/domestic-abuse/" TargetMode="External"/><Relationship Id="rId138" Type="http://schemas.openxmlformats.org/officeDocument/2006/relationships/hyperlink" Target="https://intranet.norfolk.gov.uk/-/media/D4126D800EF0411DA7B247185CAC9E40" TargetMode="External"/><Relationship Id="rId159" Type="http://schemas.openxmlformats.org/officeDocument/2006/relationships/hyperlink" Target="https://www.daisyprogramme.org.uk/" TargetMode="External"/><Relationship Id="rId170" Type="http://schemas.openxmlformats.org/officeDocument/2006/relationships/hyperlink" Target="https://www.loveisrespect.org/lir-files/LGBT-Power-and-Control-Wheel.pdf" TargetMode="External"/><Relationship Id="rId191" Type="http://schemas.openxmlformats.org/officeDocument/2006/relationships/hyperlink" Target="https://www.anncrafttrust.org/wp-content/uploads/2019/12/We-Matter-Too-Final-Report-9-Dec-2019.pdf" TargetMode="External"/><Relationship Id="rId205" Type="http://schemas.openxmlformats.org/officeDocument/2006/relationships/hyperlink" Target="https://www.refuge.org.uk/wp-content/uploads/2020/01/Browser-Safety-Tips.pdf" TargetMode="External"/><Relationship Id="rId226" Type="http://schemas.openxmlformats.org/officeDocument/2006/relationships/hyperlink" Target="https://www.victimsupport.org.uk/crime-info/types-crime/domestic-abuse/" TargetMode="External"/><Relationship Id="rId247" Type="http://schemas.openxmlformats.org/officeDocument/2006/relationships/hyperlink" Target="https://assets.publishing.service.gov.uk/government/uploads/system/uploads/attachment_data/file/942454/Working_together_to_safeguard_children_inter_agency_guidance.pdf" TargetMode="External"/><Relationship Id="rId107" Type="http://schemas.openxmlformats.org/officeDocument/2006/relationships/hyperlink" Target="https://www.cafcass.gov.uk/download/14642/" TargetMode="External"/><Relationship Id="rId268" Type="http://schemas.openxmlformats.org/officeDocument/2006/relationships/fontTable" Target="fontTable.xml"/><Relationship Id="rId11" Type="http://schemas.openxmlformats.org/officeDocument/2006/relationships/hyperlink" Target="https://www.gov.uk/government/publications/domestic-abuse-bill-2020-factsheets/domestic-abuse-bill-2020-overarching-factsheet" TargetMode="External"/><Relationship Id="rId32" Type="http://schemas.openxmlformats.org/officeDocument/2006/relationships/hyperlink" Target="https://safelives.org.uk/sites/default/files/resources/MARAC%20FAQs%20General%20FINAL.pdf" TargetMode="External"/><Relationship Id="rId53" Type="http://schemas.openxmlformats.org/officeDocument/2006/relationships/hyperlink" Target="https://www.cafcass.gov.uk/download/6610/" TargetMode="External"/><Relationship Id="rId74" Type="http://schemas.openxmlformats.org/officeDocument/2006/relationships/hyperlink" Target="https://www.cps.gov.uk/legal-guidance/so-called-honour-based-abuse-and-forced-marriage-guidance-identifying-and-flagging" TargetMode="External"/><Relationship Id="rId128" Type="http://schemas.openxmlformats.org/officeDocument/2006/relationships/hyperlink" Target="https://intranet.norfolk.gov.uk/-/media/0E52D7EB75AC492FB52B552DD0F0A1C3" TargetMode="External"/><Relationship Id="rId149" Type="http://schemas.openxmlformats.org/officeDocument/2006/relationships/hyperlink" Target="https://intranet.norfolk.gov.uk/-/media/4AB92AA3447342639DFE986C8D6442B1" TargetMode="External"/><Relationship Id="rId5" Type="http://schemas.openxmlformats.org/officeDocument/2006/relationships/numbering" Target="numbering.xml"/><Relationship Id="rId95" Type="http://schemas.openxmlformats.org/officeDocument/2006/relationships/hyperlink" Target="https://intranet.norfolk.gov.uk/-/media/C706FE0AD4114FD9819EA34373A22F3E" TargetMode="External"/><Relationship Id="rId160" Type="http://schemas.openxmlformats.org/officeDocument/2006/relationships/hyperlink" Target="https://magdalenegroup.org/" TargetMode="External"/><Relationship Id="rId181" Type="http://schemas.openxmlformats.org/officeDocument/2006/relationships/hyperlink" Target="http://driveproject.org.uk/" TargetMode="External"/><Relationship Id="rId216" Type="http://schemas.openxmlformats.org/officeDocument/2006/relationships/hyperlink" Target="https://www.met.police.uk/advice/advice-and-information/daa/domestic-abuse/alpha2/request-information-under-clares-law/" TargetMode="External"/><Relationship Id="rId237" Type="http://schemas.openxmlformats.org/officeDocument/2006/relationships/hyperlink" Target="https://www.nhs.uk/live-well/healthy-body/getting-help-for-domestic-violence/" TargetMode="External"/><Relationship Id="rId258" Type="http://schemas.openxmlformats.org/officeDocument/2006/relationships/hyperlink" Target="https://www.freedomprogramme.co.uk/index.php" TargetMode="External"/><Relationship Id="rId22" Type="http://schemas.openxmlformats.org/officeDocument/2006/relationships/image" Target="media/image1.emf"/><Relationship Id="rId43" Type="http://schemas.openxmlformats.org/officeDocument/2006/relationships/package" Target="embeddings/Microsoft_Word_Document4.docx"/><Relationship Id="rId64" Type="http://schemas.openxmlformats.org/officeDocument/2006/relationships/hyperlink" Target="https://assets.publishing.service.gov.uk/government/uploads/system/uploads/attachment_data/file/482528/Controlling_or_coercive_behaviour_-_statutory_guidance.pdf" TargetMode="External"/><Relationship Id="rId118" Type="http://schemas.openxmlformats.org/officeDocument/2006/relationships/hyperlink" Target="https://www.mankind.org.uk/wp-content/uploads/2021/07/Male-Victims-of-Coercive-Control-2021.pdf" TargetMode="External"/><Relationship Id="rId139" Type="http://schemas.openxmlformats.org/officeDocument/2006/relationships/hyperlink" Target="https://intranet.norfolk.gov.uk/-/media/CB3EA099826A45528F15D29D4500B0C0" TargetMode="External"/><Relationship Id="rId85" Type="http://schemas.openxmlformats.org/officeDocument/2006/relationships/hyperlink" Target="https://gov.wales/sites/default/files/publications/2019-08/cafcass-cymru-impact-on%20children-experiencing-domestic-abuse.pdf" TargetMode="External"/><Relationship Id="rId150" Type="http://schemas.openxmlformats.org/officeDocument/2006/relationships/hyperlink" Target="https://intranet.norfolk.gov.uk/-/media/7CB1A5FBDC0A465C99E11A16682F62E0" TargetMode="External"/><Relationship Id="rId171" Type="http://schemas.openxmlformats.org/officeDocument/2006/relationships/hyperlink" Target="https://intranet.norfolk.gov.uk/-/media/intranet/files/adult-social-services/procedures/procedures/female-genital-mutilation-and-forced-marriage-115.pdf" TargetMode="External"/><Relationship Id="rId192" Type="http://schemas.openxmlformats.org/officeDocument/2006/relationships/hyperlink" Target="https://eur02.safelinks.protection.outlook.com/?url=https%3A%2F%2Flearning.nspcc.org.uk%2Fresearch-resources%2Fschools%2Flove-life&amp;data=04%7C01%7Croxanne.mcdowell%40norfolk.gov.uk%7C3bac453ef5114be4a42708d9d9a2d81f%7C1419177e57e04f0faff0fd61b549d10e%7C0%7C0%7C637780115691402721%7CUnknown%7CTWFpbGZsb3d8eyJWIjoiMC4wLjAwMDAiLCJQIjoiV2luMzIiLCJBTiI6Ik1haWwiLCJXVCI6Mn0%3D%7C3000&amp;sdata=6UwsQ1BODo8ZhZWyG%2BNsnF6fYPiIpvD%2F7pkzsuZZzyQ%3D&amp;reserved=0" TargetMode="External"/><Relationship Id="rId206" Type="http://schemas.openxmlformats.org/officeDocument/2006/relationships/hyperlink" Target="https://www.refuge.org.uk/our-work/forms-of-violence-and-abuse/tech-abuse-2/resources/" TargetMode="External"/><Relationship Id="rId227" Type="http://schemas.openxmlformats.org/officeDocument/2006/relationships/hyperlink" Target="https://www.refuge.org.uk/our-work/our-services/" TargetMode="External"/><Relationship Id="rId248" Type="http://schemas.openxmlformats.org/officeDocument/2006/relationships/hyperlink" Target="https://learning.nspcc.org.uk/research-resources/learning-from-case-reviews/domestic-abuse" TargetMode="External"/><Relationship Id="rId269" Type="http://schemas.openxmlformats.org/officeDocument/2006/relationships/theme" Target="theme/theme1.xml"/><Relationship Id="rId12" Type="http://schemas.openxmlformats.org/officeDocument/2006/relationships/hyperlink" Target="https://www.legislation.gov.uk/ukpga/2021/17/contents/enacted" TargetMode="External"/><Relationship Id="rId33" Type="http://schemas.openxmlformats.org/officeDocument/2006/relationships/hyperlink" Target="https://safelives.org.uk/practice-support/resources-marac-meetings" TargetMode="External"/><Relationship Id="rId108" Type="http://schemas.openxmlformats.org/officeDocument/2006/relationships/hyperlink" Target="https://www.cafcass.gov.uk/download/6610/" TargetMode="External"/><Relationship Id="rId129" Type="http://schemas.openxmlformats.org/officeDocument/2006/relationships/hyperlink" Target="https://www.womensaid.org.uk/the-survivors-handbook/surviving-after-abuse/" TargetMode="External"/><Relationship Id="rId54" Type="http://schemas.openxmlformats.org/officeDocument/2006/relationships/hyperlink" Target="https://www.cafcass.gov.uk/download/6637/" TargetMode="External"/><Relationship Id="rId75" Type="http://schemas.openxmlformats.org/officeDocument/2006/relationships/hyperlink" Target="https://greatermanchesterscb.proceduresonline.com/chapters/p_force_marriage.html" TargetMode="External"/><Relationship Id="rId96" Type="http://schemas.openxmlformats.org/officeDocument/2006/relationships/hyperlink" Target="https://intranet.norfolk.gov.uk/-/media/AB98AA2813164A45B503A2894113F2B7" TargetMode="External"/><Relationship Id="rId140" Type="http://schemas.openxmlformats.org/officeDocument/2006/relationships/hyperlink" Target="https://intranet.norfolk.gov.uk/-/media/6D2D0835236343EA8144933E533EDB67" TargetMode="External"/><Relationship Id="rId161" Type="http://schemas.openxmlformats.org/officeDocument/2006/relationships/hyperlink" Target="https://norfolklgbtproject.org.uk/directory/" TargetMode="External"/><Relationship Id="rId182" Type="http://schemas.openxmlformats.org/officeDocument/2006/relationships/hyperlink" Target="http://driveproject.org.uk/about/advice-for-professionals/" TargetMode="External"/><Relationship Id="rId217" Type="http://schemas.openxmlformats.org/officeDocument/2006/relationships/hyperlink" Target="https://www.norfolk.police.uk/advice/assault-abuse-threats/domestic-abuse-disclosure-scheme-clares-law" TargetMode="External"/><Relationship Id="rId6" Type="http://schemas.openxmlformats.org/officeDocument/2006/relationships/styles" Target="styles.xml"/><Relationship Id="rId238" Type="http://schemas.openxmlformats.org/officeDocument/2006/relationships/hyperlink" Target="https://revengepornhelpline.org.uk/" TargetMode="External"/><Relationship Id="rId259" Type="http://schemas.openxmlformats.org/officeDocument/2006/relationships/hyperlink" Target="https://intranet.norfolk.gov.uk/-/media/D790F6672F37491286D4E431CBB57C36" TargetMode="External"/><Relationship Id="rId23" Type="http://schemas.openxmlformats.org/officeDocument/2006/relationships/package" Target="embeddings/Microsoft_Word_Document.docx"/><Relationship Id="rId28" Type="http://schemas.openxmlformats.org/officeDocument/2006/relationships/hyperlink" Target="https://intranet.norfolk.gov.uk/-/media/EDF67E44083E4997B352C38096908178" TargetMode="External"/><Relationship Id="rId49" Type="http://schemas.openxmlformats.org/officeDocument/2006/relationships/hyperlink" Target="https://galop.org.uk/wp-content/uploads/2021/05/Myths.pdf" TargetMode="External"/><Relationship Id="rId114" Type="http://schemas.openxmlformats.org/officeDocument/2006/relationships/hyperlink" Target="https://www.dw.com/en/men-as-victims-of-domestic-violence-i-was-paralyzed/a-55472456" TargetMode="External"/><Relationship Id="rId119" Type="http://schemas.openxmlformats.org/officeDocument/2006/relationships/hyperlink" Target="https://respectphoneline.org.uk/resources/frontline-workers/guidelines-for-working-with-perpetrators-of-domestic-abuse/" TargetMode="External"/><Relationship Id="rId44" Type="http://schemas.openxmlformats.org/officeDocument/2006/relationships/image" Target="media/image6.emf"/><Relationship Id="rId60" Type="http://schemas.openxmlformats.org/officeDocument/2006/relationships/hyperlink" Target="https://www.dudleycpp.org.uk/_files/ugd/0ca216_2d5e47557c5648b883f3f61fd69b09f9.pdf" TargetMode="External"/><Relationship Id="rId65" Type="http://schemas.openxmlformats.org/officeDocument/2006/relationships/hyperlink" Target="https://www.gov.uk/government/publications/review-of-the-controlling-or-coercive-behaviour-offence" TargetMode="External"/><Relationship Id="rId81" Type="http://schemas.openxmlformats.org/officeDocument/2006/relationships/hyperlink" Target="https://intranet.norfolk.gov.uk/-/media/1B8BBD73B124471EAC55FA2B9479B7D0" TargetMode="External"/><Relationship Id="rId86" Type="http://schemas.openxmlformats.org/officeDocument/2006/relationships/hyperlink" Target="https://www.barnardos.org.uk/domestic-abuse" TargetMode="External"/><Relationship Id="rId130" Type="http://schemas.openxmlformats.org/officeDocument/2006/relationships/hyperlink" Target="https://www.researchinpractice.org.uk/children/content-pages/slides/nspcc-domestic-abuse-recovering-together-webinar/" TargetMode="External"/><Relationship Id="rId135" Type="http://schemas.openxmlformats.org/officeDocument/2006/relationships/hyperlink" Target="https://intranet.norfolk.gov.uk/-/media/66735A51EEE343F885B1497ED746913E" TargetMode="External"/><Relationship Id="rId151" Type="http://schemas.openxmlformats.org/officeDocument/2006/relationships/hyperlink" Target="https://nidasnorfolk.co.uk/" TargetMode="External"/><Relationship Id="rId156" Type="http://schemas.openxmlformats.org/officeDocument/2006/relationships/hyperlink" Target="https://www.theharbourcentre.co.uk/information-resources" TargetMode="External"/><Relationship Id="rId177" Type="http://schemas.openxmlformats.org/officeDocument/2006/relationships/hyperlink" Target="https://safeandtogetherinstitute.com/season-2-episode-12-how-coercive-control-harms-child-safety-wellbeing-an-interview-with-researcher-dr-emma-katz/" TargetMode="External"/><Relationship Id="rId198" Type="http://schemas.openxmlformats.org/officeDocument/2006/relationships/hyperlink" Target="https://www.womensaid.org.uk/wp-content/uploads/2015/11/Womens-Aid-Facebook-Safety-Guide-2017.pdf" TargetMode="External"/><Relationship Id="rId172" Type="http://schemas.openxmlformats.org/officeDocument/2006/relationships/hyperlink" Target="https://safelives.org.uk/sites/default/files/resources/Medical%20power%20and%20control%20wheel.pdf" TargetMode="External"/><Relationship Id="rId193" Type="http://schemas.openxmlformats.org/officeDocument/2006/relationships/hyperlink" Target="https://learning.nspcc.org.uk/media/1642/love-life-activities-you-me-us.pdf" TargetMode="External"/><Relationship Id="rId202" Type="http://schemas.openxmlformats.org/officeDocument/2006/relationships/hyperlink" Target="https://www.refuge.org.uk/our-work/forms-of-violence-and-abuse/tech-abuse-2/" TargetMode="External"/><Relationship Id="rId207" Type="http://schemas.openxmlformats.org/officeDocument/2006/relationships/hyperlink" Target="https://techsafety.org/seekinghelponline" TargetMode="External"/><Relationship Id="rId223" Type="http://schemas.openxmlformats.org/officeDocument/2006/relationships/hyperlink" Target="https://rightsofwomen.org.uk/get-information/family-law/child-arrangements-and-domestic-violence-a-handbook-for-women/" TargetMode="External"/><Relationship Id="rId228" Type="http://schemas.openxmlformats.org/officeDocument/2006/relationships/hyperlink" Target="https://www.kaleidoscopic.uk/" TargetMode="External"/><Relationship Id="rId244" Type="http://schemas.openxmlformats.org/officeDocument/2006/relationships/hyperlink" Target="https://intranet.norfolk.gov.uk/-/media/03F2D6C517414F4DA87F1160B910CC21" TargetMode="External"/><Relationship Id="rId249" Type="http://schemas.openxmlformats.org/officeDocument/2006/relationships/hyperlink" Target="https://learning.nspcc.org.uk/media/1335/learning-from-case-reviews_domestic-abuse.pdf" TargetMode="External"/><Relationship Id="rId13" Type="http://schemas.openxmlformats.org/officeDocument/2006/relationships/hyperlink" Target="https://drive.google.com/file/d/182mzBvYhxCnPVJ-v-PROW0_s4AsmoEQE/view?usp=sharing" TargetMode="External"/><Relationship Id="rId18" Type="http://schemas.openxmlformats.org/officeDocument/2006/relationships/hyperlink" Target="https://intranet.norfolk.gov.uk/-/media/7A7B6539C5D6450EA5649CD7D16A1FD5" TargetMode="External"/><Relationship Id="rId39" Type="http://schemas.openxmlformats.org/officeDocument/2006/relationships/package" Target="embeddings/Microsoft_Word_Document2.docx"/><Relationship Id="rId109" Type="http://schemas.openxmlformats.org/officeDocument/2006/relationships/hyperlink" Target="https://www.mankind.org.uk/help-for-victims/types-of-domestic-abuse/" TargetMode="External"/><Relationship Id="rId260" Type="http://schemas.openxmlformats.org/officeDocument/2006/relationships/hyperlink" Target="https://www.youtube.com/watch?v=NFCG3mKZkgc" TargetMode="External"/><Relationship Id="rId265" Type="http://schemas.openxmlformats.org/officeDocument/2006/relationships/hyperlink" Target="https://www.bright-sky.org.uk/" TargetMode="External"/><Relationship Id="rId34" Type="http://schemas.openxmlformats.org/officeDocument/2006/relationships/hyperlink" Target="https://www.norfolk.gov.uk/safety/domestic-abuse/information-for-professionals/multi-agency-risk-assessment-conference-marac" TargetMode="External"/><Relationship Id="rId50" Type="http://schemas.openxmlformats.org/officeDocument/2006/relationships/hyperlink" Target="https://equation.org.uk/the-dangerous-link-between-the-media-gender-stereotypes-and-domestic-abuse/" TargetMode="External"/><Relationship Id="rId55" Type="http://schemas.openxmlformats.org/officeDocument/2006/relationships/hyperlink" Target="https://www.cafcass.gov.uk/download/6641/" TargetMode="External"/><Relationship Id="rId76" Type="http://schemas.openxmlformats.org/officeDocument/2006/relationships/hyperlink" Target="https://safelives.org.uk/sites/default/files/resources/Spotlight%20on%20HBV%20and%20forced%20marriage-web.pdf" TargetMode="External"/><Relationship Id="rId97" Type="http://schemas.openxmlformats.org/officeDocument/2006/relationships/hyperlink" Target="https://www.cafcass.gov.uk/download/10121/" TargetMode="External"/><Relationship Id="rId104" Type="http://schemas.openxmlformats.org/officeDocument/2006/relationships/hyperlink" Target="https://www.mycwa.org.uk/lgbt-abuse" TargetMode="External"/><Relationship Id="rId120" Type="http://schemas.openxmlformats.org/officeDocument/2006/relationships/hyperlink" Target="https://respectphoneline.org.uk/help-for-perpetrators/stories-of-change/" TargetMode="External"/><Relationship Id="rId125" Type="http://schemas.openxmlformats.org/officeDocument/2006/relationships/hyperlink" Target="https://intranet.norfolk.gov.uk/-/media/A4361C99C14C4980B2E003DE2363E0BD" TargetMode="External"/><Relationship Id="rId141" Type="http://schemas.openxmlformats.org/officeDocument/2006/relationships/hyperlink" Target="https://intranet.norfolk.gov.uk/-/media/88D7DEB61019473696CD2C6F020D236E" TargetMode="External"/><Relationship Id="rId146" Type="http://schemas.openxmlformats.org/officeDocument/2006/relationships/hyperlink" Target="https://intranet.norfolk.gov.uk/-/media/intranet/files/childrens-services/social-care/analysis-fact-sheet.pdf" TargetMode="External"/><Relationship Id="rId167" Type="http://schemas.openxmlformats.org/officeDocument/2006/relationships/hyperlink" Target="https://intranet.norfolk.gov.uk/-/media/92AC7F63F4DE42A9881381FD3221B74B" TargetMode="External"/><Relationship Id="rId188" Type="http://schemas.openxmlformats.org/officeDocument/2006/relationships/hyperlink" Target="https://www.womensaid.org.uk/wp-content/uploads/2021/02/Expect-Respect-Healthy-Relationships-Toolkit.pdf" TargetMode="External"/><Relationship Id="rId7" Type="http://schemas.openxmlformats.org/officeDocument/2006/relationships/settings" Target="settings.xml"/><Relationship Id="rId71" Type="http://schemas.openxmlformats.org/officeDocument/2006/relationships/image" Target="media/image7.jpg"/><Relationship Id="rId92" Type="http://schemas.openxmlformats.org/officeDocument/2006/relationships/hyperlink" Target="https://www.tusla.ie/uploads/content/Teenagers_coping_with_domesticabuse_d4.pdf" TargetMode="External"/><Relationship Id="rId162" Type="http://schemas.openxmlformats.org/officeDocument/2006/relationships/hyperlink" Target="https://www.orwell-housing.co.uk/supported-housing-and-care/young-homeless-and-domestic-abuse-services/" TargetMode="External"/><Relationship Id="rId183" Type="http://schemas.openxmlformats.org/officeDocument/2006/relationships/hyperlink" Target="https://www.norfolk.gov.uk/safety/domestic-abuse/information-for-professionals/perpetrators/domestic-violence-intervention-programmes" TargetMode="External"/><Relationship Id="rId213" Type="http://schemas.openxmlformats.org/officeDocument/2006/relationships/hyperlink" Target="https://www.dorset.police.uk/media/1453/paladin-stalking-advice-leaflet-for-all-agencies-2013.pdf" TargetMode="External"/><Relationship Id="rId218" Type="http://schemas.openxmlformats.org/officeDocument/2006/relationships/hyperlink" Target="https://www.gov.uk/guidance/domestic-abuse-how-to-get-help" TargetMode="External"/><Relationship Id="rId234" Type="http://schemas.openxmlformats.org/officeDocument/2006/relationships/hyperlink" Target="https://intranet.norfolk.gov.uk/-/media/09B99E6E91A94263AA13C7CEE6E36107" TargetMode="External"/><Relationship Id="rId239" Type="http://schemas.openxmlformats.org/officeDocument/2006/relationships/hyperlink" Target="https://aafda.org.uk/" TargetMode="External"/><Relationship Id="rId2" Type="http://schemas.openxmlformats.org/officeDocument/2006/relationships/customXml" Target="../customXml/item2.xml"/><Relationship Id="rId29" Type="http://schemas.openxmlformats.org/officeDocument/2006/relationships/hyperlink" Target="https://intranet.norfolk.gov.uk/-/media/8D59A031C84A4FE2B1B0F8FE668C0EFB" TargetMode="External"/><Relationship Id="rId250" Type="http://schemas.openxmlformats.org/officeDocument/2006/relationships/hyperlink" Target="https://www.norfolklscb.org/?s=domestic+abuse" TargetMode="External"/><Relationship Id="rId255" Type="http://schemas.openxmlformats.org/officeDocument/2006/relationships/hyperlink" Target="https://www.researchinpractice.org.uk/all/content-pages/change-project-dva/dva-and-child-protection-case-file-analysis/" TargetMode="External"/><Relationship Id="rId24" Type="http://schemas.openxmlformats.org/officeDocument/2006/relationships/hyperlink" Target="https://www.norfolk.gov.uk/safety/domestic-abuse/information-for-professionals/risk-assessment" TargetMode="External"/><Relationship Id="rId40" Type="http://schemas.openxmlformats.org/officeDocument/2006/relationships/image" Target="media/image4.emf"/><Relationship Id="rId45" Type="http://schemas.openxmlformats.org/officeDocument/2006/relationships/package" Target="embeddings/Microsoft_Word_Document5.docx"/><Relationship Id="rId66" Type="http://schemas.openxmlformats.org/officeDocument/2006/relationships/hyperlink" Target="https://www.womensaid.org.uk/wp-content/uploads/2021/02/Expect-Respect-Healthy-Relationships-Toolkit.pdf" TargetMode="External"/><Relationship Id="rId87" Type="http://schemas.openxmlformats.org/officeDocument/2006/relationships/hyperlink" Target="http://www.socialworkerstoolbox.com/wp-content/uploads/2021/03/Safety-plans-dometic-abuse-children-young-people-.pdf" TargetMode="External"/><Relationship Id="rId110" Type="http://schemas.openxmlformats.org/officeDocument/2006/relationships/hyperlink" Target="https://reducingtherisk.org.uk/male-victims/" TargetMode="External"/><Relationship Id="rId115" Type="http://schemas.openxmlformats.org/officeDocument/2006/relationships/hyperlink" Target="https://intranet.norfolk.gov.uk/-/media/318FCD70C4B0436FAFA2CF6CD7940EE9" TargetMode="External"/><Relationship Id="rId131" Type="http://schemas.openxmlformats.org/officeDocument/2006/relationships/hyperlink" Target="https://intranet.norfolk.gov.uk/-/media/A7D7298E62644FFB91295C17EE06C8E2" TargetMode="External"/><Relationship Id="rId136" Type="http://schemas.openxmlformats.org/officeDocument/2006/relationships/hyperlink" Target="https://intranet.norfolk.gov.uk/-/media/C300141BBAE84DBD97470C8B06E74E7B" TargetMode="External"/><Relationship Id="rId157" Type="http://schemas.openxmlformats.org/officeDocument/2006/relationships/hyperlink" Target="https://www.suelamberttrust.org/" TargetMode="External"/><Relationship Id="rId178" Type="http://schemas.openxmlformats.org/officeDocument/2006/relationships/hyperlink" Target="https://www.womenscenteryfs.org/index.php/get-info/prevention/education/14-cycle-of-violence" TargetMode="External"/><Relationship Id="rId61" Type="http://schemas.openxmlformats.org/officeDocument/2006/relationships/hyperlink" Target="https://intranet.norfolk.gov.uk/-/media/67C9DA6EE8DD4C2E9B1284923B84DA0A" TargetMode="External"/><Relationship Id="rId82" Type="http://schemas.openxmlformats.org/officeDocument/2006/relationships/hyperlink" Target="https://intranet.norfolk.gov.uk/-/media/3D8BD6AAD69C4554820D036A1EBBB6C0" TargetMode="External"/><Relationship Id="rId152" Type="http://schemas.openxmlformats.org/officeDocument/2006/relationships/hyperlink" Target="mailto:Roxanne.mcdowell@norfolk.gov.uk" TargetMode="External"/><Relationship Id="rId173" Type="http://schemas.openxmlformats.org/officeDocument/2006/relationships/hyperlink" Target="https://safehouseapp.info/2017/05/09/using-the-self-care-wheel-for-assessment-and-planning/" TargetMode="External"/><Relationship Id="rId194" Type="http://schemas.openxmlformats.org/officeDocument/2006/relationships/hyperlink" Target="https://learning.nspcc.org.uk/media/1645/love-life-activities-pants.pdf" TargetMode="External"/><Relationship Id="rId199" Type="http://schemas.openxmlformats.org/officeDocument/2006/relationships/hyperlink" Target="https://safelives.org.uk/tech-vs-abuse" TargetMode="External"/><Relationship Id="rId203" Type="http://schemas.openxmlformats.org/officeDocument/2006/relationships/hyperlink" Target="https://www.refuge.org.uk/wp-content/uploads/2020/01/Assessing-for-technology-abuse-and-privacy-concerns.pdf" TargetMode="External"/><Relationship Id="rId208" Type="http://schemas.openxmlformats.org/officeDocument/2006/relationships/hyperlink" Target="https://www.womensaid.org.uk/information-support/what-is-domestic-abuse/stalking/" TargetMode="External"/><Relationship Id="rId229" Type="http://schemas.openxmlformats.org/officeDocument/2006/relationships/hyperlink" Target="https://thehideout.org.uk/" TargetMode="External"/><Relationship Id="rId19" Type="http://schemas.openxmlformats.org/officeDocument/2006/relationships/hyperlink" Target="http://www.wrsps.co.uk/Norfolk%20-%20Operation%20Encompass%20Protocol%20Version%203%20.pdf" TargetMode="External"/><Relationship Id="rId224" Type="http://schemas.openxmlformats.org/officeDocument/2006/relationships/hyperlink" Target="https://www.womensaid.org.uk/information-support/" TargetMode="External"/><Relationship Id="rId240" Type="http://schemas.openxmlformats.org/officeDocument/2006/relationships/hyperlink" Target="https://www.ncdv.org.uk/what-is-domestic-violence/" TargetMode="External"/><Relationship Id="rId245" Type="http://schemas.openxmlformats.org/officeDocument/2006/relationships/hyperlink" Target="https://www.gov.uk/government/publications/domestic-abuse-act-2021-commencement-schedule/domestic-abuse-act-2021-commencement-schedule" TargetMode="External"/><Relationship Id="rId261" Type="http://schemas.openxmlformats.org/officeDocument/2006/relationships/hyperlink" Target="https://www.hestia.org/brightsky" TargetMode="External"/><Relationship Id="rId266" Type="http://schemas.openxmlformats.org/officeDocument/2006/relationships/hyperlink" Target="mailto:practicedevelopment@norfolk.gov.uk" TargetMode="External"/><Relationship Id="rId14" Type="http://schemas.openxmlformats.org/officeDocument/2006/relationships/hyperlink" Target="https://intranet.norfolk.gov.uk/-/media/ABAD34CE1F4E47D083793AB27B19D978" TargetMode="External"/><Relationship Id="rId30" Type="http://schemas.openxmlformats.org/officeDocument/2006/relationships/hyperlink" Target="https://assets.publishing.service.gov.uk/government/uploads/system/uploads/attachment_data/file/1013128/Domestic_homicides_and_suspected_victim_suicides_during_the_Covid-19_Pandemic_2020-2021.pdf" TargetMode="External"/><Relationship Id="rId35" Type="http://schemas.openxmlformats.org/officeDocument/2006/relationships/hyperlink" Target="https://intranet.norfolk.gov.uk/-/media/EC562646E91C437D8996CB48C619E667" TargetMode="External"/><Relationship Id="rId56" Type="http://schemas.openxmlformats.org/officeDocument/2006/relationships/hyperlink" Target="https://www.cafcass.gov.uk/download/10113/" TargetMode="External"/><Relationship Id="rId77" Type="http://schemas.openxmlformats.org/officeDocument/2006/relationships/hyperlink" Target="https://safelives.org.uk/spotlight-4-honour-based-violence-and-forced-marriage" TargetMode="External"/><Relationship Id="rId100" Type="http://schemas.openxmlformats.org/officeDocument/2006/relationships/hyperlink" Target="https://www.voiceofthechild.org.uk/wp-content/uploads/2017/10/safe_contact_indicator.pdf" TargetMode="External"/><Relationship Id="rId105" Type="http://schemas.openxmlformats.org/officeDocument/2006/relationships/hyperlink" Target="https://www.womensaid.org.uk/the-survivors-handbook/making-a-safety-plan/" TargetMode="External"/><Relationship Id="rId126" Type="http://schemas.openxmlformats.org/officeDocument/2006/relationships/hyperlink" Target="https://www.work-with-perpetrators.eu/fileadmin/WWP_Network/redakteure/ENGAGE/engage_EN_190313_web.pdf" TargetMode="External"/><Relationship Id="rId147" Type="http://schemas.openxmlformats.org/officeDocument/2006/relationships/hyperlink" Target="https://intranet.norfolk.gov.uk/-/media/2E187403B50747D89014C7DF36DF3945" TargetMode="External"/><Relationship Id="rId168" Type="http://schemas.openxmlformats.org/officeDocument/2006/relationships/hyperlink" Target="https://intranet.norfolk.gov.uk/-/media/9B02EB6CC48B43DFB7EBDF1B42683560" TargetMode="External"/><Relationship Id="rId8" Type="http://schemas.openxmlformats.org/officeDocument/2006/relationships/webSettings" Target="webSettings.xml"/><Relationship Id="rId51" Type="http://schemas.openxmlformats.org/officeDocument/2006/relationships/hyperlink" Target="https://www.womensaid.org.uk/its-time-to-flip-the-sexist-script/" TargetMode="External"/><Relationship Id="rId72" Type="http://schemas.openxmlformats.org/officeDocument/2006/relationships/hyperlink" Target="https://www.gov.uk/guidance/forced-marriage" TargetMode="External"/><Relationship Id="rId93" Type="http://schemas.openxmlformats.org/officeDocument/2006/relationships/hyperlink" Target="https://intranet.norfolk.gov.uk/-/media/9D83A86B73B543A888299413246F78B3" TargetMode="External"/><Relationship Id="rId98" Type="http://schemas.openxmlformats.org/officeDocument/2006/relationships/hyperlink" Target="http://www.socialworkerstoolbox.com/category/domestic-abuse/domestic-abuse-children/" TargetMode="External"/><Relationship Id="rId121" Type="http://schemas.openxmlformats.org/officeDocument/2006/relationships/hyperlink" Target="https://intranet.norfolk.gov.uk/-/media/F3F118092B5C4DF9A907CF8D2721536A" TargetMode="External"/><Relationship Id="rId142" Type="http://schemas.openxmlformats.org/officeDocument/2006/relationships/hyperlink" Target="https://intranet.norfolk.gov.uk/-/media/92AC7F63F4DE42A9881381FD3221B74B" TargetMode="External"/><Relationship Id="rId163" Type="http://schemas.openxmlformats.org/officeDocument/2006/relationships/hyperlink" Target="https://www.ncls.co.uk/domestic-abuse-advice/" TargetMode="External"/><Relationship Id="rId184" Type="http://schemas.openxmlformats.org/officeDocument/2006/relationships/hyperlink" Target="https://www.thechange-project.org/change-plus/" TargetMode="External"/><Relationship Id="rId189" Type="http://schemas.openxmlformats.org/officeDocument/2006/relationships/hyperlink" Target="https://www.anncrafttrust.org/?s=we+matter+too" TargetMode="External"/><Relationship Id="rId219" Type="http://schemas.openxmlformats.org/officeDocument/2006/relationships/hyperlink" Target="mailto:info@ncls.co.uk" TargetMode="External"/><Relationship Id="rId3" Type="http://schemas.openxmlformats.org/officeDocument/2006/relationships/customXml" Target="../customXml/item3.xml"/><Relationship Id="rId214" Type="http://schemas.openxmlformats.org/officeDocument/2006/relationships/hyperlink" Target="https://www.ncls.co.uk/domestic-abuse-advice/" TargetMode="External"/><Relationship Id="rId230" Type="http://schemas.openxmlformats.org/officeDocument/2006/relationships/hyperlink" Target="https://freedom-abuse.org/" TargetMode="External"/><Relationship Id="rId235" Type="http://schemas.openxmlformats.org/officeDocument/2006/relationships/hyperlink" Target="https://www.respect.uk.net/" TargetMode="External"/><Relationship Id="rId251" Type="http://schemas.openxmlformats.org/officeDocument/2006/relationships/hyperlink" Target="https://www.researchinpractice.org.uk/all/content-pages/change-project-dva/domestic-abuse-and-child-protection-research-digest-film-series/film-one-thinking-differently-doing-differently/" TargetMode="External"/><Relationship Id="rId256" Type="http://schemas.openxmlformats.org/officeDocument/2006/relationships/hyperlink" Target="https://www.researchinpractice.org.uk/all/content-pages/change-project-dva/practice-leaders-reflect-on-working-with-domestic-abuse-and-violence/" TargetMode="External"/><Relationship Id="rId25" Type="http://schemas.openxmlformats.org/officeDocument/2006/relationships/hyperlink" Target="http://www.safelives.org.uk/policy-evidence/about-the-risk-led-approach" TargetMode="External"/><Relationship Id="rId46" Type="http://schemas.openxmlformats.org/officeDocument/2006/relationships/hyperlink" Target="https://www.norfolk.police.uk/sites/norfolk/files/2021-08/marac_leaflet.doc" TargetMode="External"/><Relationship Id="rId67" Type="http://schemas.openxmlformats.org/officeDocument/2006/relationships/hyperlink" Target="https://intranet.norfolk.gov.uk/-/media/FF8C8DB93C4D4E86BB2BBC32BFB2A3CC" TargetMode="External"/><Relationship Id="rId116" Type="http://schemas.openxmlformats.org/officeDocument/2006/relationships/hyperlink" Target="https://intranet.norfolk.gov.uk/-/media/62B728BE5C3B4A1A89A1F758A996C895" TargetMode="External"/><Relationship Id="rId137" Type="http://schemas.openxmlformats.org/officeDocument/2006/relationships/hyperlink" Target="https://intranet.norfolk.gov.uk/-/media/52ADF999ADE24ACF8AAEAA3BFF5B9D45" TargetMode="External"/><Relationship Id="rId158" Type="http://schemas.openxmlformats.org/officeDocument/2006/relationships/hyperlink" Target="https://www.victimsupport.org.uk/" TargetMode="External"/><Relationship Id="rId20" Type="http://schemas.openxmlformats.org/officeDocument/2006/relationships/hyperlink" Target="https://www.schools.norfolk.gov.uk/pupil-safety-and-behaviour/safeguarding/operation-encompass" TargetMode="External"/><Relationship Id="rId41" Type="http://schemas.openxmlformats.org/officeDocument/2006/relationships/package" Target="embeddings/Microsoft_Word_Document3.docx"/><Relationship Id="rId62" Type="http://schemas.openxmlformats.org/officeDocument/2006/relationships/hyperlink" Target="https://www.cps.gov.uk/legal-guidance/controlling-or-coercive-behaviour-intimate-or-family-relationship" TargetMode="External"/><Relationship Id="rId83" Type="http://schemas.openxmlformats.org/officeDocument/2006/relationships/hyperlink" Target="https://www.womensaid.org.uk/information-support/what-is-domestic-abuse/impact-on-children-and-young-people/" TargetMode="External"/><Relationship Id="rId88" Type="http://schemas.openxmlformats.org/officeDocument/2006/relationships/hyperlink" Target="http://www.glostakeastand.com/wp-content/uploads/2017/10/Teen-Safety-Planning-Sheet_GDASS-version.pdf" TargetMode="External"/><Relationship Id="rId111" Type="http://schemas.openxmlformats.org/officeDocument/2006/relationships/hyperlink" Target="https://mensadviceline.org.uk/" TargetMode="External"/><Relationship Id="rId132" Type="http://schemas.openxmlformats.org/officeDocument/2006/relationships/hyperlink" Target="https://intranet.norfolk.gov.uk/-/media/98A6FD2753914DA29D2C0D1337CE9CED" TargetMode="External"/><Relationship Id="rId153" Type="http://schemas.openxmlformats.org/officeDocument/2006/relationships/hyperlink" Target="mailto:Sandy.symonds@norfolk.gov.uk" TargetMode="External"/><Relationship Id="rId174" Type="http://schemas.openxmlformats.org/officeDocument/2006/relationships/hyperlink" Target="https://intranet.norfolk.gov.uk/-/media/FF0D3D7881A24527BF2D5086F643C4F4" TargetMode="External"/><Relationship Id="rId179" Type="http://schemas.openxmlformats.org/officeDocument/2006/relationships/hyperlink" Target="https://mpdc.dc.gov/page/cycle-violence" TargetMode="External"/><Relationship Id="rId195" Type="http://schemas.openxmlformats.org/officeDocument/2006/relationships/hyperlink" Target="https://learning.nspcc.org.uk/media/1643/love-life-activities-changes-choices.pdf" TargetMode="External"/><Relationship Id="rId209" Type="http://schemas.openxmlformats.org/officeDocument/2006/relationships/hyperlink" Target="https://saferfutures.org.uk/resources/stalking/" TargetMode="External"/><Relationship Id="rId190" Type="http://schemas.openxmlformats.org/officeDocument/2006/relationships/hyperlink" Target="https://www.mencap.org.uk/advice-and-support/relationships-and-sex" TargetMode="External"/><Relationship Id="rId204" Type="http://schemas.openxmlformats.org/officeDocument/2006/relationships/hyperlink" Target="https://www.refuge.org.uk/wp-content/uploads/2020/01/Assessing-for-technology-misuse-and-privacy-concerns-with-sexual-assault-survivors.pdf" TargetMode="External"/><Relationship Id="rId220" Type="http://schemas.openxmlformats.org/officeDocument/2006/relationships/hyperlink" Target="https://www.norfolk.gov.uk/safety/domestic-abuse" TargetMode="External"/><Relationship Id="rId225" Type="http://schemas.openxmlformats.org/officeDocument/2006/relationships/hyperlink" Target="https://www.ncdv.org.uk/contact/" TargetMode="External"/><Relationship Id="rId241" Type="http://schemas.openxmlformats.org/officeDocument/2006/relationships/hyperlink" Target="https://www.ncdv.org.uk/self-referrals/" TargetMode="External"/><Relationship Id="rId246" Type="http://schemas.openxmlformats.org/officeDocument/2006/relationships/hyperlink" Target="https://www.researchinpractice.org.uk/all/news-views/2020/august/domestic-abuse-in-the-justice-system/" TargetMode="External"/><Relationship Id="rId267" Type="http://schemas.openxmlformats.org/officeDocument/2006/relationships/footer" Target="footer1.xml"/><Relationship Id="rId15" Type="http://schemas.openxmlformats.org/officeDocument/2006/relationships/hyperlink" Target="https://intranet.norfolk.gov.uk/-/media/EA89B8DFB94242CE9C25EF046882E9A0" TargetMode="External"/><Relationship Id="rId36" Type="http://schemas.openxmlformats.org/officeDocument/2006/relationships/image" Target="media/image2.emf"/><Relationship Id="rId57" Type="http://schemas.openxmlformats.org/officeDocument/2006/relationships/hyperlink" Target="https://www.cafcass.gov.uk/download/10117/" TargetMode="External"/><Relationship Id="rId106" Type="http://schemas.openxmlformats.org/officeDocument/2006/relationships/hyperlink" Target="https://www.womensaid.org.uk/wp-content/uploads/2020/08/For-Survivors-COVID-19-Advice-SCREEN-READER.pdf" TargetMode="External"/><Relationship Id="rId127" Type="http://schemas.openxmlformats.org/officeDocument/2006/relationships/hyperlink" Target="https://intranet.norfolk.gov.uk/tasks/people/supporting-you/supporting-employees-experiencing-domestic-abuse-policy" TargetMode="External"/><Relationship Id="rId262" Type="http://schemas.openxmlformats.org/officeDocument/2006/relationships/hyperlink" Target="https://hollieguard.com/" TargetMode="External"/><Relationship Id="rId10" Type="http://schemas.openxmlformats.org/officeDocument/2006/relationships/endnotes" Target="endnotes.xml"/><Relationship Id="rId31" Type="http://schemas.openxmlformats.org/officeDocument/2006/relationships/hyperlink" Target="https://domestichomicide-halt.co.uk/about/" TargetMode="External"/><Relationship Id="rId52" Type="http://schemas.openxmlformats.org/officeDocument/2006/relationships/hyperlink" Target="https://www.cafcass.gov.uk/grown-ups/professionals/ciaf/resources-for-assessing-domestic-abuse/" TargetMode="External"/><Relationship Id="rId73" Type="http://schemas.openxmlformats.org/officeDocument/2006/relationships/hyperlink" Target="https://www.norfolk.police.uk/advice/assault-abuse-threats/forced-marriage" TargetMode="External"/><Relationship Id="rId78" Type="http://schemas.openxmlformats.org/officeDocument/2006/relationships/hyperlink" Target="https://intranet.norfolk.gov.uk/-/media/C8C4603F14D1494A9849FB3239EE4ADB" TargetMode="External"/><Relationship Id="rId94" Type="http://schemas.openxmlformats.org/officeDocument/2006/relationships/hyperlink" Target="https://intranet.norfolk.gov.uk/-/media/1CBADB7186004728950D27643CE11EC8" TargetMode="External"/><Relationship Id="rId99" Type="http://schemas.openxmlformats.org/officeDocument/2006/relationships/hyperlink" Target="https://www.womensaid.org.uk/wp-content/uploads/2016/01/Child-First-Nineteen-Child-Homicides-Report.pdf" TargetMode="External"/><Relationship Id="rId101" Type="http://schemas.openxmlformats.org/officeDocument/2006/relationships/hyperlink" Target="https://intranet.norfolk.gov.uk/-/media/DC91F341E6C94DACBFEF44FD16479A35" TargetMode="External"/><Relationship Id="rId122" Type="http://schemas.openxmlformats.org/officeDocument/2006/relationships/hyperlink" Target="https://intranet.norfolk.gov.uk/-/media/8A70AD9494CA405990226988812CA5DB" TargetMode="External"/><Relationship Id="rId143" Type="http://schemas.openxmlformats.org/officeDocument/2006/relationships/hyperlink" Target="https://intranet.norfolk.gov.uk/-/media/A7D7298E62644FFB91295C17EE06C8E2" TargetMode="External"/><Relationship Id="rId148" Type="http://schemas.openxmlformats.org/officeDocument/2006/relationships/hyperlink" Target="https://intranet.norfolk.gov.uk/-/media/A6F41727FDBC474F8E1C15D4EB7C51F2" TargetMode="External"/><Relationship Id="rId164" Type="http://schemas.openxmlformats.org/officeDocument/2006/relationships/hyperlink" Target="https://www.norfolklscb.org/wp-content/uploads/2015/04/CADS-FAQs-with-telephone-number.pdf" TargetMode="External"/><Relationship Id="rId169" Type="http://schemas.openxmlformats.org/officeDocument/2006/relationships/hyperlink" Target="https://intranet.norfolk.gov.uk/-/media/D6504F68857F427695C0B7FCD078A796" TargetMode="External"/><Relationship Id="rId185" Type="http://schemas.openxmlformats.org/officeDocument/2006/relationships/hyperlink" Target="https://safelives.org.uk/sites/default/files/resources/HO%20Information%20APVA.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clinks.org/partnership-finder/45840" TargetMode="External"/><Relationship Id="rId210" Type="http://schemas.openxmlformats.org/officeDocument/2006/relationships/hyperlink" Target="https://www.suzylamplugh.org/Pages/Category/national-stalking-helpline" TargetMode="External"/><Relationship Id="rId215" Type="http://schemas.openxmlformats.org/officeDocument/2006/relationships/hyperlink" Target="https://safelives.org.uk/policy-evidence?gclid=EAIaIQobChMIv6y73LDD9AIVDO7tCh04XA5-EAAYASAAEgIdz_D_BwE" TargetMode="External"/><Relationship Id="rId236" Type="http://schemas.openxmlformats.org/officeDocument/2006/relationships/hyperlink" Target="https://www.mankind.org.uk/help-for-victims/types-of-domestic-abuse/" TargetMode="External"/><Relationship Id="rId257" Type="http://schemas.openxmlformats.org/officeDocument/2006/relationships/hyperlink" Target="https://www.researchinpractice.org.uk/all/content-pages/change-project-dva/rethinking-children-s-social-care-responses-to-domestic-abuse-and-violence/" TargetMode="External"/><Relationship Id="rId26" Type="http://schemas.openxmlformats.org/officeDocument/2006/relationships/hyperlink" Target="https://youtu.be/AB00K1jiFUc" TargetMode="External"/><Relationship Id="rId231" Type="http://schemas.openxmlformats.org/officeDocument/2006/relationships/hyperlink" Target="https://safelives.org.uk/" TargetMode="External"/><Relationship Id="rId252" Type="http://schemas.openxmlformats.org/officeDocument/2006/relationships/hyperlink" Target="https://www.researchinpractice.org.uk/all/news-views/2021/december/domestic-abuse-and-child-protection-thinking-and-doing-differently/" TargetMode="External"/><Relationship Id="rId47" Type="http://schemas.openxmlformats.org/officeDocument/2006/relationships/hyperlink" Target="https://intranet.norfolk.gov.uk/-/media/F1488B132FDE46A49DE2C5B9F389D150" TargetMode="External"/><Relationship Id="rId68" Type="http://schemas.openxmlformats.org/officeDocument/2006/relationships/hyperlink" Target="https://rightsofwomen.org.uk/get-information/violence-against-women-and-international-law/coercive-control-and-the-law/" TargetMode="External"/><Relationship Id="rId89" Type="http://schemas.openxmlformats.org/officeDocument/2006/relationships/hyperlink" Target="https://www.cheshireeast.gov.uk/pdf/livewell/cyp-affected-by-domestic-abuse-safety-planning-tool.pdf" TargetMode="External"/><Relationship Id="rId112" Type="http://schemas.openxmlformats.org/officeDocument/2006/relationships/hyperlink" Target="https://www.mycwa.org.uk/lgbt-abuse" TargetMode="External"/><Relationship Id="rId133" Type="http://schemas.openxmlformats.org/officeDocument/2006/relationships/hyperlink" Target="https://intranet.norfolk.gov.uk/-/media/1CBADB7186004728950D27643CE11EC8" TargetMode="External"/><Relationship Id="rId154" Type="http://schemas.openxmlformats.org/officeDocument/2006/relationships/hyperlink" Target="https://www.leewaysupport.org/" TargetMode="External"/><Relationship Id="rId175" Type="http://schemas.openxmlformats.org/officeDocument/2006/relationships/hyperlink" Target="https://www.theduluthmodel.org/wp-content/uploads/2017/03/Using-Children-Wheel.pdf" TargetMode="External"/><Relationship Id="rId196" Type="http://schemas.openxmlformats.org/officeDocument/2006/relationships/hyperlink" Target="https://swgfl.org.uk/services/revenge-porn-helpline/" TargetMode="External"/><Relationship Id="rId200" Type="http://schemas.openxmlformats.org/officeDocument/2006/relationships/hyperlink" Target="https://safelives.org.uk/sites/default/files/resources/Staying%20safe%20online%20guide.pdf" TargetMode="External"/><Relationship Id="rId16" Type="http://schemas.openxmlformats.org/officeDocument/2006/relationships/hyperlink" Target="https://intranet.norfolk.gov.uk/-/media/intranet/files/adult-social-services/social-care-practice/safeguarding/domestic-abuse/dappa-flyer.pdf" TargetMode="External"/><Relationship Id="rId221" Type="http://schemas.openxmlformats.org/officeDocument/2006/relationships/hyperlink" Target="https://www.gov.uk/government/publications/domestic-violence-and-abuse-help-from-dwp/help-available-from-the-department-for-work-and-pensions-for-people-who-are-victims-of-domestic-violence-and-abuse" TargetMode="External"/><Relationship Id="rId242" Type="http://schemas.openxmlformats.org/officeDocument/2006/relationships/hyperlink" Target="https://www.legislation.gov.uk/ukpga/2021/17/enacted" TargetMode="External"/><Relationship Id="rId263" Type="http://schemas.openxmlformats.org/officeDocument/2006/relationships/hyperlink" Target="https://support.apple.com/en-gb/HT208076" TargetMode="External"/><Relationship Id="rId37" Type="http://schemas.openxmlformats.org/officeDocument/2006/relationships/package" Target="embeddings/Microsoft_Word_Document1.docx"/><Relationship Id="rId58" Type="http://schemas.openxmlformats.org/officeDocument/2006/relationships/hyperlink" Target="https://www.cafcass.gov.uk/download/10121/" TargetMode="External"/><Relationship Id="rId79" Type="http://schemas.openxmlformats.org/officeDocument/2006/relationships/hyperlink" Target="https://www.norfolk.gov.uk/-/media/norfolk/downloads/safety/domestic-abuse/so-called-honour-based-abuse/safety-planning-honour-based-violence.pdf" TargetMode="External"/><Relationship Id="rId102" Type="http://schemas.openxmlformats.org/officeDocument/2006/relationships/hyperlink" Target="https://safelives.org.uk/policy-evidence/about-domestic-abuse/who-are-victims-domestic-abuse" TargetMode="External"/><Relationship Id="rId123" Type="http://schemas.openxmlformats.org/officeDocument/2006/relationships/hyperlink" Target="https://intranet.norfolk.gov.uk/-/media/2469ED86C77D49C3A4D20E650EA0D14C" TargetMode="External"/><Relationship Id="rId144" Type="http://schemas.openxmlformats.org/officeDocument/2006/relationships/hyperlink" Target="https://intranet.norfolk.gov.uk/-/media/66735A51EEE343F885B1497ED746913E" TargetMode="External"/><Relationship Id="rId90" Type="http://schemas.openxmlformats.org/officeDocument/2006/relationships/hyperlink" Target="https://www.tusla.ie/uploads/content/Children_coping_with_domesticabuse_d3.pdf" TargetMode="External"/><Relationship Id="rId165" Type="http://schemas.openxmlformats.org/officeDocument/2006/relationships/hyperlink" Target="https://intranet.norfolk.gov.uk/-/media/44B36654BBDB4BB4B114797B61A358FE" TargetMode="External"/><Relationship Id="rId186" Type="http://schemas.openxmlformats.org/officeDocument/2006/relationships/hyperlink" Target="https://www.iriss.org.uk/resources/esss-outlines/adolescent-parent-violence" TargetMode="External"/><Relationship Id="rId211" Type="http://schemas.openxmlformats.org/officeDocument/2006/relationships/hyperlink" Target="https://www.alicerugglestrust.org/" TargetMode="External"/><Relationship Id="rId232" Type="http://schemas.openxmlformats.org/officeDocument/2006/relationships/hyperlink" Target="https://equation.org.uk/about/" TargetMode="External"/><Relationship Id="rId253" Type="http://schemas.openxmlformats.org/officeDocument/2006/relationships/hyperlink" Target="https://www.ons.gov.uk/peoplepopulationandcommunity/crimeandjustice/articles/domesticabusevictimcharacteristicsenglandandwales/yearendingmarch2019" TargetMode="External"/><Relationship Id="rId27" Type="http://schemas.openxmlformats.org/officeDocument/2006/relationships/hyperlink" Target="http://www.safelives.org.uk/" TargetMode="External"/><Relationship Id="rId48" Type="http://schemas.openxmlformats.org/officeDocument/2006/relationships/hyperlink" Target="https://intranet.norfolk.gov.uk/-/media/449303E0E056434CBD4E94253DB25BE3" TargetMode="External"/><Relationship Id="rId69" Type="http://schemas.openxmlformats.org/officeDocument/2006/relationships/hyperlink" Target="https://www.cafcass.gov.uk/download/10113/" TargetMode="External"/><Relationship Id="rId113" Type="http://schemas.openxmlformats.org/officeDocument/2006/relationships/hyperlink" Target="https://www.ncdv.org.uk/domestic-violence-against-men/" TargetMode="External"/><Relationship Id="rId134" Type="http://schemas.openxmlformats.org/officeDocument/2006/relationships/hyperlink" Target="https://intranet.norfolk.gov.uk/-/media/9784E31016D44A4BA7E9DF1C705610EC" TargetMode="External"/><Relationship Id="rId80" Type="http://schemas.openxmlformats.org/officeDocument/2006/relationships/hyperlink" Target="https://intranet.norfolk.gov.uk/-/media/intranet/files/adult-social-services/procedures/procedures/female-genital-mutilation-and-forced-marriage-115.pdf" TargetMode="External"/><Relationship Id="rId155" Type="http://schemas.openxmlformats.org/officeDocument/2006/relationships/hyperlink" Target="https://www.pandoraproject.org.uk/" TargetMode="External"/><Relationship Id="rId176" Type="http://schemas.openxmlformats.org/officeDocument/2006/relationships/hyperlink" Target="https://www.dvact.org/post/the-post-separation-abuse-wheel" TargetMode="External"/><Relationship Id="rId197" Type="http://schemas.openxmlformats.org/officeDocument/2006/relationships/hyperlink" Target="https://www.womensaid.org.uk/information-support/what-is-domestic-abuse/onlinesafety/" TargetMode="External"/><Relationship Id="rId201" Type="http://schemas.openxmlformats.org/officeDocument/2006/relationships/hyperlink" Target="https://www.techsafety.org/resources-survivors" TargetMode="External"/><Relationship Id="rId222" Type="http://schemas.openxmlformats.org/officeDocument/2006/relationships/hyperlink" Target="https://www.orwell-housing.co.uk/supported-housing-and-care/young-homeless-and-domestic-abuse-services/" TargetMode="External"/><Relationship Id="rId243" Type="http://schemas.openxmlformats.org/officeDocument/2006/relationships/hyperlink" Target="https://www.gov.uk/government/consultations/domestic-abuse-act-statutory-guidance" TargetMode="External"/><Relationship Id="rId264" Type="http://schemas.openxmlformats.org/officeDocument/2006/relationships/hyperlink" Target="https://peoplesafe.co.uk/solutions/?utm_source=Google&amp;utm_medium=cpc&amp;utm_campaign=CB_Lone-Worker-Alarm&amp;utm_term=lone%20worker%20alarms&amp;gclid=EAIaIQobChMI84qEoOqp9QIVx7vVCh0PjwM8EAAYASAAEgJdMvD_BwE" TargetMode="External"/><Relationship Id="rId17" Type="http://schemas.openxmlformats.org/officeDocument/2006/relationships/hyperlink" Target="https://intranet.norfolk.gov.uk/-/media/4AB92AA3447342639DFE986C8D6442B1" TargetMode="External"/><Relationship Id="rId38" Type="http://schemas.openxmlformats.org/officeDocument/2006/relationships/image" Target="media/image3.emf"/><Relationship Id="rId59" Type="http://schemas.openxmlformats.org/officeDocument/2006/relationships/hyperlink" Target="https://www.cafcass.gov.uk/download/14642/" TargetMode="External"/><Relationship Id="rId103" Type="http://schemas.openxmlformats.org/officeDocument/2006/relationships/hyperlink" Target="https://www.womensaid.org.uk/information-support/what-is-domestic-abuse/domestic-abuse-is-a-gendered-crime/" TargetMode="External"/><Relationship Id="rId124" Type="http://schemas.openxmlformats.org/officeDocument/2006/relationships/hyperlink" Target="https://intranet.norfolk.gov.uk/-/media/7BBBF34384114ABC9FC97604057DF1A0" TargetMode="External"/><Relationship Id="rId70" Type="http://schemas.openxmlformats.org/officeDocument/2006/relationships/hyperlink" Target="https://www.rcpsych.ac.uk/docs/default-source/improving-care/nccmh/suicide-prevention/monthly-clinic/dr-emma-katz-presentation-for-domestic-abuse-summit-1-october-2019.pdf" TargetMode="External"/><Relationship Id="rId91" Type="http://schemas.openxmlformats.org/officeDocument/2006/relationships/hyperlink" Target="https://www.cheshireeast.gov.uk/pdf/livewell/cyp-affected-by-domestic-abuse-6-sessions-feelings-programme.pdf" TargetMode="External"/><Relationship Id="rId145" Type="http://schemas.openxmlformats.org/officeDocument/2006/relationships/hyperlink" Target="https://intranet.norfolk.gov.uk/-/media/01B7901CB75742F192F2AF78AAB6AC36" TargetMode="External"/><Relationship Id="rId166" Type="http://schemas.openxmlformats.org/officeDocument/2006/relationships/hyperlink" Target="mailto:info@ncls.co.uk" TargetMode="External"/><Relationship Id="rId187" Type="http://schemas.openxmlformats.org/officeDocument/2006/relationships/hyperlink" Target="https://www.womensaid.org.uk/wp-content/uploads/2019/12/Supporting-women-and-babies-after-domestic-abuse.pdf" TargetMode="External"/><Relationship Id="rId1" Type="http://schemas.openxmlformats.org/officeDocument/2006/relationships/customXml" Target="../customXml/item1.xml"/><Relationship Id="rId212" Type="http://schemas.openxmlformats.org/officeDocument/2006/relationships/hyperlink" Target="https://www.protectionagainststalking.org/" TargetMode="External"/><Relationship Id="rId233" Type="http://schemas.openxmlformats.org/officeDocument/2006/relationships/hyperlink" Target="https://survivingeconomicabuse.org/resources-for-professionals/" TargetMode="External"/><Relationship Id="rId254" Type="http://schemas.openxmlformats.org/officeDocument/2006/relationships/hyperlink" Target="https://www.researchinpractice.org.uk/all/content-pages/change-project-dva/domestic-abuse-and-child-protection-research-digest-film-ser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56536D58881144FBF8AD55FDB20E6CC" ma:contentTypeVersion="4" ma:contentTypeDescription="Create a new document." ma:contentTypeScope="" ma:versionID="c44a812891aed87c11638b8a5242192d">
  <xsd:schema xmlns:xsd="http://www.w3.org/2001/XMLSchema" xmlns:xs="http://www.w3.org/2001/XMLSchema" xmlns:p="http://schemas.microsoft.com/office/2006/metadata/properties" xmlns:ns2="3884b1bd-7557-4fc6-bb42-42e0b374d4ec" targetNamespace="http://schemas.microsoft.com/office/2006/metadata/properties" ma:root="true" ma:fieldsID="a71a4f4fe2465fb516460e359171dce6" ns2:_="">
    <xsd:import namespace="3884b1bd-7557-4fc6-bb42-42e0b374d4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4b1bd-7557-4fc6-bb42-42e0b374d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60417A-760E-4705-A787-15CE37A0D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C23FA2-4B92-4F00-9476-9BB9AAD8671B}">
  <ds:schemaRefs>
    <ds:schemaRef ds:uri="http://schemas.openxmlformats.org/officeDocument/2006/bibliography"/>
  </ds:schemaRefs>
</ds:datastoreItem>
</file>

<file path=customXml/itemProps3.xml><?xml version="1.0" encoding="utf-8"?>
<ds:datastoreItem xmlns:ds="http://schemas.openxmlformats.org/officeDocument/2006/customXml" ds:itemID="{48D49ACD-8652-4207-B8AE-EBB225364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4b1bd-7557-4fc6-bb42-42e0b374d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0C4639-6FCB-45C6-8236-4C962640F4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13946</Words>
  <Characters>79496</Characters>
  <Application>Microsoft Office Word</Application>
  <DocSecurity>4</DocSecurity>
  <Lines>662</Lines>
  <Paragraphs>186</Paragraphs>
  <ScaleCrop>false</ScaleCrop>
  <HeadingPairs>
    <vt:vector size="2" baseType="variant">
      <vt:variant>
        <vt:lpstr>Title</vt:lpstr>
      </vt:variant>
      <vt:variant>
        <vt:i4>1</vt:i4>
      </vt:variant>
    </vt:vector>
  </HeadingPairs>
  <TitlesOfParts>
    <vt:vector size="1" baseType="lpstr">
      <vt:lpstr>Domestic abuse toolkit</vt:lpstr>
    </vt:vector>
  </TitlesOfParts>
  <Company/>
  <LinksUpToDate>false</LinksUpToDate>
  <CharactersWithSpaces>93256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abuse toolkit</dc:title>
  <dc:subject/>
  <dc:creator>Sandy Symonds and Roxanne McDowell</dc:creator>
  <cp:keywords/>
  <dc:description/>
  <cp:lastModifiedBy>Sharon Moore</cp:lastModifiedBy>
  <cp:revision>2</cp:revision>
  <dcterms:created xsi:type="dcterms:W3CDTF">2023-01-19T12:03:00Z</dcterms:created>
  <dcterms:modified xsi:type="dcterms:W3CDTF">2023-01-19T12:03:00Z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0x010100956536D58881144FBF8AD55FDB20E6CC</vt:lpwstr>
  </property>
</Properties>
</file>